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F9E72" w14:textId="3C958DFD" w:rsidR="00EC0039" w:rsidRPr="008F6CD3" w:rsidRDefault="0020770A" w:rsidP="00E45A24">
      <w:pPr>
        <w:pStyle w:val="NormalWeb"/>
      </w:pPr>
      <w:bookmarkStart w:id="0" w:name="_Hlk143179362"/>
      <w:r>
        <w:t xml:space="preserve">   </w:t>
      </w:r>
      <w:r w:rsidR="00EC0039" w:rsidRPr="008F6CD3">
        <w:t>“Statistika xəbərləri” elmi-praktik</w:t>
      </w:r>
    </w:p>
    <w:p w14:paraId="716E4EA8" w14:textId="77777777" w:rsidR="00EC0039" w:rsidRPr="008F6CD3" w:rsidRDefault="00EC0039" w:rsidP="00E45A24">
      <w:pPr>
        <w:pStyle w:val="NormalWeb"/>
      </w:pPr>
      <w:r w:rsidRPr="008F6CD3">
        <w:t>jurnalının redaksiya heyəti</w:t>
      </w:r>
    </w:p>
    <w:p w14:paraId="2FCC7BAB" w14:textId="77777777" w:rsidR="00EC0039" w:rsidRPr="00E26489" w:rsidRDefault="00EC0039" w:rsidP="00EC0039">
      <w:pPr>
        <w:ind w:left="2832" w:right="-1" w:firstLine="708"/>
        <w:rPr>
          <w:rFonts w:ascii="Times New Roman" w:hAnsi="Times New Roman"/>
          <w:color w:val="C00000"/>
          <w:sz w:val="24"/>
          <w:szCs w:val="24"/>
          <w:lang w:val="az-Latn-AZ"/>
        </w:rPr>
      </w:pPr>
    </w:p>
    <w:p w14:paraId="52B113AE" w14:textId="77777777" w:rsidR="00EC0039" w:rsidRPr="00E26489" w:rsidRDefault="00EC0039" w:rsidP="00EC0039">
      <w:pPr>
        <w:ind w:left="2832" w:right="-1" w:firstLine="708"/>
        <w:rPr>
          <w:rFonts w:ascii="Times New Roman" w:hAnsi="Times New Roman"/>
          <w:b/>
          <w:color w:val="C00000"/>
          <w:sz w:val="24"/>
          <w:szCs w:val="24"/>
          <w:lang w:val="az-Latn-AZ"/>
        </w:rPr>
      </w:pPr>
    </w:p>
    <w:tbl>
      <w:tblPr>
        <w:tblW w:w="10349" w:type="dxa"/>
        <w:tblInd w:w="-426" w:type="dxa"/>
        <w:tblLook w:val="04A0" w:firstRow="1" w:lastRow="0" w:firstColumn="1" w:lastColumn="0" w:noHBand="0" w:noVBand="1"/>
      </w:tblPr>
      <w:tblGrid>
        <w:gridCol w:w="3403"/>
        <w:gridCol w:w="284"/>
        <w:gridCol w:w="6662"/>
      </w:tblGrid>
      <w:tr w:rsidR="00231ABD" w:rsidRPr="00231ABD" w14:paraId="1597DB14" w14:textId="77777777" w:rsidTr="002E2FFD">
        <w:tc>
          <w:tcPr>
            <w:tcW w:w="10349" w:type="dxa"/>
            <w:gridSpan w:val="3"/>
            <w:shd w:val="clear" w:color="auto" w:fill="auto"/>
          </w:tcPr>
          <w:p w14:paraId="6E4CDBC4" w14:textId="77777777" w:rsidR="00EC0039" w:rsidRPr="00231ABD" w:rsidRDefault="00EC0039" w:rsidP="00E54DA2">
            <w:pPr>
              <w:spacing w:line="480" w:lineRule="auto"/>
              <w:ind w:right="-1"/>
              <w:jc w:val="center"/>
              <w:rPr>
                <w:rFonts w:ascii="Times New Roman" w:hAnsi="Times New Roman"/>
                <w:sz w:val="24"/>
                <w:szCs w:val="24"/>
              </w:rPr>
            </w:pPr>
            <w:r w:rsidRPr="00231ABD">
              <w:rPr>
                <w:rFonts w:ascii="Times New Roman" w:hAnsi="Times New Roman"/>
                <w:b/>
                <w:sz w:val="24"/>
                <w:szCs w:val="24"/>
                <w:lang w:val="az-Latn-AZ"/>
              </w:rPr>
              <w:t>Baş redaktor</w:t>
            </w:r>
          </w:p>
        </w:tc>
      </w:tr>
      <w:tr w:rsidR="00231ABD" w:rsidRPr="00231ABD" w14:paraId="6F7BB935" w14:textId="77777777" w:rsidTr="002E2FFD">
        <w:tc>
          <w:tcPr>
            <w:tcW w:w="3687" w:type="dxa"/>
            <w:gridSpan w:val="2"/>
            <w:shd w:val="clear" w:color="auto" w:fill="auto"/>
          </w:tcPr>
          <w:p w14:paraId="7DBC3EE4"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Sakit YAQUBOV </w:t>
            </w:r>
          </w:p>
        </w:tc>
        <w:tc>
          <w:tcPr>
            <w:tcW w:w="6662" w:type="dxa"/>
            <w:shd w:val="clear" w:color="auto" w:fill="auto"/>
          </w:tcPr>
          <w:p w14:paraId="39C5AC9C" w14:textId="77777777" w:rsidR="00EC0039" w:rsidRPr="00231ABD" w:rsidRDefault="00EC0039" w:rsidP="00E54DA2">
            <w:pPr>
              <w:spacing w:line="480" w:lineRule="auto"/>
              <w:ind w:right="-1"/>
              <w:rPr>
                <w:rFonts w:ascii="Times New Roman" w:hAnsi="Times New Roman"/>
                <w:sz w:val="24"/>
                <w:szCs w:val="24"/>
              </w:rPr>
            </w:pPr>
            <w:r w:rsidRPr="00231ABD">
              <w:rPr>
                <w:rFonts w:ascii="Times New Roman" w:hAnsi="Times New Roman"/>
                <w:i/>
                <w:sz w:val="24"/>
                <w:szCs w:val="24"/>
                <w:lang w:val="az-Latn-AZ"/>
              </w:rPr>
              <w:t xml:space="preserve"> iqtisad elmləri doktoru, professor</w:t>
            </w:r>
          </w:p>
        </w:tc>
      </w:tr>
      <w:tr w:rsidR="00231ABD" w:rsidRPr="00231ABD" w14:paraId="32E82B47" w14:textId="77777777" w:rsidTr="002E2FFD">
        <w:tc>
          <w:tcPr>
            <w:tcW w:w="3687" w:type="dxa"/>
            <w:gridSpan w:val="2"/>
            <w:shd w:val="clear" w:color="auto" w:fill="auto"/>
          </w:tcPr>
          <w:p w14:paraId="787D0C9A" w14:textId="77777777" w:rsidR="00EC0039" w:rsidRPr="00231ABD" w:rsidRDefault="00EC0039" w:rsidP="00E54DA2">
            <w:pPr>
              <w:spacing w:line="480" w:lineRule="auto"/>
              <w:ind w:right="-1"/>
              <w:rPr>
                <w:rFonts w:ascii="Times New Roman" w:hAnsi="Times New Roman"/>
                <w:sz w:val="24"/>
                <w:szCs w:val="24"/>
              </w:rPr>
            </w:pPr>
          </w:p>
        </w:tc>
        <w:tc>
          <w:tcPr>
            <w:tcW w:w="6662" w:type="dxa"/>
            <w:shd w:val="clear" w:color="auto" w:fill="auto"/>
          </w:tcPr>
          <w:p w14:paraId="705974F1" w14:textId="77777777" w:rsidR="00EC0039" w:rsidRPr="00231ABD" w:rsidRDefault="00EC0039" w:rsidP="00E54DA2">
            <w:pPr>
              <w:spacing w:line="480" w:lineRule="auto"/>
              <w:ind w:right="-1"/>
              <w:rPr>
                <w:rFonts w:ascii="Times New Roman" w:hAnsi="Times New Roman"/>
                <w:sz w:val="24"/>
                <w:szCs w:val="24"/>
              </w:rPr>
            </w:pPr>
          </w:p>
        </w:tc>
      </w:tr>
      <w:tr w:rsidR="00231ABD" w:rsidRPr="00231ABD" w14:paraId="60397314" w14:textId="77777777" w:rsidTr="002E2FFD">
        <w:tc>
          <w:tcPr>
            <w:tcW w:w="10349" w:type="dxa"/>
            <w:gridSpan w:val="3"/>
            <w:shd w:val="clear" w:color="auto" w:fill="auto"/>
          </w:tcPr>
          <w:p w14:paraId="0FD101A9" w14:textId="77777777" w:rsidR="00EC0039" w:rsidRPr="00231ABD" w:rsidRDefault="00EC0039" w:rsidP="00E54DA2">
            <w:pPr>
              <w:spacing w:line="480" w:lineRule="auto"/>
              <w:ind w:right="-1"/>
              <w:jc w:val="center"/>
              <w:rPr>
                <w:rFonts w:ascii="Times New Roman" w:hAnsi="Times New Roman"/>
                <w:b/>
                <w:sz w:val="24"/>
                <w:szCs w:val="24"/>
                <w:lang w:val="az-Latn-AZ"/>
              </w:rPr>
            </w:pPr>
            <w:r w:rsidRPr="00231ABD">
              <w:rPr>
                <w:rFonts w:ascii="Times New Roman" w:hAnsi="Times New Roman"/>
                <w:b/>
                <w:sz w:val="24"/>
                <w:szCs w:val="24"/>
                <w:lang w:val="az-Latn-AZ"/>
              </w:rPr>
              <w:t>Redaksiya heyəti:</w:t>
            </w:r>
          </w:p>
        </w:tc>
      </w:tr>
      <w:tr w:rsidR="00231ABD" w:rsidRPr="00A63196" w14:paraId="5B4858A9" w14:textId="77777777" w:rsidTr="002E2FFD">
        <w:tc>
          <w:tcPr>
            <w:tcW w:w="3403" w:type="dxa"/>
            <w:shd w:val="clear" w:color="auto" w:fill="auto"/>
          </w:tcPr>
          <w:p w14:paraId="1700B96F"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Ziyad SƏMƏDZADƏ </w:t>
            </w:r>
          </w:p>
        </w:tc>
        <w:tc>
          <w:tcPr>
            <w:tcW w:w="6946" w:type="dxa"/>
            <w:gridSpan w:val="2"/>
            <w:shd w:val="clear" w:color="auto" w:fill="auto"/>
          </w:tcPr>
          <w:p w14:paraId="140E4F14" w14:textId="08ED71F2" w:rsidR="002E2FFD" w:rsidRPr="00231ABD" w:rsidRDefault="00EC0039" w:rsidP="00B923E6">
            <w:pPr>
              <w:spacing w:line="480" w:lineRule="auto"/>
              <w:rPr>
                <w:rFonts w:ascii="Times New Roman" w:hAnsi="Times New Roman"/>
                <w:i/>
                <w:iCs/>
                <w:sz w:val="24"/>
                <w:szCs w:val="24"/>
                <w:lang w:val="az-Latn-AZ"/>
              </w:rPr>
            </w:pPr>
            <w:r w:rsidRPr="00231ABD">
              <w:rPr>
                <w:rFonts w:ascii="Times New Roman" w:hAnsi="Times New Roman"/>
                <w:i/>
                <w:iCs/>
                <w:sz w:val="24"/>
                <w:szCs w:val="24"/>
                <w:lang w:val="az-Latn-AZ"/>
              </w:rPr>
              <w:t>iqtisad elmləri doktoru, professor</w:t>
            </w:r>
          </w:p>
          <w:p w14:paraId="6FA3001D" w14:textId="1AFDC229" w:rsidR="00EC0039" w:rsidRPr="00231ABD" w:rsidRDefault="00EC0039" w:rsidP="00B923E6">
            <w:pPr>
              <w:spacing w:line="480" w:lineRule="auto"/>
              <w:rPr>
                <w:rFonts w:ascii="Times New Roman" w:hAnsi="Times New Roman"/>
                <w:lang w:val="az-Latn-AZ"/>
              </w:rPr>
            </w:pPr>
            <w:r w:rsidRPr="00231ABD">
              <w:rPr>
                <w:rFonts w:ascii="Times New Roman" w:hAnsi="Times New Roman"/>
                <w:i/>
                <w:iCs/>
                <w:sz w:val="24"/>
                <w:szCs w:val="24"/>
                <w:lang w:val="az-Latn-AZ"/>
              </w:rPr>
              <w:t>Azərbaycan Milli Elmlər Akademiyasının həqiqi üzvü</w:t>
            </w:r>
          </w:p>
        </w:tc>
      </w:tr>
      <w:tr w:rsidR="00231ABD" w:rsidRPr="00231ABD" w14:paraId="7CF222DE" w14:textId="77777777" w:rsidTr="002E2FFD">
        <w:tc>
          <w:tcPr>
            <w:tcW w:w="3403" w:type="dxa"/>
            <w:shd w:val="clear" w:color="auto" w:fill="auto"/>
          </w:tcPr>
          <w:p w14:paraId="02E4C306" w14:textId="77777777" w:rsidR="002E2FFD" w:rsidRPr="00231ABD" w:rsidRDefault="002E2FFD" w:rsidP="00E54DA2">
            <w:pPr>
              <w:spacing w:line="480" w:lineRule="auto"/>
              <w:ind w:right="-1"/>
              <w:rPr>
                <w:rFonts w:ascii="Times New Roman" w:hAnsi="Times New Roman"/>
                <w:b/>
                <w:sz w:val="24"/>
                <w:szCs w:val="24"/>
                <w:lang w:val="az-Latn-AZ"/>
              </w:rPr>
            </w:pPr>
          </w:p>
          <w:p w14:paraId="017E3C9E" w14:textId="31FE4689"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Şahin SADIQOV</w:t>
            </w:r>
          </w:p>
        </w:tc>
        <w:tc>
          <w:tcPr>
            <w:tcW w:w="6946" w:type="dxa"/>
            <w:gridSpan w:val="2"/>
            <w:shd w:val="clear" w:color="auto" w:fill="auto"/>
          </w:tcPr>
          <w:p w14:paraId="03AA2947" w14:textId="77777777" w:rsidR="002E2FFD" w:rsidRPr="00231ABD" w:rsidRDefault="002E2FFD" w:rsidP="00E54DA2">
            <w:pPr>
              <w:spacing w:line="480" w:lineRule="auto"/>
              <w:ind w:right="-1"/>
              <w:rPr>
                <w:rStyle w:val="Emphasis"/>
                <w:rFonts w:ascii="Times New Roman" w:hAnsi="Times New Roman"/>
                <w:sz w:val="24"/>
                <w:szCs w:val="24"/>
              </w:rPr>
            </w:pPr>
          </w:p>
          <w:p w14:paraId="62E8181E" w14:textId="03FC5DE1"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231ABD" w:rsidRPr="00231ABD" w14:paraId="11FE3195" w14:textId="77777777" w:rsidTr="002E2FFD">
        <w:tc>
          <w:tcPr>
            <w:tcW w:w="3403" w:type="dxa"/>
            <w:shd w:val="clear" w:color="auto" w:fill="auto"/>
          </w:tcPr>
          <w:p w14:paraId="7030A07F"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 xml:space="preserve">Ədalət MURADOV </w:t>
            </w:r>
          </w:p>
        </w:tc>
        <w:tc>
          <w:tcPr>
            <w:tcW w:w="6946" w:type="dxa"/>
            <w:gridSpan w:val="2"/>
            <w:shd w:val="clear" w:color="auto" w:fill="auto"/>
          </w:tcPr>
          <w:p w14:paraId="148A201A"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231ABD" w:rsidRPr="00231ABD" w14:paraId="03EA0458" w14:textId="77777777" w:rsidTr="002E2FFD">
        <w:tc>
          <w:tcPr>
            <w:tcW w:w="3403" w:type="dxa"/>
            <w:shd w:val="clear" w:color="auto" w:fill="auto"/>
          </w:tcPr>
          <w:p w14:paraId="5FC0D414"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lang w:val="az-Latn-AZ"/>
              </w:rPr>
              <w:t>Vahid NOVRUZOV</w:t>
            </w:r>
          </w:p>
        </w:tc>
        <w:tc>
          <w:tcPr>
            <w:tcW w:w="6946" w:type="dxa"/>
            <w:gridSpan w:val="2"/>
            <w:shd w:val="clear" w:color="auto" w:fill="auto"/>
          </w:tcPr>
          <w:p w14:paraId="0394F0E4"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231ABD" w:rsidRPr="00231ABD" w14:paraId="0090C829" w14:textId="77777777" w:rsidTr="002E2FFD">
        <w:tc>
          <w:tcPr>
            <w:tcW w:w="3403" w:type="dxa"/>
            <w:shd w:val="clear" w:color="auto" w:fill="auto"/>
          </w:tcPr>
          <w:p w14:paraId="43B54935"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rPr>
              <w:t>Nazim İMANOV</w:t>
            </w:r>
          </w:p>
        </w:tc>
        <w:tc>
          <w:tcPr>
            <w:tcW w:w="6946" w:type="dxa"/>
            <w:gridSpan w:val="2"/>
            <w:shd w:val="clear" w:color="auto" w:fill="auto"/>
          </w:tcPr>
          <w:p w14:paraId="1CC65AA9"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231ABD" w:rsidRPr="00231ABD" w14:paraId="5E0C04C8" w14:textId="77777777" w:rsidTr="002E2FFD">
        <w:tc>
          <w:tcPr>
            <w:tcW w:w="3403" w:type="dxa"/>
            <w:shd w:val="clear" w:color="auto" w:fill="auto"/>
          </w:tcPr>
          <w:p w14:paraId="4D5B7A4D"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rPr>
              <w:t>Süleyman QASIMOV</w:t>
            </w:r>
          </w:p>
        </w:tc>
        <w:tc>
          <w:tcPr>
            <w:tcW w:w="6946" w:type="dxa"/>
            <w:gridSpan w:val="2"/>
            <w:shd w:val="clear" w:color="auto" w:fill="auto"/>
          </w:tcPr>
          <w:p w14:paraId="496FB8A9"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elmləri doktoru, professor</w:t>
            </w:r>
          </w:p>
        </w:tc>
      </w:tr>
      <w:tr w:rsidR="00231ABD" w:rsidRPr="00231ABD" w14:paraId="1D2A548F" w14:textId="77777777" w:rsidTr="002E2FFD">
        <w:tc>
          <w:tcPr>
            <w:tcW w:w="3403" w:type="dxa"/>
            <w:shd w:val="clear" w:color="auto" w:fill="auto"/>
          </w:tcPr>
          <w:p w14:paraId="0E20613F" w14:textId="77777777" w:rsidR="00EC0039" w:rsidRPr="00231ABD" w:rsidRDefault="00EC0039" w:rsidP="00E54DA2">
            <w:pPr>
              <w:spacing w:line="480" w:lineRule="auto"/>
              <w:ind w:right="-1"/>
              <w:rPr>
                <w:rFonts w:ascii="Times New Roman" w:hAnsi="Times New Roman"/>
                <w:b/>
                <w:sz w:val="24"/>
                <w:szCs w:val="24"/>
                <w:lang w:val="az-Latn-AZ"/>
              </w:rPr>
            </w:pPr>
            <w:r w:rsidRPr="00231ABD">
              <w:rPr>
                <w:rFonts w:ascii="Times New Roman" w:hAnsi="Times New Roman"/>
                <w:b/>
                <w:sz w:val="24"/>
                <w:szCs w:val="24"/>
              </w:rPr>
              <w:t>Tahir BUDAQOV</w:t>
            </w:r>
          </w:p>
        </w:tc>
        <w:tc>
          <w:tcPr>
            <w:tcW w:w="6946" w:type="dxa"/>
            <w:gridSpan w:val="2"/>
            <w:shd w:val="clear" w:color="auto" w:fill="auto"/>
          </w:tcPr>
          <w:p w14:paraId="0B3F79A5" w14:textId="77777777" w:rsidR="00EC0039" w:rsidRPr="00231ABD" w:rsidRDefault="00EC0039" w:rsidP="00E54DA2">
            <w:pPr>
              <w:spacing w:line="480" w:lineRule="auto"/>
              <w:ind w:right="-1"/>
              <w:rPr>
                <w:rFonts w:ascii="Times New Roman" w:hAnsi="Times New Roman"/>
                <w:sz w:val="24"/>
                <w:szCs w:val="24"/>
                <w:lang w:val="az-Latn-AZ"/>
              </w:rPr>
            </w:pPr>
            <w:r w:rsidRPr="00231ABD">
              <w:rPr>
                <w:rFonts w:ascii="Times New Roman" w:hAnsi="Times New Roman"/>
                <w:i/>
                <w:sz w:val="24"/>
                <w:szCs w:val="24"/>
              </w:rPr>
              <w:t>tibb üzrə fəlsəfə doktoru</w:t>
            </w:r>
          </w:p>
        </w:tc>
      </w:tr>
      <w:tr w:rsidR="00231ABD" w:rsidRPr="00231ABD" w14:paraId="44EFCA2E" w14:textId="77777777" w:rsidTr="002E2FFD">
        <w:tc>
          <w:tcPr>
            <w:tcW w:w="3403" w:type="dxa"/>
            <w:shd w:val="clear" w:color="auto" w:fill="auto"/>
          </w:tcPr>
          <w:p w14:paraId="7BFAAC77" w14:textId="77777777" w:rsidR="00EC0039" w:rsidRPr="00231ABD" w:rsidRDefault="00EC0039" w:rsidP="00E54DA2">
            <w:pPr>
              <w:spacing w:line="480" w:lineRule="auto"/>
              <w:ind w:right="-1"/>
              <w:rPr>
                <w:rStyle w:val="Emphasis"/>
                <w:rFonts w:ascii="Times New Roman" w:hAnsi="Times New Roman"/>
                <w:i w:val="0"/>
                <w:sz w:val="24"/>
                <w:szCs w:val="24"/>
              </w:rPr>
            </w:pPr>
            <w:r w:rsidRPr="00231ABD">
              <w:rPr>
                <w:rStyle w:val="Strong"/>
                <w:rFonts w:ascii="Times New Roman" w:hAnsi="Times New Roman"/>
                <w:sz w:val="24"/>
                <w:szCs w:val="24"/>
              </w:rPr>
              <w:t>Azər ƏM</w:t>
            </w:r>
            <w:r w:rsidRPr="00231ABD">
              <w:rPr>
                <w:rStyle w:val="Strong"/>
                <w:rFonts w:ascii="Times New Roman" w:hAnsi="Times New Roman"/>
                <w:sz w:val="24"/>
                <w:szCs w:val="24"/>
                <w:lang w:val="az-Latn-AZ"/>
              </w:rPr>
              <w:t>İ</w:t>
            </w:r>
            <w:r w:rsidRPr="00231ABD">
              <w:rPr>
                <w:rStyle w:val="Strong"/>
                <w:rFonts w:ascii="Times New Roman" w:hAnsi="Times New Roman"/>
                <w:sz w:val="24"/>
                <w:szCs w:val="24"/>
              </w:rPr>
              <w:t>RASLANOV</w:t>
            </w:r>
          </w:p>
        </w:tc>
        <w:tc>
          <w:tcPr>
            <w:tcW w:w="6946" w:type="dxa"/>
            <w:gridSpan w:val="2"/>
            <w:shd w:val="clear" w:color="auto" w:fill="auto"/>
          </w:tcPr>
          <w:p w14:paraId="5AB74C1D"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üzrə fəlsəfə doktoru</w:t>
            </w:r>
          </w:p>
        </w:tc>
      </w:tr>
      <w:tr w:rsidR="00231ABD" w:rsidRPr="00231ABD" w14:paraId="6885B81E" w14:textId="77777777" w:rsidTr="002E2FFD">
        <w:tc>
          <w:tcPr>
            <w:tcW w:w="3403" w:type="dxa"/>
            <w:shd w:val="clear" w:color="auto" w:fill="auto"/>
          </w:tcPr>
          <w:p w14:paraId="3E2C11CA" w14:textId="77777777" w:rsidR="00EC0039" w:rsidRPr="00231ABD" w:rsidRDefault="00EC0039" w:rsidP="00E54DA2">
            <w:pPr>
              <w:spacing w:line="480" w:lineRule="auto"/>
              <w:ind w:right="-1"/>
              <w:rPr>
                <w:rFonts w:ascii="Times New Roman" w:hAnsi="Times New Roman"/>
                <w:b/>
                <w:i/>
                <w:sz w:val="24"/>
                <w:szCs w:val="24"/>
                <w:lang w:val="az-Latn-AZ"/>
              </w:rPr>
            </w:pPr>
            <w:r w:rsidRPr="00231ABD">
              <w:rPr>
                <w:rStyle w:val="Emphasis"/>
                <w:rFonts w:ascii="Times New Roman" w:hAnsi="Times New Roman"/>
                <w:b/>
                <w:i w:val="0"/>
                <w:sz w:val="24"/>
                <w:szCs w:val="24"/>
              </w:rPr>
              <w:t>Mehman TAĞIYEV</w:t>
            </w:r>
          </w:p>
        </w:tc>
        <w:tc>
          <w:tcPr>
            <w:tcW w:w="6946" w:type="dxa"/>
            <w:gridSpan w:val="2"/>
            <w:shd w:val="clear" w:color="auto" w:fill="auto"/>
          </w:tcPr>
          <w:p w14:paraId="3BB34C5F" w14:textId="77777777"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rPr>
              <w:t>iqtisad üzrə fəlsəfə doktoru</w:t>
            </w:r>
          </w:p>
        </w:tc>
      </w:tr>
      <w:tr w:rsidR="00231ABD" w:rsidRPr="00A63196" w14:paraId="0A422720" w14:textId="77777777" w:rsidTr="002E2FFD">
        <w:tc>
          <w:tcPr>
            <w:tcW w:w="3403" w:type="dxa"/>
            <w:shd w:val="clear" w:color="auto" w:fill="auto"/>
          </w:tcPr>
          <w:p w14:paraId="6CF54E68" w14:textId="77777777" w:rsidR="00EC0039" w:rsidRPr="00231ABD" w:rsidRDefault="00EC0039" w:rsidP="00E54DA2">
            <w:pPr>
              <w:spacing w:line="480" w:lineRule="auto"/>
              <w:ind w:right="-1"/>
              <w:rPr>
                <w:rFonts w:ascii="Times New Roman" w:hAnsi="Times New Roman"/>
                <w:b/>
                <w:i/>
                <w:sz w:val="24"/>
                <w:szCs w:val="24"/>
                <w:lang w:val="az-Latn-AZ"/>
              </w:rPr>
            </w:pPr>
            <w:r w:rsidRPr="00231ABD">
              <w:rPr>
                <w:rStyle w:val="Emphasis"/>
                <w:rFonts w:ascii="Times New Roman" w:hAnsi="Times New Roman"/>
                <w:b/>
                <w:i w:val="0"/>
                <w:sz w:val="24"/>
                <w:szCs w:val="24"/>
              </w:rPr>
              <w:t>Saleh MÖVLAMOV</w:t>
            </w:r>
          </w:p>
        </w:tc>
        <w:tc>
          <w:tcPr>
            <w:tcW w:w="6946" w:type="dxa"/>
            <w:gridSpan w:val="2"/>
            <w:shd w:val="clear" w:color="auto" w:fill="auto"/>
          </w:tcPr>
          <w:p w14:paraId="19CDE11F" w14:textId="60A107A0" w:rsidR="00EC0039" w:rsidRPr="00231ABD" w:rsidRDefault="00EC0039" w:rsidP="00E54DA2">
            <w:pPr>
              <w:spacing w:line="480" w:lineRule="auto"/>
              <w:ind w:right="-1"/>
              <w:rPr>
                <w:rFonts w:ascii="Times New Roman" w:hAnsi="Times New Roman"/>
                <w:sz w:val="24"/>
                <w:szCs w:val="24"/>
                <w:lang w:val="az-Latn-AZ"/>
              </w:rPr>
            </w:pPr>
            <w:r w:rsidRPr="00231ABD">
              <w:rPr>
                <w:rStyle w:val="Emphasis"/>
                <w:rFonts w:ascii="Times New Roman" w:hAnsi="Times New Roman"/>
                <w:sz w:val="24"/>
                <w:szCs w:val="24"/>
                <w:lang w:val="az-Latn-AZ"/>
              </w:rPr>
              <w:t>iqtisad üzrə fəlsəfə doktoru</w:t>
            </w:r>
            <w:r w:rsidR="00801405" w:rsidRPr="00231ABD">
              <w:rPr>
                <w:rStyle w:val="Emphasis"/>
                <w:rFonts w:ascii="Times New Roman" w:hAnsi="Times New Roman"/>
                <w:sz w:val="24"/>
                <w:szCs w:val="24"/>
                <w:lang w:val="az-Latn-AZ"/>
              </w:rPr>
              <w:t xml:space="preserve">, </w:t>
            </w:r>
            <w:r w:rsidR="00801405" w:rsidRPr="00231ABD">
              <w:rPr>
                <w:rFonts w:ascii="Times New Roman" w:hAnsi="Times New Roman"/>
                <w:i/>
                <w:sz w:val="24"/>
                <w:szCs w:val="24"/>
                <w:lang w:val="az-Latn-AZ"/>
              </w:rPr>
              <w:t>məsul katib</w:t>
            </w:r>
          </w:p>
        </w:tc>
      </w:tr>
      <w:tr w:rsidR="00231ABD" w:rsidRPr="00A63196" w14:paraId="6E62FF55" w14:textId="77777777" w:rsidTr="002E2FFD">
        <w:tc>
          <w:tcPr>
            <w:tcW w:w="3403" w:type="dxa"/>
            <w:shd w:val="clear" w:color="auto" w:fill="auto"/>
          </w:tcPr>
          <w:p w14:paraId="26E3A755" w14:textId="77777777" w:rsidR="00EC0039" w:rsidRPr="00231ABD" w:rsidRDefault="00EC0039" w:rsidP="00E54DA2">
            <w:pPr>
              <w:spacing w:line="480" w:lineRule="auto"/>
              <w:ind w:right="-1"/>
              <w:rPr>
                <w:rStyle w:val="Emphasis"/>
                <w:rFonts w:ascii="Times New Roman" w:hAnsi="Times New Roman"/>
                <w:b/>
                <w:i w:val="0"/>
                <w:sz w:val="24"/>
                <w:szCs w:val="24"/>
                <w:lang w:val="az-Latn-AZ"/>
              </w:rPr>
            </w:pPr>
            <w:proofErr w:type="spellStart"/>
            <w:r w:rsidRPr="00231ABD">
              <w:rPr>
                <w:rStyle w:val="Emphasis"/>
                <w:rFonts w:ascii="Times New Roman" w:hAnsi="Times New Roman"/>
                <w:b/>
                <w:i w:val="0"/>
                <w:sz w:val="24"/>
                <w:szCs w:val="24"/>
                <w:lang w:val="az-Latn-AZ"/>
              </w:rPr>
              <w:t>Aleksey</w:t>
            </w:r>
            <w:proofErr w:type="spellEnd"/>
            <w:r w:rsidRPr="00231ABD">
              <w:rPr>
                <w:rStyle w:val="Emphasis"/>
                <w:rFonts w:ascii="Times New Roman" w:hAnsi="Times New Roman"/>
                <w:b/>
                <w:i w:val="0"/>
                <w:sz w:val="24"/>
                <w:szCs w:val="24"/>
                <w:lang w:val="az-Latn-AZ"/>
              </w:rPr>
              <w:t xml:space="preserve"> PONOMARENKO</w:t>
            </w:r>
          </w:p>
        </w:tc>
        <w:tc>
          <w:tcPr>
            <w:tcW w:w="6946" w:type="dxa"/>
            <w:gridSpan w:val="2"/>
            <w:shd w:val="clear" w:color="auto" w:fill="auto"/>
          </w:tcPr>
          <w:p w14:paraId="06971DE8" w14:textId="77777777" w:rsidR="00EC0039" w:rsidRPr="00231ABD" w:rsidRDefault="00EC0039" w:rsidP="00E54DA2">
            <w:pPr>
              <w:spacing w:line="480" w:lineRule="auto"/>
              <w:ind w:right="-1"/>
              <w:rPr>
                <w:rStyle w:val="Emphasis"/>
                <w:rFonts w:ascii="Times New Roman" w:hAnsi="Times New Roman"/>
                <w:i w:val="0"/>
                <w:sz w:val="24"/>
                <w:szCs w:val="24"/>
                <w:lang w:val="az-Latn-AZ"/>
              </w:rPr>
            </w:pPr>
            <w:r w:rsidRPr="00231ABD">
              <w:rPr>
                <w:rFonts w:ascii="Times New Roman" w:hAnsi="Times New Roman"/>
                <w:i/>
                <w:sz w:val="24"/>
                <w:szCs w:val="24"/>
                <w:lang w:val="az-Latn-AZ"/>
              </w:rPr>
              <w:t>iqtisad üzrə fəlsəfə doktoru, dosent (Rusiya Federasiyası)</w:t>
            </w:r>
          </w:p>
        </w:tc>
      </w:tr>
      <w:tr w:rsidR="00231ABD" w:rsidRPr="00A63196" w14:paraId="4FF2BB68" w14:textId="77777777" w:rsidTr="002E2FFD">
        <w:tc>
          <w:tcPr>
            <w:tcW w:w="3403" w:type="dxa"/>
            <w:shd w:val="clear" w:color="auto" w:fill="auto"/>
          </w:tcPr>
          <w:p w14:paraId="66EA469B" w14:textId="77777777" w:rsidR="00EC0039" w:rsidRPr="00231ABD" w:rsidRDefault="00EC0039" w:rsidP="00E54DA2">
            <w:pPr>
              <w:spacing w:line="480" w:lineRule="auto"/>
              <w:ind w:right="-1"/>
              <w:rPr>
                <w:rStyle w:val="Emphasis"/>
                <w:rFonts w:ascii="Times New Roman" w:hAnsi="Times New Roman"/>
                <w:b/>
                <w:i w:val="0"/>
                <w:sz w:val="24"/>
                <w:szCs w:val="24"/>
                <w:lang w:val="az-Latn-AZ"/>
              </w:rPr>
            </w:pPr>
            <w:proofErr w:type="spellStart"/>
            <w:r w:rsidRPr="00231ABD">
              <w:rPr>
                <w:rStyle w:val="Emphasis"/>
                <w:rFonts w:ascii="Times New Roman" w:hAnsi="Times New Roman"/>
                <w:b/>
                <w:i w:val="0"/>
                <w:sz w:val="24"/>
                <w:szCs w:val="24"/>
                <w:lang w:val="az-Latn-AZ"/>
              </w:rPr>
              <w:t>Roumen</w:t>
            </w:r>
            <w:proofErr w:type="spellEnd"/>
            <w:r w:rsidRPr="00231ABD">
              <w:rPr>
                <w:rStyle w:val="Emphasis"/>
                <w:rFonts w:ascii="Times New Roman" w:hAnsi="Times New Roman"/>
                <w:b/>
                <w:i w:val="0"/>
                <w:sz w:val="24"/>
                <w:szCs w:val="24"/>
                <w:lang w:val="az-Latn-AZ"/>
              </w:rPr>
              <w:t xml:space="preserve"> VESSELİNOV</w:t>
            </w:r>
          </w:p>
        </w:tc>
        <w:tc>
          <w:tcPr>
            <w:tcW w:w="6946" w:type="dxa"/>
            <w:gridSpan w:val="2"/>
            <w:shd w:val="clear" w:color="auto" w:fill="auto"/>
          </w:tcPr>
          <w:p w14:paraId="44A38359" w14:textId="77777777" w:rsidR="00EC0039" w:rsidRPr="00231ABD" w:rsidRDefault="00EC0039" w:rsidP="00E54DA2">
            <w:pPr>
              <w:spacing w:line="480" w:lineRule="auto"/>
              <w:ind w:right="-1"/>
              <w:rPr>
                <w:rFonts w:ascii="Times New Roman" w:hAnsi="Times New Roman"/>
                <w:i/>
                <w:sz w:val="24"/>
                <w:szCs w:val="24"/>
                <w:lang w:val="az-Latn-AZ"/>
              </w:rPr>
            </w:pPr>
            <w:r w:rsidRPr="00231ABD">
              <w:rPr>
                <w:rStyle w:val="Emphasis"/>
                <w:rFonts w:ascii="Times New Roman" w:hAnsi="Times New Roman"/>
                <w:sz w:val="24"/>
                <w:szCs w:val="24"/>
                <w:lang w:val="az-Latn-AZ"/>
              </w:rPr>
              <w:t>iqtisad üzrə fəlsəfə doktoru, dosent (Amerika Birləşmiş Ştatları)</w:t>
            </w:r>
          </w:p>
        </w:tc>
      </w:tr>
      <w:tr w:rsidR="00231ABD" w:rsidRPr="00A63196" w14:paraId="44FC4FA0" w14:textId="77777777" w:rsidTr="002E2FFD">
        <w:tc>
          <w:tcPr>
            <w:tcW w:w="3403" w:type="dxa"/>
            <w:shd w:val="clear" w:color="auto" w:fill="auto"/>
          </w:tcPr>
          <w:p w14:paraId="2E0C68F6" w14:textId="0F1DC67D" w:rsidR="00EC0039" w:rsidRPr="00231ABD" w:rsidRDefault="00EC0039" w:rsidP="00E54DA2">
            <w:pPr>
              <w:spacing w:line="480" w:lineRule="auto"/>
              <w:ind w:right="-1"/>
              <w:rPr>
                <w:rFonts w:ascii="Times New Roman" w:hAnsi="Times New Roman"/>
                <w:b/>
                <w:sz w:val="24"/>
                <w:szCs w:val="24"/>
                <w:lang w:val="az-Latn-AZ"/>
              </w:rPr>
            </w:pPr>
          </w:p>
        </w:tc>
        <w:tc>
          <w:tcPr>
            <w:tcW w:w="6946" w:type="dxa"/>
            <w:gridSpan w:val="2"/>
            <w:shd w:val="clear" w:color="auto" w:fill="auto"/>
          </w:tcPr>
          <w:p w14:paraId="2D237997" w14:textId="1CAE7778" w:rsidR="00EC0039" w:rsidRPr="00231ABD" w:rsidRDefault="00EC0039" w:rsidP="00E54DA2">
            <w:pPr>
              <w:spacing w:line="480" w:lineRule="auto"/>
              <w:ind w:right="-1"/>
              <w:rPr>
                <w:rFonts w:ascii="Times New Roman" w:hAnsi="Times New Roman"/>
                <w:sz w:val="24"/>
                <w:szCs w:val="24"/>
                <w:lang w:val="az-Latn-AZ"/>
              </w:rPr>
            </w:pPr>
          </w:p>
        </w:tc>
      </w:tr>
    </w:tbl>
    <w:p w14:paraId="1E8788B1" w14:textId="77777777" w:rsidR="00EC0039" w:rsidRPr="00231ABD" w:rsidRDefault="00EC0039" w:rsidP="00EC0039">
      <w:pPr>
        <w:ind w:left="426" w:right="-1"/>
        <w:jc w:val="both"/>
        <w:rPr>
          <w:rFonts w:ascii="Times New Roman" w:hAnsi="Times New Roman"/>
          <w:b/>
          <w:sz w:val="24"/>
          <w:szCs w:val="24"/>
          <w:lang w:val="az-Latn-AZ"/>
        </w:rPr>
      </w:pPr>
      <w:r w:rsidRPr="00231ABD">
        <w:rPr>
          <w:rFonts w:ascii="Times New Roman" w:hAnsi="Times New Roman"/>
          <w:b/>
          <w:sz w:val="24"/>
          <w:szCs w:val="24"/>
          <w:lang w:val="az-Latn-AZ"/>
        </w:rPr>
        <w:tab/>
      </w:r>
    </w:p>
    <w:p w14:paraId="5093A06D" w14:textId="77777777" w:rsidR="00EC0039" w:rsidRPr="00231ABD" w:rsidRDefault="00EC0039" w:rsidP="00EC0039">
      <w:pPr>
        <w:ind w:left="426" w:right="-1"/>
        <w:jc w:val="both"/>
        <w:rPr>
          <w:rFonts w:ascii="Times New Roman" w:hAnsi="Times New Roman"/>
          <w:b/>
          <w:i/>
          <w:sz w:val="24"/>
          <w:szCs w:val="24"/>
          <w:lang w:val="az-Latn-AZ"/>
        </w:rPr>
      </w:pPr>
    </w:p>
    <w:bookmarkEnd w:id="0"/>
    <w:p w14:paraId="27F0EC26" w14:textId="77DB545A" w:rsidR="0048328F" w:rsidRPr="00C96561" w:rsidRDefault="008A7A0A" w:rsidP="00C96561">
      <w:pPr>
        <w:pStyle w:val="NormalWeb"/>
      </w:pPr>
      <w:r w:rsidRPr="007B1487">
        <w:rPr>
          <w:noProof/>
        </w:rPr>
        <w:lastRenderedPageBreak/>
        <mc:AlternateContent>
          <mc:Choice Requires="wpc">
            <w:drawing>
              <wp:inline distT="0" distB="0" distL="0" distR="0" wp14:anchorId="76DE1462" wp14:editId="40C0DE00">
                <wp:extent cx="6287770" cy="8712200"/>
                <wp:effectExtent l="0" t="0" r="0" b="3175"/>
                <wp:docPr id="97" name="Canvas 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6" name="Text Box 4"/>
                        <wps:cNvSpPr txBox="1">
                          <a:spLocks noChangeArrowheads="1"/>
                        </wps:cNvSpPr>
                        <wps:spPr bwMode="auto">
                          <a:xfrm>
                            <a:off x="1214114" y="130459"/>
                            <a:ext cx="3930044" cy="659275"/>
                          </a:xfrm>
                          <a:prstGeom prst="rect">
                            <a:avLst/>
                          </a:prstGeom>
                          <a:gradFill rotWithShape="1">
                            <a:gsLst>
                              <a:gs pos="0">
                                <a:srgbClr val="D0CECE"/>
                              </a:gs>
                              <a:gs pos="100000">
                                <a:srgbClr val="9F9D9D"/>
                              </a:gs>
                            </a:gsLst>
                            <a:lin ang="5400000" scaled="1"/>
                          </a:gradFill>
                          <a:ln w="9525">
                            <a:solidFill>
                              <a:srgbClr val="000000"/>
                            </a:solidFill>
                            <a:miter lim="800000"/>
                            <a:headEnd/>
                            <a:tailEnd/>
                          </a:ln>
                        </wps:spPr>
                        <wps:txbx>
                          <w:txbxContent>
                            <w:p w14:paraId="59B27428" w14:textId="77777777" w:rsidR="00A63196" w:rsidRDefault="00A63196" w:rsidP="008A7A0A">
                              <w:pPr>
                                <w:spacing w:before="120"/>
                                <w:ind w:right="0"/>
                                <w:jc w:val="center"/>
                                <w:rPr>
                                  <w:rFonts w:ascii="Times New Roman" w:hAnsi="Times New Roman"/>
                                  <w:b/>
                                  <w:i/>
                                  <w:sz w:val="28"/>
                                  <w:szCs w:val="28"/>
                                  <w:lang w:val="az-Latn-AZ"/>
                                </w:rPr>
                              </w:pPr>
                              <w:r>
                                <w:rPr>
                                  <w:rFonts w:ascii="Times New Roman" w:hAnsi="Times New Roman"/>
                                  <w:b/>
                                  <w:i/>
                                  <w:sz w:val="28"/>
                                  <w:szCs w:val="28"/>
                                  <w:lang w:val="en-US"/>
                                </w:rPr>
                                <w:t>“</w:t>
                              </w:r>
                              <w:proofErr w:type="spellStart"/>
                              <w:r>
                                <w:rPr>
                                  <w:rFonts w:ascii="Times New Roman" w:hAnsi="Times New Roman"/>
                                  <w:b/>
                                  <w:i/>
                                  <w:sz w:val="28"/>
                                  <w:szCs w:val="28"/>
                                  <w:lang w:val="en-US"/>
                                </w:rPr>
                                <w:t>Statistika</w:t>
                              </w:r>
                              <w:proofErr w:type="spellEnd"/>
                              <w:r>
                                <w:rPr>
                                  <w:rFonts w:ascii="Times New Roman" w:hAnsi="Times New Roman"/>
                                  <w:b/>
                                  <w:i/>
                                  <w:sz w:val="28"/>
                                  <w:szCs w:val="28"/>
                                  <w:lang w:val="en-US"/>
                                </w:rPr>
                                <w:t xml:space="preserve"> x</w:t>
                              </w:r>
                              <w:proofErr w:type="spellStart"/>
                              <w:r>
                                <w:rPr>
                                  <w:rFonts w:ascii="Times New Roman" w:hAnsi="Times New Roman"/>
                                  <w:b/>
                                  <w:i/>
                                  <w:sz w:val="28"/>
                                  <w:szCs w:val="28"/>
                                  <w:lang w:val="az-Latn-AZ"/>
                                </w:rPr>
                                <w:t>əbərləri</w:t>
                              </w:r>
                              <w:proofErr w:type="spellEnd"/>
                              <w:r>
                                <w:rPr>
                                  <w:rFonts w:ascii="Times New Roman" w:hAnsi="Times New Roman"/>
                                  <w:b/>
                                  <w:i/>
                                  <w:sz w:val="28"/>
                                  <w:szCs w:val="28"/>
                                  <w:lang w:val="az-Latn-AZ"/>
                                </w:rPr>
                                <w:t>” elmi-praktik jurnalının rubrikaları</w:t>
                              </w:r>
                            </w:p>
                          </w:txbxContent>
                        </wps:txbx>
                        <wps:bodyPr rot="0" vert="horz" wrap="square" lIns="91440" tIns="45720" rIns="91440" bIns="45720" anchor="t" anchorCtr="0" upright="1">
                          <a:noAutofit/>
                        </wps:bodyPr>
                      </wps:wsp>
                      <wpg:wgp>
                        <wpg:cNvPr id="77" name="Group 5"/>
                        <wpg:cNvGrpSpPr>
                          <a:grpSpLocks/>
                        </wpg:cNvGrpSpPr>
                        <wpg:grpSpPr bwMode="auto">
                          <a:xfrm>
                            <a:off x="335204" y="1205844"/>
                            <a:ext cx="5462961" cy="1278753"/>
                            <a:chOff x="1879" y="2982"/>
                            <a:chExt cx="5652" cy="2038"/>
                          </a:xfrm>
                        </wpg:grpSpPr>
                        <wps:wsp>
                          <wps:cNvPr id="78" name="Text Box 6"/>
                          <wps:cNvSpPr txBox="1">
                            <a:spLocks noChangeArrowheads="1"/>
                          </wps:cNvSpPr>
                          <wps:spPr bwMode="auto">
                            <a:xfrm>
                              <a:off x="1879" y="2982"/>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A56858B" w14:textId="77777777" w:rsidR="00A63196" w:rsidRDefault="00A63196" w:rsidP="008A7A0A">
                                <w:pPr>
                                  <w:ind w:right="0"/>
                                  <w:jc w:val="center"/>
                                  <w:rPr>
                                    <w:rFonts w:ascii="Times New Roman" w:hAnsi="Times New Roman"/>
                                    <w:sz w:val="24"/>
                                    <w:szCs w:val="24"/>
                                    <w:lang w:val="az-Latn-AZ"/>
                                  </w:rPr>
                                </w:pPr>
                                <w:r>
                                  <w:rPr>
                                    <w:rFonts w:ascii="Times New Roman" w:hAnsi="Times New Roman"/>
                                    <w:sz w:val="24"/>
                                    <w:szCs w:val="24"/>
                                    <w:lang w:val="az-Latn-AZ"/>
                                  </w:rPr>
                                  <w:t xml:space="preserve">Statistikanın inkişaf </w:t>
                                </w:r>
                              </w:p>
                              <w:p w14:paraId="644E2FF6" w14:textId="77777777" w:rsidR="00A63196" w:rsidRDefault="00A63196" w:rsidP="008A7A0A">
                                <w:pPr>
                                  <w:ind w:right="0"/>
                                  <w:jc w:val="center"/>
                                  <w:rPr>
                                    <w:rFonts w:ascii="Times New Roman" w:hAnsi="Times New Roman"/>
                                    <w:sz w:val="24"/>
                                    <w:szCs w:val="24"/>
                                    <w:lang w:val="az-Latn-AZ"/>
                                  </w:rPr>
                                </w:pPr>
                                <w:r>
                                  <w:rPr>
                                    <w:rFonts w:ascii="Times New Roman" w:hAnsi="Times New Roman"/>
                                    <w:sz w:val="24"/>
                                    <w:szCs w:val="24"/>
                                    <w:lang w:val="az-Latn-AZ"/>
                                  </w:rPr>
                                  <w:t>strategiyası</w:t>
                                </w:r>
                              </w:p>
                              <w:p w14:paraId="2692E3FC" w14:textId="77777777" w:rsidR="00A63196" w:rsidRDefault="00A63196" w:rsidP="008A7A0A">
                                <w:pPr>
                                  <w:ind w:right="0"/>
                                  <w:jc w:val="center"/>
                                  <w:rPr>
                                    <w:rFonts w:ascii="Times New Roman" w:hAnsi="Times New Roman"/>
                                    <w:sz w:val="24"/>
                                    <w:szCs w:val="24"/>
                                  </w:rPr>
                                </w:pPr>
                                <w:r>
                                  <w:rPr>
                                    <w:rFonts w:ascii="Times New Roman" w:hAnsi="Times New Roman"/>
                                    <w:sz w:val="24"/>
                                    <w:szCs w:val="24"/>
                                    <w:lang w:val="az-Latn-AZ"/>
                                  </w:rPr>
                                  <w:t>və taktikası</w:t>
                                </w:r>
                              </w:p>
                            </w:txbxContent>
                          </wps:txbx>
                          <wps:bodyPr rot="0" vert="horz" wrap="square" lIns="91440" tIns="45720" rIns="91440" bIns="45720" anchor="ctr" anchorCtr="0" upright="1">
                            <a:noAutofit/>
                          </wps:bodyPr>
                        </wps:wsp>
                        <wps:wsp>
                          <wps:cNvPr id="79" name="Rectangle 7"/>
                          <wps:cNvSpPr>
                            <a:spLocks noChangeArrowheads="1"/>
                          </wps:cNvSpPr>
                          <wps:spPr bwMode="auto">
                            <a:xfrm>
                              <a:off x="3681" y="3358"/>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1387BBE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təsnifatlar, standartlar və </w:t>
                                </w:r>
                              </w:p>
                              <w:p w14:paraId="593F5C7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registrlər</w:t>
                                </w:r>
                              </w:p>
                            </w:txbxContent>
                          </wps:txbx>
                          <wps:bodyPr rot="0" vert="horz" wrap="square" lIns="91440" tIns="45720" rIns="91440" bIns="45720" anchor="ctr" anchorCtr="0" upright="1">
                            <a:noAutofit/>
                          </wps:bodyPr>
                        </wps:wsp>
                        <wps:wsp>
                          <wps:cNvPr id="80" name="Rectangle 8"/>
                          <wps:cNvSpPr>
                            <a:spLocks noChangeArrowheads="1"/>
                          </wps:cNvSpPr>
                          <wps:spPr bwMode="auto">
                            <a:xfrm>
                              <a:off x="5475" y="3738"/>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C7665C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müşahidə </w:t>
                                </w:r>
                              </w:p>
                              <w:p w14:paraId="652B5CD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metodları</w:t>
                                </w:r>
                              </w:p>
                            </w:txbxContent>
                          </wps:txbx>
                          <wps:bodyPr rot="0" vert="horz" wrap="square" lIns="91440" tIns="45720" rIns="91440" bIns="45720" anchor="ctr" anchorCtr="0" upright="1">
                            <a:noAutofit/>
                          </wps:bodyPr>
                        </wps:wsp>
                      </wpg:wgp>
                      <wpg:wgp>
                        <wpg:cNvPr id="81" name="Group 9"/>
                        <wpg:cNvGrpSpPr>
                          <a:grpSpLocks/>
                        </wpg:cNvGrpSpPr>
                        <wpg:grpSpPr bwMode="auto">
                          <a:xfrm>
                            <a:off x="335204" y="2690359"/>
                            <a:ext cx="5462961" cy="1278753"/>
                            <a:chOff x="1879" y="5327"/>
                            <a:chExt cx="5670" cy="2019"/>
                          </a:xfrm>
                        </wpg:grpSpPr>
                        <wps:wsp>
                          <wps:cNvPr id="82" name="Text Box 10"/>
                          <wps:cNvSpPr txBox="1">
                            <a:spLocks noChangeArrowheads="1"/>
                          </wps:cNvSpPr>
                          <wps:spPr bwMode="auto">
                            <a:xfrm>
                              <a:off x="1879" y="5327"/>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35E9FEE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məlumatların toplanması, işlənməsi, saxlanması və yayıl-</w:t>
                                </w:r>
                              </w:p>
                              <w:p w14:paraId="6CE3C657" w14:textId="77777777" w:rsidR="00A63196" w:rsidRDefault="00A63196" w:rsidP="008A7A0A">
                                <w:pPr>
                                  <w:jc w:val="center"/>
                                  <w:rPr>
                                    <w:rFonts w:ascii="Times New Roman" w:hAnsi="Times New Roman"/>
                                    <w:sz w:val="24"/>
                                    <w:szCs w:val="24"/>
                                    <w:lang w:val="az-Latn-AZ"/>
                                  </w:rPr>
                                </w:pPr>
                                <w:proofErr w:type="spellStart"/>
                                <w:r>
                                  <w:rPr>
                                    <w:rFonts w:ascii="Times New Roman" w:hAnsi="Times New Roman"/>
                                    <w:sz w:val="24"/>
                                    <w:szCs w:val="24"/>
                                    <w:lang w:val="az-Latn-AZ"/>
                                  </w:rPr>
                                  <w:t>ması</w:t>
                                </w:r>
                                <w:proofErr w:type="spellEnd"/>
                                <w:r>
                                  <w:rPr>
                                    <w:rFonts w:ascii="Times New Roman" w:hAnsi="Times New Roman"/>
                                    <w:sz w:val="24"/>
                                    <w:szCs w:val="24"/>
                                    <w:lang w:val="az-Latn-AZ"/>
                                  </w:rPr>
                                  <w:t xml:space="preserve"> texnologiyası</w:t>
                                </w:r>
                              </w:p>
                            </w:txbxContent>
                          </wps:txbx>
                          <wps:bodyPr rot="0" vert="horz" wrap="square" lIns="91440" tIns="45720" rIns="91440" bIns="45720" anchor="ctr" anchorCtr="0" upright="1">
                            <a:noAutofit/>
                          </wps:bodyPr>
                        </wps:wsp>
                        <wps:wsp>
                          <wps:cNvPr id="83" name="Rectangle 11"/>
                          <wps:cNvSpPr>
                            <a:spLocks noChangeArrowheads="1"/>
                          </wps:cNvSpPr>
                          <wps:spPr bwMode="auto">
                            <a:xfrm>
                              <a:off x="3681" y="5703"/>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3309F13A"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İnformasiya şəbəkəsi, məlumat bazası, </w:t>
                                </w:r>
                              </w:p>
                              <w:p w14:paraId="1F7802EF"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məlumat bankları</w:t>
                                </w:r>
                              </w:p>
                            </w:txbxContent>
                          </wps:txbx>
                          <wps:bodyPr rot="0" vert="horz" wrap="square" lIns="91440" tIns="45720" rIns="91440" bIns="45720" anchor="ctr" anchorCtr="0" upright="1">
                            <a:noAutofit/>
                          </wps:bodyPr>
                        </wps:wsp>
                        <wps:wsp>
                          <wps:cNvPr id="84" name="Rectangle 12"/>
                          <wps:cNvSpPr>
                            <a:spLocks noChangeArrowheads="1"/>
                          </wps:cNvSpPr>
                          <wps:spPr bwMode="auto">
                            <a:xfrm>
                              <a:off x="5493" y="6063"/>
                              <a:ext cx="2056"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B99866D"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informasiya sisteminin </w:t>
                                </w:r>
                              </w:p>
                              <w:p w14:paraId="4BC70260" w14:textId="77777777" w:rsidR="00A63196" w:rsidRDefault="00A63196" w:rsidP="008A7A0A">
                                <w:pPr>
                                  <w:jc w:val="center"/>
                                  <w:rPr>
                                    <w:rFonts w:ascii="Times New Roman" w:hAnsi="Times New Roman"/>
                                    <w:sz w:val="24"/>
                                    <w:szCs w:val="24"/>
                                    <w:lang w:val="az-Latn-AZ"/>
                                  </w:rPr>
                                </w:pPr>
                                <w:proofErr w:type="spellStart"/>
                                <w:r>
                                  <w:rPr>
                                    <w:rFonts w:ascii="Times New Roman" w:hAnsi="Times New Roman"/>
                                    <w:sz w:val="24"/>
                                    <w:szCs w:val="24"/>
                                    <w:lang w:val="az-Latn-AZ"/>
                                  </w:rPr>
                                  <w:t>təkmilləşdirilməsi</w:t>
                                </w:r>
                                <w:proofErr w:type="spellEnd"/>
                              </w:p>
                            </w:txbxContent>
                          </wps:txbx>
                          <wps:bodyPr rot="0" vert="horz" wrap="square" lIns="91440" tIns="45720" rIns="91440" bIns="45720" anchor="ctr" anchorCtr="0" upright="1">
                            <a:noAutofit/>
                          </wps:bodyPr>
                        </wps:wsp>
                      </wpg:wgp>
                      <wpg:wgp>
                        <wpg:cNvPr id="85" name="Group 13"/>
                        <wpg:cNvGrpSpPr>
                          <a:grpSpLocks/>
                        </wpg:cNvGrpSpPr>
                        <wpg:grpSpPr bwMode="auto">
                          <a:xfrm>
                            <a:off x="335204" y="4122412"/>
                            <a:ext cx="5462961" cy="1279352"/>
                            <a:chOff x="1879" y="7703"/>
                            <a:chExt cx="5652" cy="2092"/>
                          </a:xfrm>
                        </wpg:grpSpPr>
                        <wps:wsp>
                          <wps:cNvPr id="86" name="Text Box 14"/>
                          <wps:cNvSpPr txBox="1">
                            <a:spLocks noChangeArrowheads="1"/>
                          </wps:cNvSpPr>
                          <wps:spPr bwMode="auto">
                            <a:xfrm>
                              <a:off x="1879" y="770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6A9E05E8"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Milli Hesablar</w:t>
                                </w:r>
                              </w:p>
                              <w:p w14:paraId="4B5582C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Sistemi</w:t>
                                </w:r>
                              </w:p>
                            </w:txbxContent>
                          </wps:txbx>
                          <wps:bodyPr rot="0" vert="horz" wrap="square" lIns="91440" tIns="45720" rIns="91440" bIns="45720" anchor="ctr" anchorCtr="0" upright="1">
                            <a:noAutofit/>
                          </wps:bodyPr>
                        </wps:wsp>
                        <wps:wsp>
                          <wps:cNvPr id="87" name="Rectangle 15"/>
                          <wps:cNvSpPr>
                            <a:spLocks noChangeArrowheads="1"/>
                          </wps:cNvSpPr>
                          <wps:spPr bwMode="auto">
                            <a:xfrm>
                              <a:off x="3681" y="8079"/>
                              <a:ext cx="2055"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6E240E9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tədqiqatlar</w:t>
                                </w:r>
                              </w:p>
                            </w:txbxContent>
                          </wps:txbx>
                          <wps:bodyPr rot="0" vert="horz" wrap="square" lIns="91440" tIns="45720" rIns="91440" bIns="45720" anchor="ctr" anchorCtr="0" upright="1">
                            <a:noAutofit/>
                          </wps:bodyPr>
                        </wps:wsp>
                        <wps:wsp>
                          <wps:cNvPr id="88" name="Rectangle 16"/>
                          <wps:cNvSpPr>
                            <a:spLocks noChangeArrowheads="1"/>
                          </wps:cNvSpPr>
                          <wps:spPr bwMode="auto">
                            <a:xfrm>
                              <a:off x="5475" y="851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24C5EAD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 sahəsində beynəlxalq əməkdaşlıq</w:t>
                                </w:r>
                              </w:p>
                            </w:txbxContent>
                          </wps:txbx>
                          <wps:bodyPr rot="0" vert="horz" wrap="square" lIns="91440" tIns="45720" rIns="91440" bIns="45720" anchor="ctr" anchorCtr="0" upright="1">
                            <a:noAutofit/>
                          </wps:bodyPr>
                        </wps:wsp>
                      </wpg:wgp>
                      <wpg:wgp>
                        <wpg:cNvPr id="89" name="Group 17"/>
                        <wpg:cNvGrpSpPr>
                          <a:grpSpLocks/>
                        </wpg:cNvGrpSpPr>
                        <wpg:grpSpPr bwMode="auto">
                          <a:xfrm>
                            <a:off x="335204" y="5565136"/>
                            <a:ext cx="5462961" cy="1279352"/>
                            <a:chOff x="1879" y="10095"/>
                            <a:chExt cx="5670" cy="2054"/>
                          </a:xfrm>
                        </wpg:grpSpPr>
                        <wps:wsp>
                          <wps:cNvPr id="90" name="Rectangle 18"/>
                          <wps:cNvSpPr>
                            <a:spLocks noChangeArrowheads="1"/>
                          </wps:cNvSpPr>
                          <wps:spPr bwMode="auto">
                            <a:xfrm>
                              <a:off x="1879" y="10095"/>
                              <a:ext cx="2056" cy="1283"/>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345B6E6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32A6E019"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xronika, informasiya</w:t>
                                </w:r>
                              </w:p>
                            </w:txbxContent>
                          </wps:txbx>
                          <wps:bodyPr rot="0" vert="horz" wrap="square" lIns="91440" tIns="45720" rIns="91440" bIns="45720" anchor="ctr" anchorCtr="0" upright="1">
                            <a:noAutofit/>
                          </wps:bodyPr>
                        </wps:wsp>
                        <wps:wsp>
                          <wps:cNvPr id="91" name="Rectangle 19"/>
                          <wps:cNvSpPr>
                            <a:spLocks noChangeArrowheads="1"/>
                          </wps:cNvSpPr>
                          <wps:spPr bwMode="auto">
                            <a:xfrm>
                              <a:off x="3702" y="10483"/>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7FC5A08C"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Biblioqrafiya:</w:t>
                                </w:r>
                              </w:p>
                              <w:p w14:paraId="5BAD266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yeni nəşrlər</w:t>
                                </w:r>
                              </w:p>
                            </w:txbxContent>
                          </wps:txbx>
                          <wps:bodyPr rot="0" vert="horz" wrap="square" lIns="91440" tIns="45720" rIns="91440" bIns="45720" anchor="ctr" anchorCtr="0" upright="1">
                            <a:noAutofit/>
                          </wps:bodyPr>
                        </wps:wsp>
                        <wps:wsp>
                          <wps:cNvPr id="92" name="Rectangle 20"/>
                          <wps:cNvSpPr>
                            <a:spLocks noChangeArrowheads="1"/>
                          </wps:cNvSpPr>
                          <wps:spPr bwMode="auto">
                            <a:xfrm>
                              <a:off x="5493" y="10867"/>
                              <a:ext cx="2056" cy="1282"/>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2A37D1AB"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Oxucuların rəy</w:t>
                                </w:r>
                              </w:p>
                              <w:p w14:paraId="3A73655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 və təklifləri</w:t>
                                </w:r>
                              </w:p>
                            </w:txbxContent>
                          </wps:txbx>
                          <wps:bodyPr rot="0" vert="horz" wrap="square" lIns="91440" tIns="45720" rIns="91440" bIns="45720" anchor="ctr" anchorCtr="0" upright="1">
                            <a:noAutofit/>
                          </wps:bodyPr>
                        </wps:wsp>
                      </wpg:wgp>
                      <wpg:wgp>
                        <wpg:cNvPr id="93" name="Group 21"/>
                        <wpg:cNvGrpSpPr>
                          <a:grpSpLocks/>
                        </wpg:cNvGrpSpPr>
                        <wpg:grpSpPr bwMode="auto">
                          <a:xfrm>
                            <a:off x="335204" y="7019330"/>
                            <a:ext cx="5462961" cy="1278654"/>
                            <a:chOff x="1881" y="11340"/>
                            <a:chExt cx="5449" cy="1963"/>
                          </a:xfrm>
                        </wpg:grpSpPr>
                        <wps:wsp>
                          <wps:cNvPr id="94" name="Text Box 22"/>
                          <wps:cNvSpPr txBox="1">
                            <a:spLocks noChangeArrowheads="1"/>
                          </wps:cNvSpPr>
                          <wps:spPr bwMode="auto">
                            <a:xfrm>
                              <a:off x="1881" y="11340"/>
                              <a:ext cx="1975"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12F0E86E"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w:t>
                                </w:r>
                              </w:p>
                              <w:p w14:paraId="3F118A0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rəsmi sənədlər</w:t>
                                </w:r>
                              </w:p>
                            </w:txbxContent>
                          </wps:txbx>
                          <wps:bodyPr rot="0" vert="horz" wrap="square" lIns="91440" tIns="45720" rIns="91440" bIns="45720" anchor="ctr" anchorCtr="0" upright="1">
                            <a:noAutofit/>
                          </wps:bodyPr>
                        </wps:wsp>
                        <wps:wsp>
                          <wps:cNvPr id="95" name="Rectangle 23"/>
                          <wps:cNvSpPr>
                            <a:spLocks noChangeArrowheads="1"/>
                          </wps:cNvSpPr>
                          <wps:spPr bwMode="auto">
                            <a:xfrm>
                              <a:off x="3613" y="11706"/>
                              <a:ext cx="1975"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607F98B2"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1A11C314"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metodoloji təminat </w:t>
                                </w:r>
                              </w:p>
                              <w:p w14:paraId="367584A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(metodoloji əlavələr)</w:t>
                                </w:r>
                              </w:p>
                            </w:txbxContent>
                          </wps:txbx>
                          <wps:bodyPr rot="0" vert="horz" wrap="square" lIns="91440" tIns="45720" rIns="91440" bIns="45720" anchor="ctr" anchorCtr="0" upright="1">
                            <a:noAutofit/>
                          </wps:bodyPr>
                        </wps:wsp>
                        <wps:wsp>
                          <wps:cNvPr id="96" name="Rectangle 24"/>
                          <wps:cNvSpPr>
                            <a:spLocks noChangeArrowheads="1"/>
                          </wps:cNvSpPr>
                          <wps:spPr bwMode="auto">
                            <a:xfrm>
                              <a:off x="5354" y="12056"/>
                              <a:ext cx="1976" cy="1247"/>
                            </a:xfrm>
                            <a:prstGeom prst="rect">
                              <a:avLst/>
                            </a:prstGeom>
                            <a:gradFill rotWithShape="1">
                              <a:gsLst>
                                <a:gs pos="0">
                                  <a:srgbClr val="9F9D9D"/>
                                </a:gs>
                                <a:gs pos="100000">
                                  <a:srgbClr val="D0CECE"/>
                                </a:gs>
                              </a:gsLst>
                              <a:lin ang="18900000" scaled="1"/>
                            </a:gradFill>
                            <a:ln w="9525">
                              <a:solidFill>
                                <a:srgbClr val="000000"/>
                              </a:solidFill>
                              <a:miter lim="800000"/>
                              <a:headEnd/>
                              <a:tailEnd/>
                            </a:ln>
                          </wps:spPr>
                          <wps:txbx>
                            <w:txbxContent>
                              <w:p w14:paraId="0EDCD87E"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w:t>
                                </w:r>
                              </w:p>
                              <w:p w14:paraId="496A0E8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faktlar və proqnozlar </w:t>
                                </w:r>
                              </w:p>
                              <w:p w14:paraId="04BBFFBA"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əlavələr)</w:t>
                                </w:r>
                              </w:p>
                            </w:txbxContent>
                          </wps:txbx>
                          <wps:bodyPr rot="0" vert="horz" wrap="square" lIns="91440" tIns="45720" rIns="91440" bIns="45720" anchor="ctr" anchorCtr="0" upright="1">
                            <a:noAutofit/>
                          </wps:bodyPr>
                        </wps:wsp>
                      </wpg:wgp>
                    </wpc:wpc>
                  </a:graphicData>
                </a:graphic>
              </wp:inline>
            </w:drawing>
          </mc:Choice>
          <mc:Fallback>
            <w:pict>
              <v:group w14:anchorId="76DE1462" id="Canvas 97" o:spid="_x0000_s1026" editas="canvas" style="width:495.1pt;height:686pt;mso-position-horizontal-relative:char;mso-position-vertical-relative:line" coordsize="62877,8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77;height:871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141;top:1304;width:39300;height:6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" fillcolor="#d0cece">
                  <v:fill color2="#9f9d9d" rotate="t" focus="100%" type="gradient"/>
                  <v:textbox>
                    <w:txbxContent>
                      <w:p w14:paraId="59B27428" w14:textId="77777777" w:rsidR="00A63196" w:rsidRDefault="00A63196" w:rsidP="008A7A0A">
                        <w:pPr>
                          <w:spacing w:before="120"/>
                          <w:ind w:right="0"/>
                          <w:jc w:val="center"/>
                          <w:rPr>
                            <w:rFonts w:ascii="Times New Roman" w:hAnsi="Times New Roman"/>
                            <w:b/>
                            <w:i/>
                            <w:sz w:val="28"/>
                            <w:szCs w:val="28"/>
                            <w:lang w:val="az-Latn-AZ"/>
                          </w:rPr>
                        </w:pPr>
                        <w:r>
                          <w:rPr>
                            <w:rFonts w:ascii="Times New Roman" w:hAnsi="Times New Roman"/>
                            <w:b/>
                            <w:i/>
                            <w:sz w:val="28"/>
                            <w:szCs w:val="28"/>
                            <w:lang w:val="en-US"/>
                          </w:rPr>
                          <w:t>“</w:t>
                        </w:r>
                        <w:proofErr w:type="spellStart"/>
                        <w:r>
                          <w:rPr>
                            <w:rFonts w:ascii="Times New Roman" w:hAnsi="Times New Roman"/>
                            <w:b/>
                            <w:i/>
                            <w:sz w:val="28"/>
                            <w:szCs w:val="28"/>
                            <w:lang w:val="en-US"/>
                          </w:rPr>
                          <w:t>Statistika</w:t>
                        </w:r>
                        <w:proofErr w:type="spellEnd"/>
                        <w:r>
                          <w:rPr>
                            <w:rFonts w:ascii="Times New Roman" w:hAnsi="Times New Roman"/>
                            <w:b/>
                            <w:i/>
                            <w:sz w:val="28"/>
                            <w:szCs w:val="28"/>
                            <w:lang w:val="en-US"/>
                          </w:rPr>
                          <w:t xml:space="preserve"> x</w:t>
                        </w:r>
                        <w:proofErr w:type="spellStart"/>
                        <w:r>
                          <w:rPr>
                            <w:rFonts w:ascii="Times New Roman" w:hAnsi="Times New Roman"/>
                            <w:b/>
                            <w:i/>
                            <w:sz w:val="28"/>
                            <w:szCs w:val="28"/>
                            <w:lang w:val="az-Latn-AZ"/>
                          </w:rPr>
                          <w:t>əbərləri</w:t>
                        </w:r>
                        <w:proofErr w:type="spellEnd"/>
                        <w:r>
                          <w:rPr>
                            <w:rFonts w:ascii="Times New Roman" w:hAnsi="Times New Roman"/>
                            <w:b/>
                            <w:i/>
                            <w:sz w:val="28"/>
                            <w:szCs w:val="28"/>
                            <w:lang w:val="az-Latn-AZ"/>
                          </w:rPr>
                          <w:t>” elmi-praktik jurnalının rubrikaları</w:t>
                        </w:r>
                      </w:p>
                    </w:txbxContent>
                  </v:textbox>
                </v:shape>
                <v:group id="Group 5" o:spid="_x0000_s1029" style="position:absolute;left:3352;top:12058;width:54629;height:12787" coordorigin="1879,2982" coordsize="5652,2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6" o:spid="_x0000_s1030" type="#_x0000_t202" style="position:absolute;left:1879;top:2982;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" fillcolor="#9f9d9d">
                    <v:fill color2="#d0cece" rotate="t" angle="135" focus="100%" type="gradient"/>
                    <v:textbox>
                      <w:txbxContent>
                        <w:p w14:paraId="7A56858B" w14:textId="77777777" w:rsidR="00A63196" w:rsidRDefault="00A63196" w:rsidP="008A7A0A">
                          <w:pPr>
                            <w:ind w:right="0"/>
                            <w:jc w:val="center"/>
                            <w:rPr>
                              <w:rFonts w:ascii="Times New Roman" w:hAnsi="Times New Roman"/>
                              <w:sz w:val="24"/>
                              <w:szCs w:val="24"/>
                              <w:lang w:val="az-Latn-AZ"/>
                            </w:rPr>
                          </w:pPr>
                          <w:r>
                            <w:rPr>
                              <w:rFonts w:ascii="Times New Roman" w:hAnsi="Times New Roman"/>
                              <w:sz w:val="24"/>
                              <w:szCs w:val="24"/>
                              <w:lang w:val="az-Latn-AZ"/>
                            </w:rPr>
                            <w:t xml:space="preserve">Statistikanın inkişaf </w:t>
                          </w:r>
                        </w:p>
                        <w:p w14:paraId="644E2FF6" w14:textId="77777777" w:rsidR="00A63196" w:rsidRDefault="00A63196" w:rsidP="008A7A0A">
                          <w:pPr>
                            <w:ind w:right="0"/>
                            <w:jc w:val="center"/>
                            <w:rPr>
                              <w:rFonts w:ascii="Times New Roman" w:hAnsi="Times New Roman"/>
                              <w:sz w:val="24"/>
                              <w:szCs w:val="24"/>
                              <w:lang w:val="az-Latn-AZ"/>
                            </w:rPr>
                          </w:pPr>
                          <w:r>
                            <w:rPr>
                              <w:rFonts w:ascii="Times New Roman" w:hAnsi="Times New Roman"/>
                              <w:sz w:val="24"/>
                              <w:szCs w:val="24"/>
                              <w:lang w:val="az-Latn-AZ"/>
                            </w:rPr>
                            <w:t>strategiyası</w:t>
                          </w:r>
                        </w:p>
                        <w:p w14:paraId="2692E3FC" w14:textId="77777777" w:rsidR="00A63196" w:rsidRDefault="00A63196" w:rsidP="008A7A0A">
                          <w:pPr>
                            <w:ind w:right="0"/>
                            <w:jc w:val="center"/>
                            <w:rPr>
                              <w:rFonts w:ascii="Times New Roman" w:hAnsi="Times New Roman"/>
                              <w:sz w:val="24"/>
                              <w:szCs w:val="24"/>
                            </w:rPr>
                          </w:pPr>
                          <w:r>
                            <w:rPr>
                              <w:rFonts w:ascii="Times New Roman" w:hAnsi="Times New Roman"/>
                              <w:sz w:val="24"/>
                              <w:szCs w:val="24"/>
                              <w:lang w:val="az-Latn-AZ"/>
                            </w:rPr>
                            <w:t>və taktikası</w:t>
                          </w:r>
                        </w:p>
                      </w:txbxContent>
                    </v:textbox>
                  </v:shape>
                  <v:rect id="Rectangle 7" o:spid="_x0000_s1031" style="position:absolute;left:3681;top:3358;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" fillcolor="#9f9d9d">
                    <v:fill color2="#d0cece" rotate="t" angle="135" focus="100%" type="gradient"/>
                    <v:textbox>
                      <w:txbxContent>
                        <w:p w14:paraId="1387BBE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təsnifatlar, standartlar və </w:t>
                          </w:r>
                        </w:p>
                        <w:p w14:paraId="593F5C7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registrlər</w:t>
                          </w:r>
                        </w:p>
                      </w:txbxContent>
                    </v:textbox>
                  </v:rect>
                  <v:rect id="Rectangle 8" o:spid="_x0000_s1032" style="position:absolute;left:5475;top:3738;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" fillcolor="#9f9d9d">
                    <v:fill color2="#d0cece" rotate="t" angle="135" focus="100%" type="gradient"/>
                    <v:textbox>
                      <w:txbxContent>
                        <w:p w14:paraId="7C7665C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müşahidə </w:t>
                          </w:r>
                        </w:p>
                        <w:p w14:paraId="652B5CD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metodları</w:t>
                          </w:r>
                        </w:p>
                      </w:txbxContent>
                    </v:textbox>
                  </v:rect>
                </v:group>
                <v:group id="Group 9" o:spid="_x0000_s1033" style="position:absolute;left:3352;top:26903;width:54629;height:12788" coordorigin="1879,5327" coordsize="5670,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10" o:spid="_x0000_s1034" type="#_x0000_t202" style="position:absolute;left:1879;top:5327;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" fillcolor="#9f9d9d">
                    <v:fill color2="#d0cece" rotate="t" angle="135" focus="100%" type="gradient"/>
                    <v:textbox>
                      <w:txbxContent>
                        <w:p w14:paraId="35E9FEE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məlumatların toplanması, işlənməsi, saxlanması və yayıl-</w:t>
                          </w:r>
                        </w:p>
                        <w:p w14:paraId="6CE3C657" w14:textId="77777777" w:rsidR="00A63196" w:rsidRDefault="00A63196" w:rsidP="008A7A0A">
                          <w:pPr>
                            <w:jc w:val="center"/>
                            <w:rPr>
                              <w:rFonts w:ascii="Times New Roman" w:hAnsi="Times New Roman"/>
                              <w:sz w:val="24"/>
                              <w:szCs w:val="24"/>
                              <w:lang w:val="az-Latn-AZ"/>
                            </w:rPr>
                          </w:pPr>
                          <w:proofErr w:type="spellStart"/>
                          <w:r>
                            <w:rPr>
                              <w:rFonts w:ascii="Times New Roman" w:hAnsi="Times New Roman"/>
                              <w:sz w:val="24"/>
                              <w:szCs w:val="24"/>
                              <w:lang w:val="az-Latn-AZ"/>
                            </w:rPr>
                            <w:t>ması</w:t>
                          </w:r>
                          <w:proofErr w:type="spellEnd"/>
                          <w:r>
                            <w:rPr>
                              <w:rFonts w:ascii="Times New Roman" w:hAnsi="Times New Roman"/>
                              <w:sz w:val="24"/>
                              <w:szCs w:val="24"/>
                              <w:lang w:val="az-Latn-AZ"/>
                            </w:rPr>
                            <w:t xml:space="preserve"> texnologiyası</w:t>
                          </w:r>
                        </w:p>
                      </w:txbxContent>
                    </v:textbox>
                  </v:shape>
                  <v:rect id="Rectangle 11" o:spid="_x0000_s1035" style="position:absolute;left:3681;top:5703;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" fillcolor="#9f9d9d">
                    <v:fill color2="#d0cece" rotate="t" angle="135" focus="100%" type="gradient"/>
                    <v:textbox>
                      <w:txbxContent>
                        <w:p w14:paraId="3309F13A"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İnformasiya şəbəkəsi, məlumat bazası, </w:t>
                          </w:r>
                        </w:p>
                        <w:p w14:paraId="1F7802EF"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məlumat bankları</w:t>
                          </w:r>
                        </w:p>
                      </w:txbxContent>
                    </v:textbox>
                  </v:rect>
                  <v:rect id="Rectangle 12" o:spid="_x0000_s1036" style="position:absolute;left:5493;top:6063;width:2056;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" fillcolor="#9f9d9d">
                    <v:fill color2="#d0cece" rotate="t" angle="135" focus="100%" type="gradient"/>
                    <v:textbox>
                      <w:txbxContent>
                        <w:p w14:paraId="7B99866D"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 informasiya sisteminin </w:t>
                          </w:r>
                        </w:p>
                        <w:p w14:paraId="4BC70260" w14:textId="77777777" w:rsidR="00A63196" w:rsidRDefault="00A63196" w:rsidP="008A7A0A">
                          <w:pPr>
                            <w:jc w:val="center"/>
                            <w:rPr>
                              <w:rFonts w:ascii="Times New Roman" w:hAnsi="Times New Roman"/>
                              <w:sz w:val="24"/>
                              <w:szCs w:val="24"/>
                              <w:lang w:val="az-Latn-AZ"/>
                            </w:rPr>
                          </w:pPr>
                          <w:proofErr w:type="spellStart"/>
                          <w:r>
                            <w:rPr>
                              <w:rFonts w:ascii="Times New Roman" w:hAnsi="Times New Roman"/>
                              <w:sz w:val="24"/>
                              <w:szCs w:val="24"/>
                              <w:lang w:val="az-Latn-AZ"/>
                            </w:rPr>
                            <w:t>təkmilləşdirilməsi</w:t>
                          </w:r>
                          <w:proofErr w:type="spellEnd"/>
                        </w:p>
                      </w:txbxContent>
                    </v:textbox>
                  </v:rect>
                </v:group>
                <v:group id="Group 13" o:spid="_x0000_s1037" style="position:absolute;left:3352;top:41224;width:54629;height:12793" coordorigin="1879,7703" coordsize="5652,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14" o:spid="_x0000_s1038" type="#_x0000_t202" style="position:absolute;left:1879;top:770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" fillcolor="#9f9d9d">
                    <v:fill color2="#d0cece" rotate="t" angle="135" focus="100%" type="gradient"/>
                    <v:textbox>
                      <w:txbxContent>
                        <w:p w14:paraId="6A9E05E8"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Milli Hesablar</w:t>
                          </w:r>
                        </w:p>
                        <w:p w14:paraId="4B5582C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Sistemi</w:t>
                          </w:r>
                        </w:p>
                      </w:txbxContent>
                    </v:textbox>
                  </v:shape>
                  <v:rect id="Rectangle 15" o:spid="_x0000_s1039" style="position:absolute;left:3681;top:8079;width:2055;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" fillcolor="#9f9d9d">
                    <v:fill color2="#d0cece" rotate="t" angle="135" focus="100%" type="gradient"/>
                    <v:textbox>
                      <w:txbxContent>
                        <w:p w14:paraId="6E240E91"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tədqiqatlar</w:t>
                          </w:r>
                        </w:p>
                      </w:txbxContent>
                    </v:textbox>
                  </v:rect>
                  <v:rect id="Rectangle 16" o:spid="_x0000_s1040" style="position:absolute;left:5475;top:851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" fillcolor="#9f9d9d">
                    <v:fill color2="#d0cece" rotate="t" angle="135" focus="100%" type="gradient"/>
                    <v:textbox>
                      <w:txbxContent>
                        <w:p w14:paraId="24C5EAD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 sahəsində beynəlxalq əməkdaşlıq</w:t>
                          </w:r>
                        </w:p>
                      </w:txbxContent>
                    </v:textbox>
                  </v:rect>
                </v:group>
                <v:group id="Group 17" o:spid="_x0000_s1041" style="position:absolute;left:3352;top:55651;width:54629;height:12793" coordorigin="1879,10095" coordsize="5670,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18" o:spid="_x0000_s1042" style="position:absolute;left:1879;top:10095;width:2056;height:1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" fillcolor="#9f9d9d">
                    <v:fill color2="#d0cece" rotate="t" angle="135" focus="100%" type="gradient"/>
                    <v:textbox>
                      <w:txbxContent>
                        <w:p w14:paraId="345B6E6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32A6E019"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xronika, informasiya</w:t>
                          </w:r>
                        </w:p>
                      </w:txbxContent>
                    </v:textbox>
                  </v:rect>
                  <v:rect id="Rectangle 19" o:spid="_x0000_s1043" style="position:absolute;left:3702;top:10483;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" fillcolor="#9f9d9d">
                    <v:fill color2="#d0cece" rotate="t" angle="135" focus="100%" type="gradient"/>
                    <v:textbox>
                      <w:txbxContent>
                        <w:p w14:paraId="7FC5A08C"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Biblioqrafiya:</w:t>
                          </w:r>
                        </w:p>
                        <w:p w14:paraId="5BAD266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yeni nəşrlər</w:t>
                          </w:r>
                        </w:p>
                      </w:txbxContent>
                    </v:textbox>
                  </v:rect>
                  <v:rect id="Rectangle 20" o:spid="_x0000_s1044" style="position:absolute;left:5493;top:10867;width:2056;height:1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" fillcolor="#9f9d9d">
                    <v:fill color2="#d0cece" rotate="t" angle="135" focus="100%" type="gradient"/>
                    <v:textbox>
                      <w:txbxContent>
                        <w:p w14:paraId="2A37D1AB"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Oxucuların rəy</w:t>
                          </w:r>
                        </w:p>
                        <w:p w14:paraId="3A736550"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 və təklifləri</w:t>
                          </w:r>
                        </w:p>
                      </w:txbxContent>
                    </v:textbox>
                  </v:rect>
                </v:group>
                <v:group id="Group 21" o:spid="_x0000_s1045" style="position:absolute;left:3352;top:70193;width:54629;height:12786" coordorigin="1881,11340" coordsize="5449,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Text Box 22" o:spid="_x0000_s1046" type="#_x0000_t202" style="position:absolute;left:1881;top:11340;width:1975;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" fillcolor="#9f9d9d">
                    <v:fill color2="#d0cece" rotate="t" angle="135" focus="100%" type="gradient"/>
                    <v:textbox>
                      <w:txbxContent>
                        <w:p w14:paraId="12F0E86E"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w:t>
                          </w:r>
                        </w:p>
                        <w:p w14:paraId="3F118A05"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rəsmi sənədlər</w:t>
                          </w:r>
                        </w:p>
                      </w:txbxContent>
                    </v:textbox>
                  </v:shape>
                  <v:rect id="Rectangle 23" o:spid="_x0000_s1047" style="position:absolute;left:3613;top:11706;width:1975;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" fillcolor="#9f9d9d">
                    <v:fill color2="#d0cece" rotate="t" angle="135" focus="100%" type="gradient"/>
                    <v:textbox>
                      <w:txbxContent>
                        <w:p w14:paraId="607F98B2"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Statistika: </w:t>
                          </w:r>
                        </w:p>
                        <w:p w14:paraId="1A11C314"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metodoloji təminat </w:t>
                          </w:r>
                        </w:p>
                        <w:p w14:paraId="367584A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(metodoloji əlavələr)</w:t>
                          </w:r>
                        </w:p>
                      </w:txbxContent>
                    </v:textbox>
                  </v:rect>
                  <v:rect id="Rectangle 24" o:spid="_x0000_s1048" style="position:absolute;left:5354;top:12056;width:1976;height:1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" fillcolor="#9f9d9d">
                    <v:fill color2="#d0cece" rotate="t" angle="135" focus="100%" type="gradient"/>
                    <v:textbox>
                      <w:txbxContent>
                        <w:p w14:paraId="0EDCD87E"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Statistika:</w:t>
                          </w:r>
                        </w:p>
                        <w:p w14:paraId="496A0E86"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 xml:space="preserve">faktlar və proqnozlar </w:t>
                          </w:r>
                        </w:p>
                        <w:p w14:paraId="04BBFFBA" w14:textId="77777777" w:rsidR="00A63196" w:rsidRDefault="00A63196" w:rsidP="008A7A0A">
                          <w:pPr>
                            <w:jc w:val="center"/>
                            <w:rPr>
                              <w:rFonts w:ascii="Times New Roman" w:hAnsi="Times New Roman"/>
                              <w:sz w:val="24"/>
                              <w:szCs w:val="24"/>
                              <w:lang w:val="az-Latn-AZ"/>
                            </w:rPr>
                          </w:pPr>
                          <w:r>
                            <w:rPr>
                              <w:rFonts w:ascii="Times New Roman" w:hAnsi="Times New Roman"/>
                              <w:sz w:val="24"/>
                              <w:szCs w:val="24"/>
                              <w:lang w:val="az-Latn-AZ"/>
                            </w:rPr>
                            <w:t>(statistik əlavələr)</w:t>
                          </w:r>
                        </w:p>
                      </w:txbxContent>
                    </v:textbox>
                  </v:rect>
                </v:group>
                <w10:anchorlock/>
              </v:group>
            </w:pict>
          </mc:Fallback>
        </mc:AlternateContent>
      </w:r>
    </w:p>
    <w:p w14:paraId="5831A1E5" w14:textId="77777777" w:rsidR="00136F7A" w:rsidRPr="00BB06AA" w:rsidRDefault="00136F7A" w:rsidP="00136F7A">
      <w:pPr>
        <w:jc w:val="center"/>
        <w:rPr>
          <w:rFonts w:ascii="Times New Roman" w:hAnsi="Times New Roman"/>
          <w:b/>
          <w:sz w:val="24"/>
          <w:szCs w:val="24"/>
          <w:lang w:val="en-US" w:eastAsia="x-none"/>
        </w:rPr>
      </w:pPr>
      <w:proofErr w:type="spellStart"/>
      <w:r w:rsidRPr="00BB06AA">
        <w:rPr>
          <w:rFonts w:ascii="Times New Roman" w:hAnsi="Times New Roman"/>
          <w:b/>
          <w:sz w:val="24"/>
          <w:szCs w:val="24"/>
          <w:lang w:val="en-US" w:eastAsia="x-none"/>
        </w:rPr>
        <w:lastRenderedPageBreak/>
        <w:t>Mündəricat</w:t>
      </w:r>
      <w:proofErr w:type="spellEnd"/>
    </w:p>
    <w:tbl>
      <w:tblPr>
        <w:tblW w:w="9750" w:type="dxa"/>
        <w:tblInd w:w="-284" w:type="dxa"/>
        <w:tblLayout w:type="fixed"/>
        <w:tblLook w:val="04A0" w:firstRow="1" w:lastRow="0" w:firstColumn="1" w:lastColumn="0" w:noHBand="0" w:noVBand="1"/>
      </w:tblPr>
      <w:tblGrid>
        <w:gridCol w:w="9248"/>
        <w:gridCol w:w="502"/>
      </w:tblGrid>
      <w:tr w:rsidR="00136F7A" w:rsidRPr="00BB06AA" w14:paraId="3834B941" w14:textId="77777777" w:rsidTr="00136F7A">
        <w:trPr>
          <w:trHeight w:val="235"/>
        </w:trPr>
        <w:tc>
          <w:tcPr>
            <w:tcW w:w="9248" w:type="dxa"/>
            <w:vAlign w:val="center"/>
            <w:hideMark/>
          </w:tcPr>
          <w:p w14:paraId="031CAC15" w14:textId="77777777" w:rsidR="00136F7A" w:rsidRPr="00BB06AA" w:rsidRDefault="00136F7A" w:rsidP="00136F7A">
            <w:pPr>
              <w:tabs>
                <w:tab w:val="left" w:pos="4536"/>
                <w:tab w:val="left" w:leader="dot" w:pos="9356"/>
              </w:tabs>
              <w:spacing w:before="40" w:after="40"/>
              <w:ind w:right="-1"/>
              <w:rPr>
                <w:rFonts w:ascii="Times New Roman" w:hAnsi="Times New Roman"/>
                <w:b/>
                <w:u w:val="single"/>
                <w:lang w:val="az-Latn-AZ"/>
              </w:rPr>
            </w:pPr>
            <w:r w:rsidRPr="00BB06AA">
              <w:rPr>
                <w:rFonts w:ascii="Times New Roman" w:hAnsi="Times New Roman"/>
                <w:b/>
                <w:u w:val="single"/>
                <w:lang w:val="az-Latn-AZ"/>
              </w:rPr>
              <w:t>İQTİSADİ-STATİSTİK TƏDQİQATLAR</w:t>
            </w:r>
          </w:p>
        </w:tc>
        <w:tc>
          <w:tcPr>
            <w:tcW w:w="502" w:type="dxa"/>
            <w:vAlign w:val="center"/>
          </w:tcPr>
          <w:p w14:paraId="7E024597" w14:textId="77777777" w:rsidR="00136F7A" w:rsidRPr="00BB06AA" w:rsidRDefault="00136F7A" w:rsidP="00E45A24">
            <w:pPr>
              <w:pStyle w:val="NormalWeb"/>
            </w:pPr>
          </w:p>
        </w:tc>
      </w:tr>
      <w:tr w:rsidR="00136F7A" w:rsidRPr="007B1487" w14:paraId="5B46F7DC" w14:textId="77777777" w:rsidTr="00136F7A">
        <w:trPr>
          <w:trHeight w:val="165"/>
        </w:trPr>
        <w:tc>
          <w:tcPr>
            <w:tcW w:w="9248" w:type="dxa"/>
            <w:vAlign w:val="center"/>
            <w:hideMark/>
          </w:tcPr>
          <w:p w14:paraId="1C4B6F93" w14:textId="36C2F170" w:rsidR="00136F7A" w:rsidRPr="00FC4DC1" w:rsidRDefault="00136F7A" w:rsidP="00072395">
            <w:pPr>
              <w:tabs>
                <w:tab w:val="left" w:pos="322"/>
              </w:tabs>
              <w:ind w:right="-1"/>
              <w:rPr>
                <w:rFonts w:ascii="Times New Roman" w:hAnsi="Times New Roman"/>
                <w:b/>
                <w:spacing w:val="8"/>
                <w:sz w:val="24"/>
                <w:szCs w:val="24"/>
                <w:lang w:val="az-Latn-AZ"/>
              </w:rPr>
            </w:pPr>
            <w:r>
              <w:rPr>
                <w:rFonts w:ascii="Times New Roman" w:hAnsi="Times New Roman"/>
                <w:b/>
                <w:bCs/>
                <w:i/>
                <w:iCs/>
                <w:lang w:val="az-Latn-AZ"/>
              </w:rPr>
              <w:t xml:space="preserve">      </w:t>
            </w:r>
            <w:proofErr w:type="spellStart"/>
            <w:r w:rsidRPr="00CA6287">
              <w:rPr>
                <w:rFonts w:ascii="Times New Roman" w:hAnsi="Times New Roman"/>
                <w:b/>
                <w:bCs/>
                <w:i/>
                <w:iCs/>
                <w:lang w:val="az-Latn-AZ"/>
              </w:rPr>
              <w:t>Yadulla</w:t>
            </w:r>
            <w:proofErr w:type="spellEnd"/>
            <w:r w:rsidRPr="00CA6287">
              <w:rPr>
                <w:rFonts w:ascii="Times New Roman" w:hAnsi="Times New Roman"/>
                <w:b/>
                <w:bCs/>
                <w:i/>
                <w:iCs/>
                <w:lang w:val="az-Latn-AZ"/>
              </w:rPr>
              <w:t xml:space="preserve"> Həsənli, Günay Rəhimli</w:t>
            </w:r>
          </w:p>
        </w:tc>
        <w:tc>
          <w:tcPr>
            <w:tcW w:w="502" w:type="dxa"/>
            <w:vAlign w:val="center"/>
          </w:tcPr>
          <w:p w14:paraId="15042688" w14:textId="77777777" w:rsidR="00136F7A" w:rsidRPr="0051430F" w:rsidRDefault="00136F7A" w:rsidP="00E45A24">
            <w:pPr>
              <w:pStyle w:val="NormalWeb"/>
            </w:pPr>
          </w:p>
        </w:tc>
      </w:tr>
      <w:tr w:rsidR="00136F7A" w:rsidRPr="007B1487" w14:paraId="338DF2CA" w14:textId="77777777" w:rsidTr="00136F7A">
        <w:trPr>
          <w:trHeight w:val="165"/>
        </w:trPr>
        <w:tc>
          <w:tcPr>
            <w:tcW w:w="9248" w:type="dxa"/>
            <w:vAlign w:val="center"/>
            <w:hideMark/>
          </w:tcPr>
          <w:p w14:paraId="4C9FA590" w14:textId="713BA938" w:rsidR="00136F7A" w:rsidRPr="00FC4DC1" w:rsidRDefault="00136F7A" w:rsidP="00072395">
            <w:pPr>
              <w:tabs>
                <w:tab w:val="left" w:pos="322"/>
              </w:tabs>
              <w:ind w:right="-1"/>
              <w:contextualSpacing/>
              <w:rPr>
                <w:rFonts w:ascii="Times New Roman" w:hAnsi="Times New Roman"/>
                <w:bCs/>
                <w:color w:val="000000"/>
                <w:shd w:val="clear" w:color="auto" w:fill="FFFFFF"/>
                <w:lang w:val="az-Latn-AZ"/>
              </w:rPr>
            </w:pPr>
            <w:r>
              <w:rPr>
                <w:rFonts w:ascii="Times New Roman" w:hAnsi="Times New Roman"/>
                <w:lang w:val="az-Latn-AZ"/>
              </w:rPr>
              <w:t xml:space="preserve">      </w:t>
            </w:r>
            <w:r w:rsidRPr="00CA6287">
              <w:rPr>
                <w:rFonts w:ascii="Times New Roman" w:hAnsi="Times New Roman"/>
                <w:lang w:val="az-Latn-AZ"/>
              </w:rPr>
              <w:t>Azərbaycan iqtisadiyyatının 2021-ci ilə aid sosial hesablar matrisinin tərtibi</w:t>
            </w:r>
            <w:r>
              <w:rPr>
                <w:rFonts w:ascii="Times New Roman" w:hAnsi="Times New Roman"/>
                <w:lang w:val="az-Latn-AZ"/>
              </w:rPr>
              <w:t>...................................</w:t>
            </w:r>
            <w:r w:rsidR="00091B4B">
              <w:rPr>
                <w:rFonts w:ascii="Times New Roman" w:hAnsi="Times New Roman"/>
                <w:lang w:val="az-Latn-AZ"/>
              </w:rPr>
              <w:t>.</w:t>
            </w:r>
          </w:p>
        </w:tc>
        <w:tc>
          <w:tcPr>
            <w:tcW w:w="502" w:type="dxa"/>
            <w:vAlign w:val="center"/>
            <w:hideMark/>
          </w:tcPr>
          <w:p w14:paraId="239F5BB5" w14:textId="2C82BB9D" w:rsidR="00136F7A" w:rsidRPr="00DB1CDA" w:rsidRDefault="006F2186" w:rsidP="00E45A24">
            <w:pPr>
              <w:pStyle w:val="NormalWeb"/>
            </w:pPr>
            <w:r>
              <w:t>4</w:t>
            </w:r>
          </w:p>
        </w:tc>
      </w:tr>
      <w:tr w:rsidR="00136F7A" w:rsidRPr="007B1487" w14:paraId="4432FB90" w14:textId="77777777" w:rsidTr="00136F7A">
        <w:trPr>
          <w:trHeight w:val="165"/>
        </w:trPr>
        <w:tc>
          <w:tcPr>
            <w:tcW w:w="9248" w:type="dxa"/>
            <w:hideMark/>
          </w:tcPr>
          <w:p w14:paraId="67A80686" w14:textId="1DD058E2" w:rsidR="00136F7A" w:rsidRPr="00FC4DC1" w:rsidRDefault="00136F7A" w:rsidP="00072395">
            <w:pPr>
              <w:pStyle w:val="BodyA"/>
              <w:shd w:val="clear" w:color="auto" w:fill="FFFFFF"/>
              <w:tabs>
                <w:tab w:val="left" w:pos="322"/>
              </w:tabs>
              <w:spacing w:after="0" w:line="240" w:lineRule="auto"/>
              <w:rPr>
                <w:rFonts w:ascii="Times New Roman" w:hAnsi="Times New Roman" w:cs="Times New Roman"/>
                <w:b/>
                <w:bCs/>
                <w:color w:val="auto"/>
                <w:sz w:val="24"/>
                <w:szCs w:val="24"/>
                <w:lang w:val="az-Latn-AZ"/>
              </w:rPr>
            </w:pPr>
            <w:r>
              <w:rPr>
                <w:rFonts w:ascii="Times New Roman" w:hAnsi="Times New Roman"/>
                <w:b/>
                <w:bCs/>
                <w:i/>
                <w:iCs/>
                <w:lang w:val="az-Latn-AZ"/>
              </w:rPr>
              <w:t xml:space="preserve">      </w:t>
            </w:r>
            <w:r w:rsidRPr="004D19D1">
              <w:rPr>
                <w:rFonts w:ascii="Times New Roman" w:hAnsi="Times New Roman"/>
                <w:b/>
                <w:bCs/>
                <w:i/>
                <w:iCs/>
              </w:rPr>
              <w:t>Calal Ağayev</w:t>
            </w:r>
          </w:p>
        </w:tc>
        <w:tc>
          <w:tcPr>
            <w:tcW w:w="502" w:type="dxa"/>
            <w:vAlign w:val="center"/>
          </w:tcPr>
          <w:p w14:paraId="340F2609" w14:textId="77777777" w:rsidR="00136F7A" w:rsidRPr="0051430F" w:rsidRDefault="00136F7A" w:rsidP="00E45A24">
            <w:pPr>
              <w:pStyle w:val="NormalWeb"/>
            </w:pPr>
          </w:p>
        </w:tc>
      </w:tr>
      <w:tr w:rsidR="00136F7A" w:rsidRPr="007B1487" w14:paraId="4A0EF238" w14:textId="77777777" w:rsidTr="00136F7A">
        <w:trPr>
          <w:trHeight w:val="173"/>
        </w:trPr>
        <w:tc>
          <w:tcPr>
            <w:tcW w:w="9248" w:type="dxa"/>
            <w:hideMark/>
          </w:tcPr>
          <w:p w14:paraId="72E9AA69" w14:textId="1F2F2658" w:rsidR="00136F7A" w:rsidRPr="00136F7A" w:rsidRDefault="00136F7A" w:rsidP="00072395">
            <w:pPr>
              <w:pStyle w:val="BodyA"/>
              <w:shd w:val="clear" w:color="auto" w:fill="FFFFFF"/>
              <w:tabs>
                <w:tab w:val="left" w:pos="322"/>
              </w:tabs>
              <w:spacing w:after="0" w:line="240" w:lineRule="auto"/>
              <w:rPr>
                <w:rFonts w:ascii="Times New Roman" w:hAnsi="Times New Roman"/>
                <w:lang w:val="az-Latn-AZ"/>
              </w:rPr>
            </w:pPr>
            <w:r>
              <w:rPr>
                <w:rFonts w:ascii="Times New Roman" w:hAnsi="Times New Roman"/>
                <w:lang w:val="az-Latn-AZ"/>
              </w:rPr>
              <w:t xml:space="preserve">      </w:t>
            </w:r>
            <w:r w:rsidRPr="004D19D1">
              <w:rPr>
                <w:rFonts w:ascii="Times New Roman" w:hAnsi="Times New Roman"/>
                <w:lang w:val="az-Latn-AZ"/>
              </w:rPr>
              <w:t>Elektrik mühərrikli avtomobillərin ətraf mühitə təsiri</w:t>
            </w:r>
            <w:r>
              <w:rPr>
                <w:rFonts w:ascii="Times New Roman" w:hAnsi="Times New Roman"/>
                <w:lang w:val="az-Latn-AZ"/>
              </w:rPr>
              <w:t>........................................................................</w:t>
            </w:r>
            <w:r w:rsidRPr="004D19D1">
              <w:rPr>
                <w:rFonts w:ascii="Times New Roman" w:hAnsi="Times New Roman"/>
                <w:lang w:val="az-Latn-AZ"/>
              </w:rPr>
              <w:t xml:space="preserve"> </w:t>
            </w:r>
          </w:p>
        </w:tc>
        <w:tc>
          <w:tcPr>
            <w:tcW w:w="502" w:type="dxa"/>
            <w:vAlign w:val="center"/>
            <w:hideMark/>
          </w:tcPr>
          <w:p w14:paraId="093B7BF4" w14:textId="0D82F5D6" w:rsidR="00136F7A" w:rsidRPr="00DB1CDA" w:rsidRDefault="006F2186" w:rsidP="00E45A24">
            <w:pPr>
              <w:pStyle w:val="NormalWeb"/>
            </w:pPr>
            <w:r>
              <w:t>14</w:t>
            </w:r>
          </w:p>
        </w:tc>
      </w:tr>
      <w:tr w:rsidR="006F2186" w:rsidRPr="007B1487" w14:paraId="3AE2DBC0" w14:textId="77777777" w:rsidTr="00B62C02">
        <w:trPr>
          <w:trHeight w:val="235"/>
        </w:trPr>
        <w:tc>
          <w:tcPr>
            <w:tcW w:w="9248" w:type="dxa"/>
            <w:vAlign w:val="center"/>
          </w:tcPr>
          <w:p w14:paraId="773A928A" w14:textId="309DE503" w:rsidR="006F2186" w:rsidRPr="006F2186" w:rsidRDefault="006F2186" w:rsidP="006F2186">
            <w:pPr>
              <w:tabs>
                <w:tab w:val="left" w:pos="322"/>
              </w:tabs>
              <w:rPr>
                <w:rFonts w:ascii="Times New Roman" w:hAnsi="Times New Roman"/>
                <w:b/>
                <w:bCs/>
                <w:i/>
                <w:iCs/>
                <w:lang w:val="az-Latn-AZ"/>
              </w:rPr>
            </w:pPr>
            <w:r>
              <w:rPr>
                <w:rFonts w:ascii="Times New Roman" w:hAnsi="Times New Roman"/>
                <w:b/>
                <w:i/>
                <w:iCs/>
                <w:color w:val="C00000"/>
                <w:lang w:val="az-Latn-AZ"/>
              </w:rPr>
              <w:t xml:space="preserve">      </w:t>
            </w:r>
            <w:r w:rsidRPr="00CA6287">
              <w:rPr>
                <w:rFonts w:ascii="Times New Roman" w:hAnsi="Times New Roman"/>
                <w:b/>
                <w:bCs/>
                <w:i/>
                <w:iCs/>
                <w:lang w:val="az-Latn-AZ"/>
              </w:rPr>
              <w:t xml:space="preserve">Ülvi Yaqubov </w:t>
            </w:r>
          </w:p>
        </w:tc>
        <w:tc>
          <w:tcPr>
            <w:tcW w:w="502" w:type="dxa"/>
            <w:vAlign w:val="center"/>
          </w:tcPr>
          <w:p w14:paraId="1D149D4A" w14:textId="77777777" w:rsidR="006F2186" w:rsidRPr="0051430F" w:rsidRDefault="006F2186" w:rsidP="00E45A24">
            <w:pPr>
              <w:pStyle w:val="NormalWeb"/>
            </w:pPr>
          </w:p>
        </w:tc>
      </w:tr>
      <w:tr w:rsidR="006F2186" w:rsidRPr="007B1487" w14:paraId="4D7E9BB9" w14:textId="77777777" w:rsidTr="00B62C02">
        <w:trPr>
          <w:trHeight w:val="235"/>
        </w:trPr>
        <w:tc>
          <w:tcPr>
            <w:tcW w:w="9248" w:type="dxa"/>
            <w:vAlign w:val="center"/>
          </w:tcPr>
          <w:p w14:paraId="700D3935" w14:textId="4DB16E83" w:rsidR="006F2186" w:rsidRPr="006F2186" w:rsidRDefault="006F2186" w:rsidP="006F2186">
            <w:pPr>
              <w:tabs>
                <w:tab w:val="left" w:pos="322"/>
              </w:tabs>
              <w:jc w:val="both"/>
              <w:rPr>
                <w:rFonts w:ascii="Times New Roman" w:hAnsi="Times New Roman"/>
                <w:b/>
                <w:bCs/>
                <w:i/>
                <w:iCs/>
              </w:rPr>
            </w:pPr>
            <w:r>
              <w:rPr>
                <w:rFonts w:ascii="Times New Roman" w:hAnsi="Times New Roman"/>
                <w:lang w:val="az-Latn-AZ"/>
              </w:rPr>
              <w:t xml:space="preserve">     </w:t>
            </w:r>
            <w:r w:rsidRPr="00FC4DC1">
              <w:rPr>
                <w:rFonts w:ascii="Times New Roman" w:hAnsi="Times New Roman"/>
                <w:lang w:val="az-Latn-AZ"/>
              </w:rPr>
              <w:t xml:space="preserve"> </w:t>
            </w:r>
            <w:r w:rsidRPr="00CA6287">
              <w:rPr>
                <w:rFonts w:ascii="Times New Roman" w:hAnsi="Times New Roman"/>
                <w:bCs/>
                <w:iCs/>
                <w:color w:val="000000"/>
                <w:lang w:val="az-Latn-AZ" w:eastAsia="ru-RU"/>
              </w:rPr>
              <w:t>Azərbaycan Respublikasının bank sistemində aktivlərdən istifadənin müasir vəziyyətinin təhlili</w:t>
            </w:r>
            <w:r>
              <w:rPr>
                <w:rFonts w:ascii="Times New Roman" w:hAnsi="Times New Roman"/>
                <w:lang w:val="az-Latn-AZ"/>
              </w:rPr>
              <w:t>..</w:t>
            </w:r>
          </w:p>
        </w:tc>
        <w:tc>
          <w:tcPr>
            <w:tcW w:w="502" w:type="dxa"/>
            <w:vAlign w:val="center"/>
          </w:tcPr>
          <w:p w14:paraId="465888A2" w14:textId="34EB4849" w:rsidR="006F2186" w:rsidRPr="0051430F" w:rsidRDefault="006F2186" w:rsidP="00E45A24">
            <w:pPr>
              <w:pStyle w:val="NormalWeb"/>
            </w:pPr>
            <w:r>
              <w:t>20</w:t>
            </w:r>
          </w:p>
        </w:tc>
      </w:tr>
      <w:tr w:rsidR="006F2186" w:rsidRPr="007B1487" w14:paraId="04F680E3" w14:textId="77777777" w:rsidTr="00D953D0">
        <w:trPr>
          <w:trHeight w:val="156"/>
        </w:trPr>
        <w:tc>
          <w:tcPr>
            <w:tcW w:w="9248" w:type="dxa"/>
            <w:vAlign w:val="center"/>
            <w:hideMark/>
          </w:tcPr>
          <w:p w14:paraId="65137B73" w14:textId="6B0D2FAE" w:rsidR="006F2186" w:rsidRPr="00F77489" w:rsidRDefault="006F2186" w:rsidP="006F2186">
            <w:pPr>
              <w:tabs>
                <w:tab w:val="left" w:pos="322"/>
              </w:tabs>
              <w:rPr>
                <w:rFonts w:ascii="Times New Roman" w:hAnsi="Times New Roman"/>
                <w:b/>
                <w:bCs/>
                <w:color w:val="0D0D0D" w:themeColor="text1" w:themeTint="F2"/>
                <w:spacing w:val="2"/>
                <w:position w:val="6"/>
                <w:sz w:val="24"/>
                <w:szCs w:val="24"/>
                <w:lang w:val="az-Latn-AZ"/>
              </w:rPr>
            </w:pPr>
            <w:r>
              <w:rPr>
                <w:rFonts w:ascii="Times New Roman" w:hAnsi="Times New Roman"/>
                <w:b/>
                <w:bCs/>
                <w:i/>
                <w:iCs/>
                <w:lang w:val="az-Latn-AZ" w:eastAsia="az-Latn-AZ"/>
              </w:rPr>
              <w:t xml:space="preserve">      </w:t>
            </w:r>
            <w:proofErr w:type="spellStart"/>
            <w:r w:rsidRPr="00852A82">
              <w:rPr>
                <w:rFonts w:ascii="Times New Roman" w:hAnsi="Times New Roman"/>
                <w:b/>
                <w:bCs/>
                <w:i/>
                <w:iCs/>
                <w:lang w:val="az-Latn-AZ" w:eastAsia="az-Latn-AZ"/>
              </w:rPr>
              <w:t>Elşah</w:t>
            </w:r>
            <w:proofErr w:type="spellEnd"/>
            <w:r w:rsidRPr="00852A82">
              <w:rPr>
                <w:rFonts w:ascii="Times New Roman" w:hAnsi="Times New Roman"/>
                <w:b/>
                <w:bCs/>
                <w:i/>
                <w:iCs/>
                <w:lang w:val="az-Latn-AZ" w:eastAsia="az-Latn-AZ"/>
              </w:rPr>
              <w:t xml:space="preserve"> Şirinov</w:t>
            </w:r>
          </w:p>
          <w:p w14:paraId="004144A0" w14:textId="77777777" w:rsidR="006F2186" w:rsidRPr="00FC4DC1" w:rsidRDefault="006F2186" w:rsidP="006F2186">
            <w:pPr>
              <w:tabs>
                <w:tab w:val="left" w:pos="3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1"/>
              <w:jc w:val="both"/>
              <w:rPr>
                <w:rFonts w:ascii="Times New Roman" w:hAnsi="Times New Roman"/>
                <w:b/>
                <w:bCs/>
                <w:i/>
                <w:iCs/>
                <w:lang w:val="az-Latn-AZ"/>
              </w:rPr>
            </w:pPr>
          </w:p>
        </w:tc>
        <w:tc>
          <w:tcPr>
            <w:tcW w:w="502" w:type="dxa"/>
            <w:vAlign w:val="center"/>
          </w:tcPr>
          <w:p w14:paraId="62F25011" w14:textId="77777777" w:rsidR="006F2186" w:rsidRPr="0051430F" w:rsidRDefault="006F2186" w:rsidP="00E45A24">
            <w:pPr>
              <w:pStyle w:val="NormalWeb"/>
            </w:pPr>
          </w:p>
        </w:tc>
      </w:tr>
      <w:tr w:rsidR="006F2186" w:rsidRPr="007B1487" w14:paraId="0385823E" w14:textId="77777777" w:rsidTr="00D953D0">
        <w:trPr>
          <w:trHeight w:val="137"/>
        </w:trPr>
        <w:tc>
          <w:tcPr>
            <w:tcW w:w="9248" w:type="dxa"/>
            <w:vAlign w:val="center"/>
            <w:hideMark/>
          </w:tcPr>
          <w:p w14:paraId="7FBB24C1" w14:textId="18D7C85A" w:rsidR="006F2186" w:rsidRPr="006D3BAC" w:rsidRDefault="006F2186" w:rsidP="006F2186">
            <w:pPr>
              <w:tabs>
                <w:tab w:val="left" w:pos="322"/>
              </w:tabs>
              <w:rPr>
                <w:rFonts w:ascii="Times New Roman" w:hAnsi="Times New Roman"/>
                <w:lang w:val="az-Latn-AZ"/>
              </w:rPr>
            </w:pPr>
            <w:r>
              <w:rPr>
                <w:rFonts w:ascii="Times New Roman" w:hAnsi="Times New Roman"/>
                <w:bCs/>
                <w:iCs/>
                <w:lang w:val="az-Latn-AZ"/>
              </w:rPr>
              <w:t xml:space="preserve">      </w:t>
            </w:r>
            <w:r w:rsidRPr="00852A82">
              <w:rPr>
                <w:rFonts w:ascii="Times New Roman" w:hAnsi="Times New Roman"/>
                <w:bCs/>
                <w:iCs/>
                <w:lang w:val="az-Latn-AZ"/>
              </w:rPr>
              <w:t>Azərbaycanda turizmin inkişaf</w:t>
            </w:r>
            <w:r>
              <w:rPr>
                <w:rFonts w:ascii="Times New Roman" w:hAnsi="Times New Roman"/>
                <w:bCs/>
                <w:iCs/>
                <w:lang w:val="az-Latn-AZ"/>
              </w:rPr>
              <w:t>ı...........................................................................................................</w:t>
            </w:r>
          </w:p>
        </w:tc>
        <w:tc>
          <w:tcPr>
            <w:tcW w:w="502" w:type="dxa"/>
            <w:vAlign w:val="center"/>
            <w:hideMark/>
          </w:tcPr>
          <w:p w14:paraId="497E0B54" w14:textId="14EA5649" w:rsidR="006F2186" w:rsidRPr="00DB1CDA" w:rsidRDefault="006F2186" w:rsidP="00E45A24">
            <w:pPr>
              <w:pStyle w:val="NormalWeb"/>
            </w:pPr>
            <w:r>
              <w:t>29</w:t>
            </w:r>
          </w:p>
        </w:tc>
      </w:tr>
      <w:tr w:rsidR="006F2186" w:rsidRPr="00932F91" w14:paraId="6DB842CE" w14:textId="77777777" w:rsidTr="00B62C02">
        <w:trPr>
          <w:trHeight w:val="156"/>
        </w:trPr>
        <w:tc>
          <w:tcPr>
            <w:tcW w:w="9248" w:type="dxa"/>
          </w:tcPr>
          <w:p w14:paraId="671F667E" w14:textId="7629C614" w:rsidR="006F2186" w:rsidRDefault="006F2186" w:rsidP="006F2186">
            <w:pPr>
              <w:widowControl w:val="0"/>
              <w:tabs>
                <w:tab w:val="left" w:pos="322"/>
              </w:tabs>
              <w:autoSpaceDE w:val="0"/>
              <w:autoSpaceDN w:val="0"/>
              <w:adjustRightInd w:val="0"/>
              <w:ind w:right="-1"/>
              <w:rPr>
                <w:rFonts w:ascii="Times New Roman" w:hAnsi="Times New Roman"/>
                <w:b/>
                <w:bCs/>
                <w:i/>
                <w:iCs/>
                <w:lang w:val="az-Latn-AZ" w:eastAsia="az-Latn-AZ"/>
              </w:rPr>
            </w:pPr>
            <w:r>
              <w:rPr>
                <w:rFonts w:ascii="Times New Roman" w:hAnsi="Times New Roman"/>
                <w:b/>
                <w:bCs/>
                <w:i/>
                <w:iCs/>
                <w:lang w:val="en-US"/>
              </w:rPr>
              <w:t xml:space="preserve">      </w:t>
            </w:r>
            <w:proofErr w:type="spellStart"/>
            <w:r w:rsidRPr="00136F7A">
              <w:rPr>
                <w:rFonts w:ascii="Times New Roman" w:hAnsi="Times New Roman"/>
                <w:b/>
                <w:bCs/>
                <w:i/>
                <w:iCs/>
                <w:lang w:val="en-US"/>
              </w:rPr>
              <w:t>Ramil</w:t>
            </w:r>
            <w:proofErr w:type="spellEnd"/>
            <w:r w:rsidRPr="00136F7A">
              <w:rPr>
                <w:rFonts w:ascii="Times New Roman" w:hAnsi="Times New Roman"/>
                <w:b/>
                <w:bCs/>
                <w:i/>
                <w:iCs/>
                <w:lang w:val="en-US"/>
              </w:rPr>
              <w:t xml:space="preserve"> </w:t>
            </w:r>
            <w:proofErr w:type="spellStart"/>
            <w:r w:rsidRPr="00136F7A">
              <w:rPr>
                <w:rFonts w:ascii="Times New Roman" w:hAnsi="Times New Roman"/>
                <w:b/>
                <w:bCs/>
                <w:i/>
                <w:iCs/>
                <w:lang w:val="en-US"/>
              </w:rPr>
              <w:t>Salmanov</w:t>
            </w:r>
            <w:proofErr w:type="spellEnd"/>
          </w:p>
        </w:tc>
        <w:tc>
          <w:tcPr>
            <w:tcW w:w="502" w:type="dxa"/>
            <w:vAlign w:val="center"/>
          </w:tcPr>
          <w:p w14:paraId="3AABD933" w14:textId="77777777" w:rsidR="006F2186" w:rsidRPr="00932F91" w:rsidRDefault="006F2186" w:rsidP="006F2186">
            <w:pPr>
              <w:jc w:val="center"/>
              <w:rPr>
                <w:lang w:val="az-Latn-AZ"/>
              </w:rPr>
            </w:pPr>
          </w:p>
        </w:tc>
      </w:tr>
      <w:tr w:rsidR="006F2186" w:rsidRPr="00932F91" w14:paraId="77D7D5DB" w14:textId="77777777" w:rsidTr="00B62C02">
        <w:trPr>
          <w:trHeight w:val="156"/>
        </w:trPr>
        <w:tc>
          <w:tcPr>
            <w:tcW w:w="9248" w:type="dxa"/>
          </w:tcPr>
          <w:p w14:paraId="1DEE5122" w14:textId="077C7474" w:rsidR="006F2186" w:rsidRPr="00C80C3C" w:rsidRDefault="006F2186" w:rsidP="006F2186">
            <w:pPr>
              <w:widowControl w:val="0"/>
              <w:tabs>
                <w:tab w:val="left" w:pos="322"/>
              </w:tabs>
              <w:autoSpaceDE w:val="0"/>
              <w:autoSpaceDN w:val="0"/>
              <w:adjustRightInd w:val="0"/>
              <w:ind w:right="-1"/>
              <w:rPr>
                <w:rFonts w:ascii="Times New Roman" w:hAnsi="Times New Roman"/>
                <w:b/>
                <w:bCs/>
                <w:i/>
                <w:iCs/>
                <w:lang w:val="az-Latn-AZ" w:eastAsia="az-Latn-AZ"/>
              </w:rPr>
            </w:pPr>
            <w:r w:rsidRPr="008861E7">
              <w:rPr>
                <w:rFonts w:ascii="Times New Roman" w:hAnsi="Times New Roman"/>
                <w:lang w:val="en-US"/>
              </w:rPr>
              <w:t xml:space="preserve">      </w:t>
            </w:r>
            <w:proofErr w:type="spellStart"/>
            <w:r w:rsidRPr="00136F7A">
              <w:rPr>
                <w:rFonts w:ascii="Times New Roman" w:hAnsi="Times New Roman"/>
                <w:lang w:val="en-US"/>
              </w:rPr>
              <w:t>K</w:t>
            </w:r>
            <w:r w:rsidRPr="008861E7">
              <w:rPr>
                <w:rFonts w:ascii="Times New Roman" w:hAnsi="Times New Roman"/>
                <w:lang w:val="en-US"/>
              </w:rPr>
              <w:t>ə</w:t>
            </w:r>
            <w:r w:rsidRPr="00136F7A">
              <w:rPr>
                <w:rFonts w:ascii="Times New Roman" w:hAnsi="Times New Roman"/>
                <w:lang w:val="en-US"/>
              </w:rPr>
              <w:t>lb</w:t>
            </w:r>
            <w:r w:rsidRPr="008861E7">
              <w:rPr>
                <w:rFonts w:ascii="Times New Roman" w:hAnsi="Times New Roman"/>
                <w:lang w:val="en-US"/>
              </w:rPr>
              <w:t>ə</w:t>
            </w:r>
            <w:r w:rsidRPr="00136F7A">
              <w:rPr>
                <w:rFonts w:ascii="Times New Roman" w:hAnsi="Times New Roman"/>
                <w:lang w:val="en-US"/>
              </w:rPr>
              <w:t>c</w:t>
            </w:r>
            <w:r w:rsidRPr="008861E7">
              <w:rPr>
                <w:rFonts w:ascii="Times New Roman" w:hAnsi="Times New Roman"/>
                <w:lang w:val="en-US"/>
              </w:rPr>
              <w:t>ə</w:t>
            </w:r>
            <w:r w:rsidRPr="00136F7A">
              <w:rPr>
                <w:rFonts w:ascii="Times New Roman" w:hAnsi="Times New Roman"/>
                <w:lang w:val="en-US"/>
              </w:rPr>
              <w:t>r</w:t>
            </w:r>
            <w:proofErr w:type="spellEnd"/>
            <w:r w:rsidRPr="008861E7">
              <w:rPr>
                <w:rFonts w:ascii="Times New Roman" w:hAnsi="Times New Roman"/>
                <w:lang w:val="en-US"/>
              </w:rPr>
              <w:t xml:space="preserve"> </w:t>
            </w:r>
            <w:proofErr w:type="spellStart"/>
            <w:r w:rsidRPr="00136F7A">
              <w:rPr>
                <w:rFonts w:ascii="Times New Roman" w:hAnsi="Times New Roman"/>
                <w:lang w:val="en-US"/>
              </w:rPr>
              <w:t>rayonun</w:t>
            </w:r>
            <w:r>
              <w:rPr>
                <w:rFonts w:ascii="Times New Roman" w:hAnsi="Times New Roman"/>
                <w:lang w:val="en-US"/>
              </w:rPr>
              <w:t>da</w:t>
            </w:r>
            <w:proofErr w:type="spellEnd"/>
            <w:r w:rsidRPr="008861E7">
              <w:rPr>
                <w:rFonts w:ascii="Times New Roman" w:hAnsi="Times New Roman"/>
                <w:lang w:val="en-US"/>
              </w:rPr>
              <w:t xml:space="preserve"> </w:t>
            </w:r>
            <w:proofErr w:type="spellStart"/>
            <w:r w:rsidRPr="00136F7A">
              <w:rPr>
                <w:rFonts w:ascii="Times New Roman" w:hAnsi="Times New Roman"/>
                <w:lang w:val="en-US"/>
              </w:rPr>
              <w:t>s</w:t>
            </w:r>
            <w:r w:rsidRPr="008861E7">
              <w:rPr>
                <w:rFonts w:ascii="Times New Roman" w:hAnsi="Times New Roman"/>
                <w:lang w:val="en-US"/>
              </w:rPr>
              <w:t>ə</w:t>
            </w:r>
            <w:r w:rsidRPr="00136F7A">
              <w:rPr>
                <w:rFonts w:ascii="Times New Roman" w:hAnsi="Times New Roman"/>
                <w:lang w:val="en-US"/>
              </w:rPr>
              <w:t>naye</w:t>
            </w:r>
            <w:r>
              <w:rPr>
                <w:rFonts w:ascii="Times New Roman" w:hAnsi="Times New Roman"/>
                <w:lang w:val="en-US"/>
              </w:rPr>
              <w:t>nin</w:t>
            </w:r>
            <w:proofErr w:type="spellEnd"/>
            <w:r w:rsidRPr="008861E7">
              <w:rPr>
                <w:rFonts w:ascii="Times New Roman" w:hAnsi="Times New Roman"/>
                <w:lang w:val="en-US"/>
              </w:rPr>
              <w:t xml:space="preserve"> </w:t>
            </w:r>
            <w:proofErr w:type="spellStart"/>
            <w:r>
              <w:rPr>
                <w:rFonts w:ascii="Times New Roman" w:hAnsi="Times New Roman"/>
                <w:lang w:val="en-US"/>
              </w:rPr>
              <w:t>statistik</w:t>
            </w:r>
            <w:proofErr w:type="spellEnd"/>
            <w:r w:rsidRPr="008861E7">
              <w:rPr>
                <w:rFonts w:ascii="Times New Roman" w:hAnsi="Times New Roman"/>
                <w:lang w:val="en-US"/>
              </w:rPr>
              <w:t xml:space="preserve"> </w:t>
            </w:r>
            <w:proofErr w:type="spellStart"/>
            <w:r w:rsidR="008861E7">
              <w:rPr>
                <w:rFonts w:ascii="Times New Roman" w:hAnsi="Times New Roman"/>
                <w:lang w:val="en-US"/>
              </w:rPr>
              <w:t>təhlili</w:t>
            </w:r>
            <w:proofErr w:type="spellEnd"/>
            <w:r w:rsidRPr="008861E7">
              <w:rPr>
                <w:rFonts w:ascii="Times New Roman" w:hAnsi="Times New Roman"/>
                <w:lang w:val="en-US"/>
              </w:rPr>
              <w:t>……………………………………..</w:t>
            </w:r>
            <w:r w:rsidR="00C80C3C">
              <w:rPr>
                <w:rFonts w:ascii="Times New Roman" w:hAnsi="Times New Roman"/>
                <w:lang w:val="az-Latn-AZ"/>
              </w:rPr>
              <w:t>......</w:t>
            </w:r>
            <w:r w:rsidR="008861E7">
              <w:rPr>
                <w:rFonts w:ascii="Times New Roman" w:hAnsi="Times New Roman"/>
                <w:lang w:val="az-Latn-AZ"/>
              </w:rPr>
              <w:t>.....................</w:t>
            </w:r>
          </w:p>
        </w:tc>
        <w:tc>
          <w:tcPr>
            <w:tcW w:w="502" w:type="dxa"/>
            <w:vAlign w:val="center"/>
          </w:tcPr>
          <w:p w14:paraId="5AAB4736" w14:textId="442F84D7" w:rsidR="006F2186" w:rsidRPr="006F2186" w:rsidRDefault="006F2186" w:rsidP="006F2186">
            <w:pPr>
              <w:rPr>
                <w:lang w:val="az-Latn-AZ"/>
              </w:rPr>
            </w:pPr>
            <w:r>
              <w:rPr>
                <w:lang w:val="az-Latn-AZ"/>
              </w:rPr>
              <w:t>37</w:t>
            </w:r>
          </w:p>
        </w:tc>
      </w:tr>
      <w:tr w:rsidR="006F2186" w:rsidRPr="00932F91" w14:paraId="79537C29" w14:textId="77777777" w:rsidTr="00B62C02">
        <w:trPr>
          <w:trHeight w:val="156"/>
        </w:trPr>
        <w:tc>
          <w:tcPr>
            <w:tcW w:w="9248" w:type="dxa"/>
            <w:vAlign w:val="center"/>
            <w:hideMark/>
          </w:tcPr>
          <w:p w14:paraId="2E28B2EE" w14:textId="77777777" w:rsidR="006F2186" w:rsidRPr="000F76DC" w:rsidRDefault="006F2186" w:rsidP="006F2186">
            <w:pPr>
              <w:widowControl w:val="0"/>
              <w:tabs>
                <w:tab w:val="left" w:pos="322"/>
              </w:tabs>
              <w:autoSpaceDE w:val="0"/>
              <w:autoSpaceDN w:val="0"/>
              <w:adjustRightInd w:val="0"/>
              <w:ind w:right="-1"/>
              <w:rPr>
                <w:rFonts w:ascii="Times New Roman" w:hAnsi="Times New Roman"/>
                <w:b/>
                <w:bCs/>
                <w:i/>
                <w:color w:val="000000" w:themeColor="text1"/>
                <w:lang w:val="az-Latn-AZ" w:eastAsia="az-Latn-AZ"/>
              </w:rPr>
            </w:pPr>
            <w:r>
              <w:rPr>
                <w:rFonts w:ascii="Times New Roman" w:hAnsi="Times New Roman"/>
                <w:b/>
                <w:bCs/>
                <w:i/>
                <w:iCs/>
                <w:lang w:val="az-Latn-AZ" w:eastAsia="az-Latn-AZ"/>
              </w:rPr>
              <w:t xml:space="preserve">     </w:t>
            </w:r>
            <w:r w:rsidRPr="00FC4DC1">
              <w:rPr>
                <w:rFonts w:ascii="Times New Roman" w:hAnsi="Times New Roman"/>
                <w:b/>
                <w:bCs/>
                <w:i/>
                <w:iCs/>
                <w:lang w:val="az-Latn-AZ" w:eastAsia="az-Latn-AZ"/>
              </w:rPr>
              <w:t xml:space="preserve"> </w:t>
            </w:r>
            <w:r w:rsidRPr="000F76DC">
              <w:rPr>
                <w:rFonts w:ascii="Times New Roman" w:hAnsi="Times New Roman"/>
                <w:b/>
                <w:bCs/>
                <w:i/>
                <w:color w:val="000000" w:themeColor="text1"/>
                <w:lang w:val="az-Latn-AZ" w:eastAsia="az-Latn-AZ"/>
              </w:rPr>
              <w:t xml:space="preserve">Elmin Aslanov </w:t>
            </w:r>
          </w:p>
          <w:p w14:paraId="6A652BC0" w14:textId="3412688C" w:rsidR="006F2186" w:rsidRPr="00D93DB7" w:rsidRDefault="00D93DB7" w:rsidP="00D93DB7">
            <w:pPr>
              <w:ind w:left="322"/>
              <w:rPr>
                <w:rFonts w:ascii="Times New Roman" w:hAnsi="Times New Roman"/>
                <w:lang w:val="az-Latn-AZ"/>
              </w:rPr>
            </w:pPr>
            <w:r w:rsidRPr="00D93DB7">
              <w:rPr>
                <w:rFonts w:ascii="Times New Roman" w:hAnsi="Times New Roman"/>
                <w:lang w:val="az-Latn-AZ"/>
              </w:rPr>
              <w:t xml:space="preserve">Əmək bazarının </w:t>
            </w:r>
            <w:proofErr w:type="spellStart"/>
            <w:r w:rsidRPr="00D93DB7">
              <w:rPr>
                <w:rFonts w:ascii="Times New Roman" w:hAnsi="Times New Roman"/>
                <w:lang w:val="az-Latn-AZ"/>
              </w:rPr>
              <w:t>tənzimlənməsində</w:t>
            </w:r>
            <w:proofErr w:type="spellEnd"/>
            <w:r w:rsidRPr="00D93DB7">
              <w:rPr>
                <w:rFonts w:ascii="Times New Roman" w:hAnsi="Times New Roman"/>
                <w:lang w:val="az-Latn-AZ"/>
              </w:rPr>
              <w:t xml:space="preserve"> rəsmi statistikanın və normativ hüquqi aktların rolu və əhəmiyyəti</w:t>
            </w:r>
            <w:r w:rsidR="00091B4B">
              <w:rPr>
                <w:rFonts w:ascii="Times New Roman" w:hAnsi="Times New Roman"/>
                <w:lang w:val="az-Latn-AZ"/>
              </w:rPr>
              <w:t>............................................................................................................................................</w:t>
            </w:r>
          </w:p>
        </w:tc>
        <w:tc>
          <w:tcPr>
            <w:tcW w:w="502" w:type="dxa"/>
            <w:vAlign w:val="center"/>
          </w:tcPr>
          <w:p w14:paraId="464C560B" w14:textId="77777777" w:rsidR="006F2186" w:rsidRPr="00932F91" w:rsidRDefault="006F2186" w:rsidP="006F2186">
            <w:pPr>
              <w:jc w:val="center"/>
              <w:rPr>
                <w:lang w:val="az-Latn-AZ"/>
              </w:rPr>
            </w:pPr>
          </w:p>
          <w:p w14:paraId="798DB00C" w14:textId="77777777" w:rsidR="006F2186" w:rsidRPr="00932F91" w:rsidRDefault="006F2186" w:rsidP="006F2186">
            <w:pPr>
              <w:jc w:val="center"/>
              <w:rPr>
                <w:lang w:val="az-Latn-AZ"/>
              </w:rPr>
            </w:pPr>
          </w:p>
          <w:p w14:paraId="4BA7A436" w14:textId="77777777" w:rsidR="006F2186" w:rsidRPr="00932F91" w:rsidRDefault="006F2186" w:rsidP="00471157">
            <w:pPr>
              <w:rPr>
                <w:rFonts w:ascii="Times New Roman" w:hAnsi="Times New Roman"/>
                <w:sz w:val="24"/>
                <w:szCs w:val="24"/>
                <w:lang w:val="en-US" w:eastAsia="ru-RU"/>
              </w:rPr>
            </w:pPr>
            <w:r>
              <w:rPr>
                <w:rFonts w:ascii="Times New Roman" w:hAnsi="Times New Roman"/>
                <w:sz w:val="24"/>
                <w:szCs w:val="24"/>
                <w:lang w:val="en-US"/>
              </w:rPr>
              <w:t>44</w:t>
            </w:r>
          </w:p>
        </w:tc>
      </w:tr>
      <w:tr w:rsidR="006F2186" w:rsidRPr="00EF75CC" w14:paraId="3FE149BD" w14:textId="77777777" w:rsidTr="00B62C02">
        <w:trPr>
          <w:trHeight w:val="156"/>
        </w:trPr>
        <w:tc>
          <w:tcPr>
            <w:tcW w:w="9248" w:type="dxa"/>
          </w:tcPr>
          <w:p w14:paraId="40844896" w14:textId="491E7588" w:rsidR="006F2186" w:rsidRPr="00423302" w:rsidRDefault="006F2186" w:rsidP="006F2186">
            <w:pPr>
              <w:rPr>
                <w:rFonts w:ascii="Times New Roman" w:hAnsi="Times New Roman"/>
                <w:b/>
                <w:bCs/>
                <w:i/>
                <w:iCs/>
                <w:lang w:val="az-Latn-AZ"/>
              </w:rPr>
            </w:pPr>
            <w:r w:rsidRPr="00932F91">
              <w:rPr>
                <w:rFonts w:ascii="Times New Roman" w:hAnsi="Times New Roman"/>
                <w:b/>
                <w:i/>
                <w:iCs/>
                <w:noProof/>
                <w:lang w:val="az-Latn-AZ" w:eastAsia="ru-RU"/>
              </w:rPr>
              <w:t xml:space="preserve"> </w:t>
            </w:r>
            <w:r>
              <w:rPr>
                <w:rFonts w:ascii="Times New Roman" w:hAnsi="Times New Roman"/>
                <w:b/>
                <w:i/>
                <w:iCs/>
                <w:noProof/>
                <w:lang w:val="az-Latn-AZ" w:eastAsia="ru-RU"/>
              </w:rPr>
              <w:t xml:space="preserve">     </w:t>
            </w:r>
            <w:r w:rsidRPr="00932F91">
              <w:rPr>
                <w:rFonts w:ascii="Times New Roman" w:hAnsi="Times New Roman"/>
                <w:b/>
                <w:bCs/>
                <w:i/>
                <w:iCs/>
                <w:lang w:val="az-Latn-AZ"/>
              </w:rPr>
              <w:t>Ramiz Rəhmanov</w:t>
            </w:r>
          </w:p>
        </w:tc>
        <w:tc>
          <w:tcPr>
            <w:tcW w:w="502" w:type="dxa"/>
            <w:vAlign w:val="center"/>
          </w:tcPr>
          <w:p w14:paraId="2DE18613" w14:textId="77777777" w:rsidR="006F2186" w:rsidRDefault="006F2186" w:rsidP="006F2186">
            <w:pPr>
              <w:jc w:val="center"/>
            </w:pPr>
          </w:p>
        </w:tc>
      </w:tr>
      <w:tr w:rsidR="006F2186" w:rsidRPr="00EF75CC" w14:paraId="7D5C1F7A" w14:textId="77777777" w:rsidTr="00B62C02">
        <w:trPr>
          <w:trHeight w:val="156"/>
        </w:trPr>
        <w:tc>
          <w:tcPr>
            <w:tcW w:w="9248" w:type="dxa"/>
          </w:tcPr>
          <w:p w14:paraId="2AEA69B5" w14:textId="39EC5F88" w:rsidR="006F2186" w:rsidRDefault="006F2186" w:rsidP="006F2186">
            <w:pPr>
              <w:widowControl w:val="0"/>
              <w:tabs>
                <w:tab w:val="left" w:pos="322"/>
              </w:tabs>
              <w:autoSpaceDE w:val="0"/>
              <w:autoSpaceDN w:val="0"/>
              <w:adjustRightInd w:val="0"/>
              <w:ind w:right="-1"/>
              <w:rPr>
                <w:rFonts w:ascii="Times New Roman" w:hAnsi="Times New Roman"/>
                <w:b/>
                <w:bCs/>
                <w:i/>
                <w:iCs/>
                <w:lang w:val="az-Latn-AZ" w:eastAsia="az-Latn-AZ"/>
              </w:rPr>
            </w:pPr>
            <w:r>
              <w:rPr>
                <w:rFonts w:ascii="Times New Roman" w:hAnsi="Times New Roman"/>
                <w:lang w:val="az-Latn-AZ"/>
              </w:rPr>
              <w:t xml:space="preserve">      </w:t>
            </w:r>
            <w:r w:rsidRPr="00932F91">
              <w:rPr>
                <w:rFonts w:ascii="Times New Roman" w:hAnsi="Times New Roman"/>
                <w:lang w:val="az-Latn-AZ"/>
              </w:rPr>
              <w:t xml:space="preserve">Azərbaycan biznes </w:t>
            </w:r>
            <w:proofErr w:type="spellStart"/>
            <w:r w:rsidRPr="00932F91">
              <w:rPr>
                <w:rFonts w:ascii="Times New Roman" w:hAnsi="Times New Roman"/>
                <w:lang w:val="az-Latn-AZ"/>
              </w:rPr>
              <w:t>ts</w:t>
            </w:r>
            <w:r>
              <w:rPr>
                <w:rFonts w:ascii="Times New Roman" w:hAnsi="Times New Roman"/>
                <w:lang w:val="az-Latn-AZ"/>
              </w:rPr>
              <w:t>i</w:t>
            </w:r>
            <w:r w:rsidRPr="00932F91">
              <w:rPr>
                <w:rFonts w:ascii="Times New Roman" w:hAnsi="Times New Roman"/>
                <w:lang w:val="az-Latn-AZ"/>
              </w:rPr>
              <w:t>klləri</w:t>
            </w:r>
            <w:r>
              <w:rPr>
                <w:rFonts w:ascii="Times New Roman" w:hAnsi="Times New Roman"/>
                <w:lang w:val="az-Latn-AZ"/>
              </w:rPr>
              <w:t>nin</w:t>
            </w:r>
            <w:proofErr w:type="spellEnd"/>
            <w:r>
              <w:rPr>
                <w:rFonts w:ascii="Times New Roman" w:hAnsi="Times New Roman"/>
                <w:lang w:val="az-Latn-AZ"/>
              </w:rPr>
              <w:t xml:space="preserve"> statistik </w:t>
            </w:r>
            <w:r w:rsidR="008861E7">
              <w:rPr>
                <w:rFonts w:ascii="Times New Roman" w:hAnsi="Times New Roman"/>
                <w:lang w:val="az-Latn-AZ"/>
              </w:rPr>
              <w:t>qiymətləndirilməsi</w:t>
            </w:r>
            <w:r>
              <w:rPr>
                <w:rFonts w:ascii="Times New Roman" w:eastAsia="Calibri" w:hAnsi="Times New Roman"/>
                <w:lang w:val="az-Latn-AZ"/>
              </w:rPr>
              <w:t>...............................................................</w:t>
            </w:r>
            <w:r w:rsidRPr="006D35F3">
              <w:rPr>
                <w:rFonts w:ascii="Times New Roman" w:eastAsia="Calibri" w:hAnsi="Times New Roman"/>
                <w:lang w:val="az-Latn-AZ"/>
              </w:rPr>
              <w:t xml:space="preserve"> </w:t>
            </w:r>
          </w:p>
        </w:tc>
        <w:tc>
          <w:tcPr>
            <w:tcW w:w="502" w:type="dxa"/>
            <w:vAlign w:val="center"/>
          </w:tcPr>
          <w:p w14:paraId="7DE60BB5" w14:textId="08DD401F" w:rsidR="006F2186" w:rsidRPr="00932F91" w:rsidRDefault="006F2186" w:rsidP="00471157">
            <w:pPr>
              <w:rPr>
                <w:lang w:val="az-Latn-AZ"/>
              </w:rPr>
            </w:pPr>
            <w:r>
              <w:rPr>
                <w:lang w:val="az-Latn-AZ"/>
              </w:rPr>
              <w:t>5</w:t>
            </w:r>
            <w:r>
              <w:t>1</w:t>
            </w:r>
          </w:p>
        </w:tc>
      </w:tr>
      <w:tr w:rsidR="006F2186" w:rsidRPr="00932F91" w14:paraId="16442165" w14:textId="77777777" w:rsidTr="00136F7A">
        <w:trPr>
          <w:trHeight w:val="244"/>
        </w:trPr>
        <w:tc>
          <w:tcPr>
            <w:tcW w:w="9248" w:type="dxa"/>
            <w:vAlign w:val="center"/>
          </w:tcPr>
          <w:p w14:paraId="4EC1EC31" w14:textId="77777777" w:rsidR="006F2186" w:rsidRPr="009D2B6C" w:rsidRDefault="006F2186" w:rsidP="006F2186">
            <w:pPr>
              <w:pStyle w:val="23"/>
              <w:tabs>
                <w:tab w:val="left" w:pos="4536"/>
                <w:tab w:val="left" w:leader="dot" w:pos="9356"/>
              </w:tabs>
              <w:spacing w:line="240" w:lineRule="auto"/>
              <w:ind w:right="-128"/>
              <w:jc w:val="both"/>
              <w:rPr>
                <w:rFonts w:ascii="Times New Roman" w:hAnsi="Times New Roman" w:cs="Times New Roman"/>
                <w:b/>
                <w:color w:val="auto"/>
                <w:u w:val="single"/>
                <w:lang w:val="az-Latn-AZ"/>
              </w:rPr>
            </w:pPr>
            <w:r w:rsidRPr="009D2B6C">
              <w:rPr>
                <w:rFonts w:ascii="Times New Roman" w:hAnsi="Times New Roman" w:cs="Times New Roman"/>
                <w:b/>
                <w:color w:val="auto"/>
                <w:u w:val="single"/>
                <w:lang w:val="az-Latn-AZ"/>
              </w:rPr>
              <w:t>METODOLOGİYA</w:t>
            </w:r>
          </w:p>
          <w:p w14:paraId="1938193E" w14:textId="77777777" w:rsidR="006F2186" w:rsidRPr="00932F91" w:rsidRDefault="006F2186" w:rsidP="006F2186">
            <w:pPr>
              <w:rPr>
                <w:sz w:val="2"/>
                <w:szCs w:val="2"/>
                <w:lang w:val="az-Latn-AZ"/>
              </w:rPr>
            </w:pPr>
          </w:p>
        </w:tc>
        <w:tc>
          <w:tcPr>
            <w:tcW w:w="502" w:type="dxa"/>
            <w:vAlign w:val="center"/>
          </w:tcPr>
          <w:p w14:paraId="182D207D" w14:textId="77777777" w:rsidR="006F2186" w:rsidRPr="00932F91" w:rsidRDefault="006F2186" w:rsidP="006F2186">
            <w:pPr>
              <w:jc w:val="center"/>
              <w:rPr>
                <w:rFonts w:ascii="Times New Roman" w:hAnsi="Times New Roman"/>
                <w:sz w:val="24"/>
                <w:szCs w:val="24"/>
                <w:lang w:val="az-Latn-AZ" w:eastAsia="ru-RU"/>
              </w:rPr>
            </w:pPr>
          </w:p>
        </w:tc>
      </w:tr>
      <w:tr w:rsidR="006F2186" w:rsidRPr="00A63196" w14:paraId="6F51A281" w14:textId="77777777" w:rsidTr="00136F7A">
        <w:trPr>
          <w:trHeight w:val="106"/>
        </w:trPr>
        <w:tc>
          <w:tcPr>
            <w:tcW w:w="9248" w:type="dxa"/>
            <w:hideMark/>
          </w:tcPr>
          <w:p w14:paraId="754C19FB" w14:textId="47DBD0B3" w:rsidR="006F2186" w:rsidRPr="006D35F3" w:rsidRDefault="006F2186" w:rsidP="006F2186">
            <w:pPr>
              <w:pStyle w:val="BodyText"/>
              <w:spacing w:after="0"/>
              <w:rPr>
                <w:rFonts w:ascii="Times New Roman" w:hAnsi="Times New Roman" w:cs="Times New Roman"/>
                <w:b/>
                <w:i/>
                <w:iCs/>
                <w:lang w:val="tr-TR"/>
              </w:rPr>
            </w:pPr>
            <w:r>
              <w:rPr>
                <w:rFonts w:ascii="Times New Roman" w:hAnsi="Times New Roman" w:cs="Times New Roman"/>
                <w:b/>
                <w:i/>
                <w:iCs/>
                <w:lang w:val="tr-TR"/>
              </w:rPr>
              <w:t xml:space="preserve">      </w:t>
            </w:r>
            <w:r w:rsidRPr="006D35F3">
              <w:rPr>
                <w:rFonts w:ascii="Times New Roman" w:hAnsi="Times New Roman" w:cs="Times New Roman"/>
                <w:b/>
                <w:i/>
                <w:iCs/>
                <w:lang w:val="tr-TR"/>
              </w:rPr>
              <w:t>Sakit Yaqubov,</w:t>
            </w:r>
            <w:r w:rsidRPr="006D35F3">
              <w:rPr>
                <w:rFonts w:ascii="Times New Roman" w:hAnsi="Times New Roman" w:cs="Times New Roman"/>
                <w:b/>
                <w:i/>
                <w:iCs/>
                <w:color w:val="000000"/>
                <w:lang w:val="az-Latn-AZ"/>
              </w:rPr>
              <w:t xml:space="preserve"> İlham Hüseynli, Lala </w:t>
            </w:r>
            <w:proofErr w:type="spellStart"/>
            <w:r w:rsidRPr="006D35F3">
              <w:rPr>
                <w:rFonts w:ascii="Times New Roman" w:hAnsi="Times New Roman" w:cs="Times New Roman"/>
                <w:b/>
                <w:i/>
                <w:iCs/>
                <w:color w:val="000000"/>
                <w:lang w:val="az-Latn-AZ"/>
              </w:rPr>
              <w:t>Namazova</w:t>
            </w:r>
            <w:proofErr w:type="spellEnd"/>
          </w:p>
        </w:tc>
        <w:tc>
          <w:tcPr>
            <w:tcW w:w="502" w:type="dxa"/>
            <w:vAlign w:val="center"/>
          </w:tcPr>
          <w:p w14:paraId="038DBB28" w14:textId="77777777" w:rsidR="006F2186" w:rsidRPr="0051430F" w:rsidRDefault="006F2186" w:rsidP="00E45A24">
            <w:pPr>
              <w:pStyle w:val="NormalWeb"/>
            </w:pPr>
          </w:p>
        </w:tc>
      </w:tr>
      <w:tr w:rsidR="006F2186" w:rsidRPr="007B1487" w14:paraId="5730F46F" w14:textId="77777777" w:rsidTr="00136F7A">
        <w:trPr>
          <w:trHeight w:val="74"/>
        </w:trPr>
        <w:tc>
          <w:tcPr>
            <w:tcW w:w="9248" w:type="dxa"/>
            <w:hideMark/>
          </w:tcPr>
          <w:p w14:paraId="29D418D0" w14:textId="5E1E696A" w:rsidR="006F2186" w:rsidRPr="006D35F3" w:rsidRDefault="006F2186" w:rsidP="006F2186">
            <w:pPr>
              <w:ind w:left="322" w:hanging="322"/>
              <w:rPr>
                <w:rFonts w:ascii="Times New Roman" w:hAnsi="Times New Roman"/>
                <w:noProof/>
                <w:lang w:val="az-Latn-AZ"/>
              </w:rPr>
            </w:pPr>
            <w:r w:rsidRPr="006D35F3">
              <w:rPr>
                <w:rFonts w:ascii="Times New Roman" w:eastAsia="Times New Roman" w:hAnsi="Times New Roman"/>
                <w:lang w:val="az-Latn-AZ" w:eastAsia="az-Latn-AZ"/>
              </w:rPr>
              <w:t xml:space="preserve">      </w:t>
            </w:r>
            <w:r w:rsidRPr="006D35F3">
              <w:rPr>
                <w:rFonts w:ascii="Times New Roman" w:eastAsia="Calibri" w:hAnsi="Times New Roman"/>
                <w:lang w:val="az-Latn-AZ"/>
              </w:rPr>
              <w:t xml:space="preserve">Əhalinin həyat keyfiyyətinə təsir edən amillərin statistik </w:t>
            </w:r>
            <w:proofErr w:type="spellStart"/>
            <w:r w:rsidRPr="006D35F3">
              <w:rPr>
                <w:rFonts w:ascii="Times New Roman" w:eastAsia="Calibri" w:hAnsi="Times New Roman"/>
                <w:lang w:val="az-Latn-AZ"/>
              </w:rPr>
              <w:t>qiymətləndirilməsi</w:t>
            </w:r>
            <w:proofErr w:type="spellEnd"/>
            <w:r>
              <w:rPr>
                <w:rFonts w:ascii="Times New Roman" w:eastAsia="Calibri" w:hAnsi="Times New Roman"/>
                <w:lang w:val="az-Latn-AZ"/>
              </w:rPr>
              <w:t>....................................</w:t>
            </w:r>
            <w:r w:rsidRPr="006D35F3">
              <w:rPr>
                <w:rFonts w:ascii="Times New Roman" w:eastAsia="Calibri" w:hAnsi="Times New Roman"/>
                <w:lang w:val="az-Latn-AZ"/>
              </w:rPr>
              <w:t xml:space="preserve"> </w:t>
            </w:r>
          </w:p>
        </w:tc>
        <w:tc>
          <w:tcPr>
            <w:tcW w:w="502" w:type="dxa"/>
            <w:vAlign w:val="center"/>
            <w:hideMark/>
          </w:tcPr>
          <w:p w14:paraId="48C8B768" w14:textId="7192C593" w:rsidR="006F2186" w:rsidRPr="00B923E6" w:rsidRDefault="006F2186" w:rsidP="00E45A24">
            <w:pPr>
              <w:pStyle w:val="NormalWeb"/>
            </w:pPr>
            <w:r>
              <w:t>61</w:t>
            </w:r>
          </w:p>
        </w:tc>
      </w:tr>
      <w:tr w:rsidR="006F2186" w:rsidRPr="007B1487" w14:paraId="46881345" w14:textId="77777777" w:rsidTr="00136F7A">
        <w:trPr>
          <w:trHeight w:val="74"/>
        </w:trPr>
        <w:tc>
          <w:tcPr>
            <w:tcW w:w="9248" w:type="dxa"/>
          </w:tcPr>
          <w:p w14:paraId="0C1E367F" w14:textId="6F0646FA" w:rsidR="006F2186" w:rsidRPr="006D35F3" w:rsidRDefault="006F2186" w:rsidP="006F2186">
            <w:pPr>
              <w:tabs>
                <w:tab w:val="left" w:pos="255"/>
              </w:tabs>
              <w:rPr>
                <w:rFonts w:ascii="Times New Roman" w:hAnsi="Times New Roman"/>
                <w:b/>
                <w:bCs/>
                <w:i/>
                <w:iCs/>
                <w:lang w:val="az-Latn-AZ"/>
              </w:rPr>
            </w:pPr>
            <w:r>
              <w:rPr>
                <w:rFonts w:ascii="Times New Roman" w:hAnsi="Times New Roman"/>
                <w:b/>
                <w:i/>
                <w:iCs/>
                <w:lang w:val="en-US"/>
              </w:rPr>
              <w:t xml:space="preserve">      </w:t>
            </w:r>
            <w:r w:rsidRPr="006D35F3">
              <w:rPr>
                <w:rFonts w:ascii="Times New Roman" w:hAnsi="Times New Roman"/>
                <w:b/>
                <w:i/>
                <w:iCs/>
              </w:rPr>
              <w:t>Эльдар Гулиев, Саадат Алиева</w:t>
            </w:r>
          </w:p>
        </w:tc>
        <w:tc>
          <w:tcPr>
            <w:tcW w:w="502" w:type="dxa"/>
            <w:vAlign w:val="center"/>
          </w:tcPr>
          <w:p w14:paraId="7E1D5663" w14:textId="77777777" w:rsidR="006F2186" w:rsidRPr="0051430F" w:rsidRDefault="006F2186" w:rsidP="00E45A24">
            <w:pPr>
              <w:pStyle w:val="NormalWeb"/>
            </w:pPr>
          </w:p>
        </w:tc>
      </w:tr>
      <w:tr w:rsidR="006F2186" w:rsidRPr="007B1487" w14:paraId="70BAE00B" w14:textId="77777777" w:rsidTr="00136F7A">
        <w:trPr>
          <w:trHeight w:val="74"/>
        </w:trPr>
        <w:tc>
          <w:tcPr>
            <w:tcW w:w="9248" w:type="dxa"/>
          </w:tcPr>
          <w:p w14:paraId="6D5808EB" w14:textId="59025F85" w:rsidR="006F2186" w:rsidRPr="00091B4B" w:rsidRDefault="006F2186" w:rsidP="006F2186">
            <w:pPr>
              <w:outlineLvl w:val="1"/>
              <w:rPr>
                <w:rFonts w:ascii="Times New Roman" w:hAnsi="Times New Roman"/>
                <w:bCs/>
                <w:lang w:val="az-Latn-AZ"/>
              </w:rPr>
            </w:pPr>
            <w:r w:rsidRPr="00F90BC0">
              <w:rPr>
                <w:rFonts w:ascii="Times New Roman" w:hAnsi="Times New Roman"/>
                <w:bCs/>
              </w:rPr>
              <w:t xml:space="preserve">      Актуальные проблемы и перспективы развития зеленой экономики</w:t>
            </w:r>
            <w:r>
              <w:rPr>
                <w:rFonts w:ascii="Times New Roman" w:hAnsi="Times New Roman"/>
                <w:bCs/>
              </w:rPr>
              <w:t>…</w:t>
            </w:r>
            <w:r w:rsidRPr="00F90BC0">
              <w:rPr>
                <w:rFonts w:ascii="Times New Roman" w:hAnsi="Times New Roman"/>
                <w:bCs/>
              </w:rPr>
              <w:t>……</w:t>
            </w:r>
            <w:r>
              <w:rPr>
                <w:rFonts w:ascii="Times New Roman" w:hAnsi="Times New Roman"/>
                <w:bCs/>
              </w:rPr>
              <w:t>…</w:t>
            </w:r>
            <w:r w:rsidRPr="00F90BC0">
              <w:rPr>
                <w:rFonts w:ascii="Times New Roman" w:hAnsi="Times New Roman"/>
                <w:bCs/>
              </w:rPr>
              <w:t>…</w:t>
            </w:r>
            <w:r>
              <w:rPr>
                <w:rFonts w:ascii="Times New Roman" w:hAnsi="Times New Roman"/>
                <w:bCs/>
              </w:rPr>
              <w:t>…</w:t>
            </w:r>
            <w:r w:rsidRPr="00F90BC0">
              <w:rPr>
                <w:rFonts w:ascii="Times New Roman" w:hAnsi="Times New Roman"/>
                <w:bCs/>
              </w:rPr>
              <w:t>……</w:t>
            </w:r>
            <w:r>
              <w:rPr>
                <w:rFonts w:ascii="Times New Roman" w:hAnsi="Times New Roman"/>
                <w:bCs/>
              </w:rPr>
              <w:t>…</w:t>
            </w:r>
            <w:r w:rsidR="00091B4B">
              <w:rPr>
                <w:rFonts w:ascii="Times New Roman" w:hAnsi="Times New Roman"/>
                <w:bCs/>
                <w:lang w:val="az-Latn-AZ"/>
              </w:rPr>
              <w:t>....</w:t>
            </w:r>
          </w:p>
        </w:tc>
        <w:tc>
          <w:tcPr>
            <w:tcW w:w="502" w:type="dxa"/>
            <w:vAlign w:val="center"/>
          </w:tcPr>
          <w:p w14:paraId="655B0AD1" w14:textId="4443BE15" w:rsidR="006F2186" w:rsidRPr="00157CC1" w:rsidRDefault="006F2186" w:rsidP="00E45A24">
            <w:pPr>
              <w:pStyle w:val="NormalWeb"/>
            </w:pPr>
            <w:r>
              <w:t>69</w:t>
            </w:r>
          </w:p>
        </w:tc>
      </w:tr>
      <w:tr w:rsidR="006F2186" w:rsidRPr="007B1487" w14:paraId="10B0C90A" w14:textId="77777777" w:rsidTr="00136F7A">
        <w:trPr>
          <w:trHeight w:val="486"/>
        </w:trPr>
        <w:tc>
          <w:tcPr>
            <w:tcW w:w="9248" w:type="dxa"/>
            <w:vAlign w:val="center"/>
          </w:tcPr>
          <w:p w14:paraId="0BCD066E" w14:textId="36CEAB1A" w:rsidR="006F2186" w:rsidRPr="00F90BC0" w:rsidRDefault="006F2186" w:rsidP="006F2186">
            <w:pPr>
              <w:rPr>
                <w:rFonts w:ascii="Times New Roman" w:hAnsi="Times New Roman"/>
                <w:b/>
                <w:i/>
                <w:iCs/>
                <w:noProof/>
                <w:lang w:val="az-Latn-AZ"/>
              </w:rPr>
            </w:pPr>
            <w:r>
              <w:rPr>
                <w:rFonts w:ascii="Times New Roman" w:hAnsi="Times New Roman"/>
                <w:b/>
                <w:i/>
                <w:iCs/>
                <w:noProof/>
                <w:lang w:val="az-Latn-AZ"/>
              </w:rPr>
              <w:t xml:space="preserve">     </w:t>
            </w:r>
            <w:r w:rsidRPr="00F90BC0">
              <w:rPr>
                <w:rFonts w:ascii="Times New Roman" w:hAnsi="Times New Roman"/>
                <w:b/>
                <w:i/>
                <w:iCs/>
                <w:noProof/>
                <w:lang w:val="az-Latn-AZ"/>
              </w:rPr>
              <w:t xml:space="preserve">Yusif Mərdanzadə </w:t>
            </w:r>
          </w:p>
          <w:p w14:paraId="36C2BD3D" w14:textId="57DECCE0" w:rsidR="006F2186" w:rsidRPr="00F90BC0" w:rsidRDefault="006F2186" w:rsidP="006F2186">
            <w:pPr>
              <w:rPr>
                <w:rStyle w:val="y2iqfc"/>
                <w:rFonts w:ascii="Times New Roman" w:hAnsi="Times New Roman"/>
                <w:bCs/>
                <w:noProof/>
                <w:lang w:val="az-Latn-AZ"/>
              </w:rPr>
            </w:pPr>
            <w:r>
              <w:rPr>
                <w:rFonts w:ascii="Times New Roman" w:hAnsi="Times New Roman"/>
                <w:bCs/>
                <w:noProof/>
                <w:lang w:val="az-Latn-AZ"/>
              </w:rPr>
              <w:t xml:space="preserve">      </w:t>
            </w:r>
            <w:r w:rsidRPr="00F90BC0">
              <w:rPr>
                <w:rFonts w:ascii="Times New Roman" w:hAnsi="Times New Roman"/>
                <w:bCs/>
                <w:noProof/>
                <w:lang w:val="az-Latn-AZ"/>
              </w:rPr>
              <w:t xml:space="preserve">Bulud texnologiyaları ilə </w:t>
            </w:r>
            <w:r>
              <w:rPr>
                <w:rFonts w:ascii="Times New Roman" w:hAnsi="Times New Roman"/>
                <w:bCs/>
                <w:noProof/>
                <w:lang w:val="az-Latn-AZ"/>
              </w:rPr>
              <w:t>informasiya xidmətlərinin</w:t>
            </w:r>
            <w:r w:rsidRPr="00F90BC0">
              <w:rPr>
                <w:rFonts w:ascii="Times New Roman" w:hAnsi="Times New Roman"/>
                <w:bCs/>
                <w:noProof/>
                <w:lang w:val="az-Latn-AZ"/>
              </w:rPr>
              <w:t xml:space="preserve"> təkmilləşdirilməsi</w:t>
            </w:r>
            <w:r>
              <w:rPr>
                <w:rFonts w:ascii="Times New Roman" w:hAnsi="Times New Roman"/>
                <w:bCs/>
                <w:noProof/>
                <w:lang w:val="az-Latn-AZ"/>
              </w:rPr>
              <w:t>.............................................</w:t>
            </w:r>
          </w:p>
        </w:tc>
        <w:tc>
          <w:tcPr>
            <w:tcW w:w="502" w:type="dxa"/>
            <w:vAlign w:val="center"/>
          </w:tcPr>
          <w:p w14:paraId="1012274A" w14:textId="7C441EF7" w:rsidR="006F2186" w:rsidRPr="00745803" w:rsidRDefault="006F2186" w:rsidP="006F2186">
            <w:pPr>
              <w:jc w:val="center"/>
              <w:rPr>
                <w:rFonts w:ascii="Times New Roman" w:hAnsi="Times New Roman"/>
                <w:lang w:val="az-Latn-AZ" w:eastAsia="x-none"/>
              </w:rPr>
            </w:pPr>
          </w:p>
          <w:p w14:paraId="79FA4187" w14:textId="745503E0" w:rsidR="006F2186" w:rsidRPr="00992435" w:rsidRDefault="006F2186" w:rsidP="006F2186">
            <w:pPr>
              <w:ind w:left="-14"/>
              <w:rPr>
                <w:rFonts w:ascii="Times New Roman" w:hAnsi="Times New Roman"/>
                <w:sz w:val="24"/>
                <w:szCs w:val="24"/>
                <w:lang w:eastAsia="x-none"/>
              </w:rPr>
            </w:pPr>
            <w:r>
              <w:rPr>
                <w:rFonts w:ascii="Times New Roman" w:hAnsi="Times New Roman"/>
                <w:sz w:val="24"/>
                <w:szCs w:val="24"/>
                <w:lang w:val="az-Latn-AZ" w:eastAsia="x-none"/>
              </w:rPr>
              <w:t>8</w:t>
            </w:r>
            <w:r w:rsidR="00992435">
              <w:rPr>
                <w:rFonts w:ascii="Times New Roman" w:hAnsi="Times New Roman"/>
                <w:sz w:val="24"/>
                <w:szCs w:val="24"/>
                <w:lang w:eastAsia="x-none"/>
              </w:rPr>
              <w:t>1</w:t>
            </w:r>
          </w:p>
        </w:tc>
      </w:tr>
      <w:tr w:rsidR="006F2186" w:rsidRPr="00745803" w14:paraId="20F4B32A" w14:textId="77777777" w:rsidTr="00136F7A">
        <w:trPr>
          <w:trHeight w:val="346"/>
        </w:trPr>
        <w:tc>
          <w:tcPr>
            <w:tcW w:w="9248" w:type="dxa"/>
            <w:vAlign w:val="center"/>
            <w:hideMark/>
          </w:tcPr>
          <w:p w14:paraId="7011F70A" w14:textId="0FD26668" w:rsidR="006F2186" w:rsidRPr="00C96561" w:rsidRDefault="006F2186" w:rsidP="006F2186">
            <w:pPr>
              <w:tabs>
                <w:tab w:val="left" w:pos="4536"/>
                <w:tab w:val="left" w:leader="dot" w:pos="9356"/>
              </w:tabs>
              <w:spacing w:before="80"/>
              <w:ind w:right="-1"/>
              <w:rPr>
                <w:rFonts w:ascii="Times New Roman" w:hAnsi="Times New Roman"/>
                <w:color w:val="000000" w:themeColor="text1"/>
                <w:lang w:val="az-Latn-AZ"/>
              </w:rPr>
            </w:pPr>
            <w:r w:rsidRPr="00C96561">
              <w:rPr>
                <w:rFonts w:ascii="Times New Roman" w:hAnsi="Times New Roman"/>
                <w:b/>
                <w:color w:val="000000" w:themeColor="text1"/>
                <w:u w:val="single"/>
                <w:lang w:val="az-Latn-AZ"/>
              </w:rPr>
              <w:t>2024-cü İLİN YANVAR-SENTYABR AYLARININ YEKUN ÜZRƏ ÖLKƏNİN SOSİAL-İQTİSADİ İNKİŞAFINA DAİR GÖSTƏRİCİLƏR</w:t>
            </w:r>
          </w:p>
        </w:tc>
        <w:tc>
          <w:tcPr>
            <w:tcW w:w="502" w:type="dxa"/>
            <w:vAlign w:val="center"/>
          </w:tcPr>
          <w:p w14:paraId="7C3F3C2E" w14:textId="77777777" w:rsidR="006F2186" w:rsidRPr="00745803" w:rsidRDefault="006F2186" w:rsidP="00E45A24">
            <w:pPr>
              <w:pStyle w:val="NormalWeb"/>
            </w:pPr>
          </w:p>
        </w:tc>
      </w:tr>
      <w:tr w:rsidR="006F2186" w:rsidRPr="009F427D" w14:paraId="3F415025" w14:textId="77777777" w:rsidTr="00136F7A">
        <w:trPr>
          <w:trHeight w:val="215"/>
        </w:trPr>
        <w:tc>
          <w:tcPr>
            <w:tcW w:w="9248" w:type="dxa"/>
            <w:vAlign w:val="center"/>
            <w:hideMark/>
          </w:tcPr>
          <w:p w14:paraId="668A0EDF" w14:textId="0DAE9709" w:rsidR="006F2186" w:rsidRPr="00745803" w:rsidRDefault="006F2186" w:rsidP="006F2186">
            <w:pPr>
              <w:tabs>
                <w:tab w:val="left" w:pos="4536"/>
                <w:tab w:val="left" w:leader="dot" w:pos="9531"/>
              </w:tabs>
              <w:spacing w:before="60" w:after="20"/>
              <w:ind w:left="426" w:right="-250"/>
              <w:rPr>
                <w:rFonts w:ascii="Times New Roman" w:hAnsi="Times New Roman"/>
                <w:lang w:val="az-Latn-AZ"/>
              </w:rPr>
            </w:pPr>
            <w:r w:rsidRPr="00745803">
              <w:rPr>
                <w:rFonts w:ascii="Times New Roman" w:hAnsi="Times New Roman"/>
                <w:lang w:val="az-Latn-AZ"/>
              </w:rPr>
              <w:t>Makroiqtisadi göstəricilər....................................................................................................................</w:t>
            </w:r>
          </w:p>
        </w:tc>
        <w:tc>
          <w:tcPr>
            <w:tcW w:w="502" w:type="dxa"/>
            <w:vAlign w:val="center"/>
            <w:hideMark/>
          </w:tcPr>
          <w:p w14:paraId="59697F31" w14:textId="51147F95" w:rsidR="006F2186" w:rsidRPr="00B923E6" w:rsidRDefault="006F2186" w:rsidP="00E45A24">
            <w:pPr>
              <w:pStyle w:val="NormalWeb"/>
            </w:pPr>
            <w:r>
              <w:t>9</w:t>
            </w:r>
            <w:r w:rsidR="00D566F4">
              <w:t>0</w:t>
            </w:r>
          </w:p>
        </w:tc>
      </w:tr>
      <w:tr w:rsidR="006F2186" w:rsidRPr="0051430F" w14:paraId="49DD36A3" w14:textId="77777777" w:rsidTr="00136F7A">
        <w:trPr>
          <w:trHeight w:val="158"/>
        </w:trPr>
        <w:tc>
          <w:tcPr>
            <w:tcW w:w="9248" w:type="dxa"/>
            <w:vAlign w:val="center"/>
            <w:hideMark/>
          </w:tcPr>
          <w:p w14:paraId="47AC7102" w14:textId="517E9D5A"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Ümumi Daxili Məhsul istehsalı...........................................................................................................</w:t>
            </w:r>
          </w:p>
        </w:tc>
        <w:tc>
          <w:tcPr>
            <w:tcW w:w="502" w:type="dxa"/>
            <w:vAlign w:val="center"/>
            <w:hideMark/>
          </w:tcPr>
          <w:p w14:paraId="3D784433" w14:textId="0785052B" w:rsidR="006F2186" w:rsidRPr="00157CC1" w:rsidRDefault="006F2186" w:rsidP="00E45A24">
            <w:pPr>
              <w:pStyle w:val="NormalWeb"/>
            </w:pPr>
            <w:r>
              <w:t>9</w:t>
            </w:r>
            <w:r w:rsidR="00D566F4">
              <w:t>2</w:t>
            </w:r>
          </w:p>
        </w:tc>
      </w:tr>
      <w:tr w:rsidR="006F2186" w:rsidRPr="0051430F" w14:paraId="3E5082FF" w14:textId="77777777" w:rsidTr="00136F7A">
        <w:trPr>
          <w:trHeight w:val="151"/>
        </w:trPr>
        <w:tc>
          <w:tcPr>
            <w:tcW w:w="9248" w:type="dxa"/>
            <w:vAlign w:val="center"/>
            <w:hideMark/>
          </w:tcPr>
          <w:p w14:paraId="4685EA73" w14:textId="7624D84D"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 xml:space="preserve">Maliyyə mənbələri üzrə əsas kapitala yönəldilmiş </w:t>
            </w:r>
            <w:r w:rsidRPr="00CB0983">
              <w:rPr>
                <w:rFonts w:ascii="Times New Roman" w:hAnsi="Times New Roman"/>
                <w:lang w:val="az-Latn-AZ"/>
              </w:rPr>
              <w:t>vəsaitlər</w:t>
            </w:r>
            <w:r w:rsidRPr="004F0026">
              <w:rPr>
                <w:rFonts w:ascii="Times New Roman" w:hAnsi="Times New Roman"/>
                <w:color w:val="C00000"/>
                <w:lang w:val="az-Latn-AZ"/>
              </w:rPr>
              <w:t>.</w:t>
            </w:r>
            <w:r w:rsidRPr="00745803">
              <w:rPr>
                <w:rFonts w:ascii="Times New Roman" w:hAnsi="Times New Roman"/>
                <w:lang w:val="az-Latn-AZ"/>
              </w:rPr>
              <w:t>..............................................................</w:t>
            </w:r>
          </w:p>
        </w:tc>
        <w:tc>
          <w:tcPr>
            <w:tcW w:w="502" w:type="dxa"/>
            <w:vAlign w:val="center"/>
            <w:hideMark/>
          </w:tcPr>
          <w:p w14:paraId="1A801273" w14:textId="17C2C976" w:rsidR="006F2186" w:rsidRPr="00157CC1" w:rsidRDefault="006F2186" w:rsidP="00E45A24">
            <w:pPr>
              <w:pStyle w:val="NormalWeb"/>
            </w:pPr>
            <w:r>
              <w:t>92</w:t>
            </w:r>
          </w:p>
        </w:tc>
      </w:tr>
      <w:tr w:rsidR="006F2186" w:rsidRPr="0051430F" w14:paraId="15CE1C3B" w14:textId="77777777" w:rsidTr="00136F7A">
        <w:trPr>
          <w:trHeight w:val="143"/>
        </w:trPr>
        <w:tc>
          <w:tcPr>
            <w:tcW w:w="9248" w:type="dxa"/>
            <w:vAlign w:val="center"/>
            <w:hideMark/>
          </w:tcPr>
          <w:p w14:paraId="31BE3379" w14:textId="2BADFA11"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 xml:space="preserve">İqtisadiyyatın sahələri üzrə əsas kapitala yönəldilmiş </w:t>
            </w:r>
            <w:r w:rsidR="00D566F4">
              <w:rPr>
                <w:rFonts w:ascii="Times New Roman" w:hAnsi="Times New Roman"/>
                <w:lang w:val="az-Latn-AZ"/>
              </w:rPr>
              <w:t>investisiyaların</w:t>
            </w:r>
            <w:r w:rsidRPr="00745803">
              <w:rPr>
                <w:rFonts w:ascii="Times New Roman" w:hAnsi="Times New Roman"/>
                <w:lang w:val="az-Latn-AZ"/>
              </w:rPr>
              <w:t xml:space="preserve"> dəyəri....................................</w:t>
            </w:r>
          </w:p>
        </w:tc>
        <w:tc>
          <w:tcPr>
            <w:tcW w:w="502" w:type="dxa"/>
            <w:vAlign w:val="center"/>
            <w:hideMark/>
          </w:tcPr>
          <w:p w14:paraId="68C983B1" w14:textId="5EF6ACF8" w:rsidR="006F2186" w:rsidRPr="00157CC1" w:rsidRDefault="006F2186" w:rsidP="00E45A24">
            <w:pPr>
              <w:pStyle w:val="NormalWeb"/>
            </w:pPr>
            <w:r>
              <w:t>9</w:t>
            </w:r>
            <w:r w:rsidR="00D566F4">
              <w:t>3</w:t>
            </w:r>
          </w:p>
        </w:tc>
      </w:tr>
      <w:tr w:rsidR="006F2186" w:rsidRPr="0051430F" w14:paraId="6F8243AC" w14:textId="77777777" w:rsidTr="00136F7A">
        <w:trPr>
          <w:trHeight w:val="123"/>
        </w:trPr>
        <w:tc>
          <w:tcPr>
            <w:tcW w:w="9248" w:type="dxa"/>
            <w:vAlign w:val="center"/>
            <w:hideMark/>
          </w:tcPr>
          <w:p w14:paraId="1F1DD1BC" w14:textId="1DC35CC5"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Pərakəndə ticarət dövriyyəsinin məhsullar üzrə strukturu..................................................................</w:t>
            </w:r>
          </w:p>
        </w:tc>
        <w:tc>
          <w:tcPr>
            <w:tcW w:w="502" w:type="dxa"/>
            <w:vAlign w:val="center"/>
            <w:hideMark/>
          </w:tcPr>
          <w:p w14:paraId="5603EC04" w14:textId="6BC12B1C" w:rsidR="006F2186" w:rsidRPr="00DB1CDA" w:rsidRDefault="006F2186" w:rsidP="00E45A24">
            <w:pPr>
              <w:pStyle w:val="NormalWeb"/>
              <w:rPr>
                <w:lang w:val="ru-RU"/>
              </w:rPr>
            </w:pPr>
            <w:r>
              <w:t>9</w:t>
            </w:r>
            <w:r w:rsidR="00D566F4">
              <w:t>4</w:t>
            </w:r>
          </w:p>
        </w:tc>
      </w:tr>
      <w:tr w:rsidR="006F2186" w:rsidRPr="0051430F" w14:paraId="3896B709" w14:textId="77777777" w:rsidTr="00136F7A">
        <w:trPr>
          <w:trHeight w:val="77"/>
        </w:trPr>
        <w:tc>
          <w:tcPr>
            <w:tcW w:w="9248" w:type="dxa"/>
            <w:vAlign w:val="center"/>
            <w:hideMark/>
          </w:tcPr>
          <w:p w14:paraId="736AFEBD" w14:textId="7C0A9E94"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İqtisadiyyata kredit qoyuluşu..............................................................................................................</w:t>
            </w:r>
          </w:p>
        </w:tc>
        <w:tc>
          <w:tcPr>
            <w:tcW w:w="502" w:type="dxa"/>
            <w:vAlign w:val="center"/>
            <w:hideMark/>
          </w:tcPr>
          <w:p w14:paraId="6ABB902B" w14:textId="4A9D5CB5" w:rsidR="006F2186" w:rsidRPr="00DB1CDA" w:rsidRDefault="006F2186" w:rsidP="00E45A24">
            <w:pPr>
              <w:pStyle w:val="NormalWeb"/>
              <w:rPr>
                <w:lang w:val="ru-RU"/>
              </w:rPr>
            </w:pPr>
            <w:r w:rsidRPr="0051430F">
              <w:t>9</w:t>
            </w:r>
            <w:r w:rsidR="00D566F4">
              <w:t>4</w:t>
            </w:r>
          </w:p>
        </w:tc>
      </w:tr>
      <w:tr w:rsidR="006F2186" w:rsidRPr="0051430F" w14:paraId="0287BF87" w14:textId="77777777" w:rsidTr="00136F7A">
        <w:trPr>
          <w:trHeight w:val="191"/>
        </w:trPr>
        <w:tc>
          <w:tcPr>
            <w:tcW w:w="9248" w:type="dxa"/>
            <w:vAlign w:val="center"/>
            <w:hideMark/>
          </w:tcPr>
          <w:p w14:paraId="08F89FF3" w14:textId="4A647CB5"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Dövlət büdcəsinin gəlirləri...................................................................................................................</w:t>
            </w:r>
          </w:p>
        </w:tc>
        <w:tc>
          <w:tcPr>
            <w:tcW w:w="502" w:type="dxa"/>
            <w:vAlign w:val="center"/>
            <w:hideMark/>
          </w:tcPr>
          <w:p w14:paraId="451CF249" w14:textId="4E9C83F1" w:rsidR="006F2186" w:rsidRPr="00DB1CDA" w:rsidRDefault="006F2186" w:rsidP="00E45A24">
            <w:pPr>
              <w:pStyle w:val="NormalWeb"/>
              <w:rPr>
                <w:lang w:val="ru-RU"/>
              </w:rPr>
            </w:pPr>
            <w:r w:rsidRPr="0051430F">
              <w:t>9</w:t>
            </w:r>
            <w:r w:rsidR="00D566F4">
              <w:t>4</w:t>
            </w:r>
          </w:p>
        </w:tc>
      </w:tr>
      <w:tr w:rsidR="006F2186" w:rsidRPr="0051430F" w14:paraId="4AFA669D" w14:textId="77777777" w:rsidTr="00136F7A">
        <w:trPr>
          <w:trHeight w:val="183"/>
        </w:trPr>
        <w:tc>
          <w:tcPr>
            <w:tcW w:w="9248" w:type="dxa"/>
            <w:vAlign w:val="center"/>
            <w:hideMark/>
          </w:tcPr>
          <w:p w14:paraId="2CCB4BD3" w14:textId="0213A0C9"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Dövlət büdcəsinin xərcləri...................................................................................................................</w:t>
            </w:r>
          </w:p>
        </w:tc>
        <w:tc>
          <w:tcPr>
            <w:tcW w:w="502" w:type="dxa"/>
            <w:vAlign w:val="center"/>
            <w:hideMark/>
          </w:tcPr>
          <w:p w14:paraId="0E28B6D3" w14:textId="3A7D8635" w:rsidR="006F2186" w:rsidRPr="00720606" w:rsidRDefault="006F2186" w:rsidP="00E45A24">
            <w:pPr>
              <w:pStyle w:val="NormalWeb"/>
            </w:pPr>
            <w:r w:rsidRPr="0051430F">
              <w:t>9</w:t>
            </w:r>
            <w:r w:rsidR="00750984">
              <w:t>5</w:t>
            </w:r>
          </w:p>
        </w:tc>
      </w:tr>
      <w:tr w:rsidR="006F2186" w:rsidRPr="0051430F" w14:paraId="49026A7F" w14:textId="77777777" w:rsidTr="00136F7A">
        <w:trPr>
          <w:trHeight w:val="175"/>
        </w:trPr>
        <w:tc>
          <w:tcPr>
            <w:tcW w:w="9248" w:type="dxa"/>
            <w:vAlign w:val="center"/>
            <w:hideMark/>
          </w:tcPr>
          <w:p w14:paraId="033F6417" w14:textId="5365A3AE"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Nəqliyyat sektorunda yük dövriyyəsi..................................................................................................</w:t>
            </w:r>
          </w:p>
        </w:tc>
        <w:tc>
          <w:tcPr>
            <w:tcW w:w="502" w:type="dxa"/>
            <w:vAlign w:val="center"/>
            <w:hideMark/>
          </w:tcPr>
          <w:p w14:paraId="31EF6BAC" w14:textId="19F1A2C1" w:rsidR="006F2186" w:rsidRPr="00720606" w:rsidRDefault="006F2186" w:rsidP="00E45A24">
            <w:pPr>
              <w:pStyle w:val="NormalWeb"/>
            </w:pPr>
            <w:r w:rsidRPr="0051430F">
              <w:t>9</w:t>
            </w:r>
            <w:r w:rsidR="00750984">
              <w:t>5</w:t>
            </w:r>
          </w:p>
        </w:tc>
      </w:tr>
      <w:tr w:rsidR="006F2186" w:rsidRPr="0051430F" w14:paraId="35AD7470" w14:textId="77777777" w:rsidTr="00136F7A">
        <w:trPr>
          <w:trHeight w:val="175"/>
        </w:trPr>
        <w:tc>
          <w:tcPr>
            <w:tcW w:w="9248" w:type="dxa"/>
            <w:vAlign w:val="center"/>
            <w:hideMark/>
          </w:tcPr>
          <w:p w14:paraId="7CBC5FC7" w14:textId="6347F894"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Nəqliyyat sektorunda sərnişin dövriyyəsi...........................................................................................</w:t>
            </w:r>
          </w:p>
        </w:tc>
        <w:tc>
          <w:tcPr>
            <w:tcW w:w="502" w:type="dxa"/>
            <w:vAlign w:val="center"/>
            <w:hideMark/>
          </w:tcPr>
          <w:p w14:paraId="61B346BC" w14:textId="4CAC33CC" w:rsidR="006F2186" w:rsidRPr="00720606" w:rsidRDefault="006F2186" w:rsidP="00E45A24">
            <w:pPr>
              <w:pStyle w:val="NormalWeb"/>
            </w:pPr>
            <w:r w:rsidRPr="0051430F">
              <w:t>9</w:t>
            </w:r>
            <w:r w:rsidR="00750984">
              <w:t>6</w:t>
            </w:r>
          </w:p>
        </w:tc>
      </w:tr>
      <w:tr w:rsidR="006F2186" w:rsidRPr="0051430F" w14:paraId="4F561918" w14:textId="77777777" w:rsidTr="00136F7A">
        <w:trPr>
          <w:trHeight w:val="175"/>
        </w:trPr>
        <w:tc>
          <w:tcPr>
            <w:tcW w:w="9248" w:type="dxa"/>
            <w:vAlign w:val="center"/>
            <w:hideMark/>
          </w:tcPr>
          <w:p w14:paraId="5A58B3DE" w14:textId="55F6ED15" w:rsidR="006F2186" w:rsidRPr="00745803" w:rsidRDefault="006F2186" w:rsidP="006F2186">
            <w:pPr>
              <w:tabs>
                <w:tab w:val="left" w:pos="4536"/>
                <w:tab w:val="left" w:leader="dot" w:pos="9531"/>
              </w:tabs>
              <w:spacing w:before="20" w:after="20"/>
              <w:ind w:left="426" w:right="-250"/>
              <w:rPr>
                <w:rFonts w:ascii="Times New Roman" w:hAnsi="Times New Roman"/>
                <w:lang w:val="az-Latn-AZ"/>
              </w:rPr>
            </w:pPr>
            <w:r w:rsidRPr="00745803">
              <w:rPr>
                <w:rFonts w:ascii="Times New Roman" w:hAnsi="Times New Roman"/>
                <w:lang w:val="az-Latn-AZ"/>
              </w:rPr>
              <w:t>Azərbaycanın tərəfdaş ölkələrlə xarici ticarət göstəriciləri................................................................</w:t>
            </w:r>
          </w:p>
        </w:tc>
        <w:tc>
          <w:tcPr>
            <w:tcW w:w="502" w:type="dxa"/>
            <w:vAlign w:val="center"/>
            <w:hideMark/>
          </w:tcPr>
          <w:p w14:paraId="17F93AEB" w14:textId="4DD0E4A8" w:rsidR="006F2186" w:rsidRPr="00720606" w:rsidRDefault="006F2186" w:rsidP="00E45A24">
            <w:pPr>
              <w:pStyle w:val="NormalWeb"/>
            </w:pPr>
            <w:r w:rsidRPr="0051430F">
              <w:t>9</w:t>
            </w:r>
            <w:r w:rsidR="00750984">
              <w:t>6</w:t>
            </w:r>
          </w:p>
        </w:tc>
      </w:tr>
      <w:tr w:rsidR="006F2186" w:rsidRPr="0051430F" w14:paraId="7EA1D047" w14:textId="77777777" w:rsidTr="00136F7A">
        <w:trPr>
          <w:trHeight w:val="175"/>
        </w:trPr>
        <w:tc>
          <w:tcPr>
            <w:tcW w:w="9248" w:type="dxa"/>
            <w:vAlign w:val="center"/>
            <w:hideMark/>
          </w:tcPr>
          <w:p w14:paraId="350D91C0" w14:textId="4C5F1EB0" w:rsidR="006F2186" w:rsidRPr="00745803" w:rsidRDefault="006F2186" w:rsidP="006F2186">
            <w:pPr>
              <w:tabs>
                <w:tab w:val="left" w:pos="4536"/>
                <w:tab w:val="left" w:leader="dot" w:pos="9531"/>
              </w:tabs>
              <w:spacing w:before="20" w:after="20"/>
              <w:ind w:left="426" w:right="-250"/>
              <w:rPr>
                <w:rFonts w:ascii="Times New Roman" w:hAnsi="Times New Roman"/>
                <w:b/>
                <w:position w:val="-2"/>
                <w:lang w:val="az-Latn-AZ"/>
              </w:rPr>
            </w:pPr>
            <w:r w:rsidRPr="00745803">
              <w:rPr>
                <w:rFonts w:ascii="Times New Roman" w:hAnsi="Times New Roman"/>
                <w:lang w:val="az-Latn-AZ"/>
              </w:rPr>
              <w:t>İxrac olunan mühüm növ məhsullar</w:t>
            </w:r>
            <w:r w:rsidR="007425D7">
              <w:rPr>
                <w:rFonts w:ascii="Times New Roman" w:hAnsi="Times New Roman"/>
                <w:lang w:val="az-Latn-AZ"/>
              </w:rPr>
              <w:t>…</w:t>
            </w:r>
            <w:r w:rsidRPr="00745803">
              <w:rPr>
                <w:rFonts w:ascii="Times New Roman" w:hAnsi="Times New Roman"/>
                <w:lang w:val="az-Latn-AZ"/>
              </w:rPr>
              <w:t>................................................................................................</w:t>
            </w:r>
          </w:p>
        </w:tc>
        <w:tc>
          <w:tcPr>
            <w:tcW w:w="502" w:type="dxa"/>
            <w:vAlign w:val="center"/>
            <w:hideMark/>
          </w:tcPr>
          <w:p w14:paraId="649D3908" w14:textId="09BAF461" w:rsidR="006F2186" w:rsidRPr="00720606" w:rsidRDefault="006F2186" w:rsidP="00E45A24">
            <w:pPr>
              <w:pStyle w:val="NormalWeb"/>
            </w:pPr>
            <w:r w:rsidRPr="0051430F">
              <w:t>9</w:t>
            </w:r>
            <w:r w:rsidR="00750984">
              <w:t>7</w:t>
            </w:r>
          </w:p>
        </w:tc>
      </w:tr>
      <w:tr w:rsidR="006F2186" w:rsidRPr="0051430F" w14:paraId="52F503AB" w14:textId="77777777" w:rsidTr="00136F7A">
        <w:trPr>
          <w:trHeight w:val="175"/>
        </w:trPr>
        <w:tc>
          <w:tcPr>
            <w:tcW w:w="9248" w:type="dxa"/>
            <w:vAlign w:val="center"/>
            <w:hideMark/>
          </w:tcPr>
          <w:p w14:paraId="20C034F9" w14:textId="2560676B" w:rsidR="006F2186" w:rsidRPr="00745803" w:rsidRDefault="006F2186" w:rsidP="006F2186">
            <w:pPr>
              <w:tabs>
                <w:tab w:val="left" w:pos="4536"/>
                <w:tab w:val="left" w:leader="dot" w:pos="9531"/>
              </w:tabs>
              <w:spacing w:before="20" w:after="20"/>
              <w:ind w:left="426" w:right="-250"/>
              <w:rPr>
                <w:rFonts w:ascii="Times New Roman" w:hAnsi="Times New Roman"/>
                <w:b/>
                <w:position w:val="-2"/>
                <w:lang w:val="az-Latn-AZ"/>
              </w:rPr>
            </w:pPr>
            <w:r w:rsidRPr="00745803">
              <w:rPr>
                <w:rFonts w:ascii="Times New Roman" w:hAnsi="Times New Roman"/>
                <w:lang w:val="az-Latn-AZ"/>
              </w:rPr>
              <w:t>İdxal olunan mühüm növ məhsullar..........</w:t>
            </w:r>
            <w:r w:rsidR="007425D7">
              <w:rPr>
                <w:rFonts w:ascii="Times New Roman" w:hAnsi="Times New Roman"/>
                <w:lang w:val="en-US"/>
              </w:rPr>
              <w:t>.</w:t>
            </w:r>
            <w:r w:rsidRPr="00745803">
              <w:rPr>
                <w:rFonts w:ascii="Times New Roman" w:hAnsi="Times New Roman"/>
                <w:lang w:val="az-Latn-AZ"/>
              </w:rPr>
              <w:t>.....................................................................................</w:t>
            </w:r>
            <w:r>
              <w:rPr>
                <w:rFonts w:ascii="Times New Roman" w:hAnsi="Times New Roman"/>
                <w:lang w:val="az-Latn-AZ"/>
              </w:rPr>
              <w:t>.</w:t>
            </w:r>
            <w:r w:rsidRPr="00745803">
              <w:rPr>
                <w:rFonts w:ascii="Times New Roman" w:hAnsi="Times New Roman"/>
                <w:lang w:val="az-Latn-AZ"/>
              </w:rPr>
              <w:t>...</w:t>
            </w:r>
          </w:p>
        </w:tc>
        <w:tc>
          <w:tcPr>
            <w:tcW w:w="502" w:type="dxa"/>
            <w:vAlign w:val="center"/>
            <w:hideMark/>
          </w:tcPr>
          <w:p w14:paraId="08BCEDA2" w14:textId="333EF109" w:rsidR="006F2186" w:rsidRPr="00720606" w:rsidRDefault="006F2186" w:rsidP="006F2186">
            <w:pPr>
              <w:rPr>
                <w:rFonts w:ascii="Times New Roman" w:hAnsi="Times New Roman"/>
                <w:sz w:val="24"/>
                <w:szCs w:val="24"/>
                <w:lang w:val="az-Latn-AZ" w:eastAsia="x-none"/>
              </w:rPr>
            </w:pPr>
            <w:r w:rsidRPr="00CF217D">
              <w:rPr>
                <w:rFonts w:ascii="Times New Roman" w:hAnsi="Times New Roman"/>
                <w:sz w:val="24"/>
                <w:szCs w:val="24"/>
                <w:lang w:val="en-US" w:eastAsia="x-none"/>
              </w:rPr>
              <w:t>9</w:t>
            </w:r>
            <w:r w:rsidR="00750984">
              <w:rPr>
                <w:rFonts w:ascii="Times New Roman" w:hAnsi="Times New Roman"/>
                <w:sz w:val="24"/>
                <w:szCs w:val="24"/>
                <w:lang w:val="az-Latn-AZ" w:eastAsia="x-none"/>
              </w:rPr>
              <w:t>8</w:t>
            </w:r>
          </w:p>
        </w:tc>
      </w:tr>
      <w:tr w:rsidR="006F2186" w:rsidRPr="00B27273" w14:paraId="727E49BA" w14:textId="77777777" w:rsidTr="004F37A9">
        <w:trPr>
          <w:trHeight w:val="175"/>
        </w:trPr>
        <w:tc>
          <w:tcPr>
            <w:tcW w:w="9248" w:type="dxa"/>
            <w:vAlign w:val="center"/>
            <w:hideMark/>
          </w:tcPr>
          <w:p w14:paraId="7FE9558A" w14:textId="5927E17B" w:rsidR="006F2186" w:rsidRPr="007425D7" w:rsidRDefault="006F2186" w:rsidP="006F2186">
            <w:pPr>
              <w:tabs>
                <w:tab w:val="left" w:pos="4536"/>
                <w:tab w:val="left" w:leader="dot" w:pos="9531"/>
              </w:tabs>
              <w:spacing w:before="20" w:after="20"/>
              <w:ind w:left="426" w:right="-250"/>
              <w:rPr>
                <w:rFonts w:ascii="Times New Roman" w:hAnsi="Times New Roman"/>
              </w:rPr>
            </w:pPr>
            <w:r w:rsidRPr="00B27273">
              <w:rPr>
                <w:rFonts w:ascii="Times New Roman" w:hAnsi="Times New Roman"/>
                <w:lang w:val="az-Latn-AZ"/>
              </w:rPr>
              <w:t>202</w:t>
            </w:r>
            <w:r>
              <w:rPr>
                <w:rFonts w:ascii="Times New Roman" w:hAnsi="Times New Roman"/>
                <w:lang w:val="az-Latn-AZ"/>
              </w:rPr>
              <w:t>4</w:t>
            </w:r>
            <w:r w:rsidRPr="00B27273">
              <w:rPr>
                <w:rFonts w:ascii="Times New Roman" w:hAnsi="Times New Roman"/>
                <w:lang w:val="az-Latn-AZ"/>
              </w:rPr>
              <w:t>-cü ildə “Statistika xəbərləri” jurnalında dərc olunmuş məqalələrin mövzu-əlifba üzrə</w:t>
            </w:r>
            <w:r w:rsidR="007425D7">
              <w:rPr>
                <w:rFonts w:ascii="Times New Roman" w:hAnsi="Times New Roman"/>
              </w:rPr>
              <w:t xml:space="preserve"> </w:t>
            </w:r>
          </w:p>
          <w:p w14:paraId="358398B4" w14:textId="2ED9ACC6" w:rsidR="006F2186" w:rsidRPr="00B27273" w:rsidRDefault="006F2186" w:rsidP="006F2186">
            <w:pPr>
              <w:tabs>
                <w:tab w:val="left" w:pos="4536"/>
                <w:tab w:val="left" w:leader="dot" w:pos="9531"/>
              </w:tabs>
              <w:spacing w:before="20" w:after="20"/>
              <w:ind w:left="426" w:right="-250"/>
              <w:rPr>
                <w:rFonts w:ascii="Times New Roman" w:hAnsi="Times New Roman"/>
                <w:lang w:val="az-Latn-AZ"/>
              </w:rPr>
            </w:pPr>
            <w:r w:rsidRPr="00B27273">
              <w:rPr>
                <w:rFonts w:ascii="Times New Roman" w:hAnsi="Times New Roman"/>
                <w:lang w:val="az-Latn-AZ"/>
              </w:rPr>
              <w:t>siyahısı...............................................................................................................................................</w:t>
            </w:r>
          </w:p>
        </w:tc>
        <w:tc>
          <w:tcPr>
            <w:tcW w:w="502" w:type="dxa"/>
            <w:vAlign w:val="center"/>
            <w:hideMark/>
          </w:tcPr>
          <w:p w14:paraId="44E7D5D0" w14:textId="77777777" w:rsidR="006F2186" w:rsidRDefault="006F2186" w:rsidP="006F2186">
            <w:pPr>
              <w:rPr>
                <w:rFonts w:ascii="Times New Roman" w:hAnsi="Times New Roman"/>
                <w:sz w:val="24"/>
                <w:szCs w:val="24"/>
                <w:lang w:val="en-US" w:eastAsia="x-none"/>
              </w:rPr>
            </w:pPr>
            <w:r w:rsidRPr="004F37A9">
              <w:rPr>
                <w:rFonts w:ascii="Times New Roman" w:hAnsi="Times New Roman"/>
                <w:sz w:val="24"/>
                <w:szCs w:val="24"/>
                <w:lang w:val="en-US" w:eastAsia="x-none"/>
              </w:rPr>
              <w:t xml:space="preserve"> </w:t>
            </w:r>
          </w:p>
          <w:p w14:paraId="1485F7C0" w14:textId="0C40D993" w:rsidR="006F2186" w:rsidRPr="004F37A9" w:rsidRDefault="006F2186" w:rsidP="006F2186">
            <w:pPr>
              <w:rPr>
                <w:rFonts w:ascii="Times New Roman" w:hAnsi="Times New Roman"/>
                <w:sz w:val="24"/>
                <w:szCs w:val="24"/>
                <w:lang w:val="en-US" w:eastAsia="x-none"/>
              </w:rPr>
            </w:pPr>
            <w:r w:rsidRPr="004F37A9">
              <w:rPr>
                <w:rFonts w:ascii="Times New Roman" w:hAnsi="Times New Roman"/>
                <w:sz w:val="24"/>
                <w:szCs w:val="24"/>
                <w:lang w:val="en-US" w:eastAsia="x-none"/>
              </w:rPr>
              <w:t>9</w:t>
            </w:r>
            <w:r w:rsidR="00750984">
              <w:rPr>
                <w:rFonts w:ascii="Times New Roman" w:hAnsi="Times New Roman"/>
                <w:sz w:val="24"/>
                <w:szCs w:val="24"/>
                <w:lang w:val="en-US" w:eastAsia="x-none"/>
              </w:rPr>
              <w:t>9</w:t>
            </w:r>
          </w:p>
        </w:tc>
      </w:tr>
    </w:tbl>
    <w:p w14:paraId="3B7EA46A" w14:textId="21D05AE0" w:rsidR="008A7A0A" w:rsidRPr="00915913" w:rsidRDefault="00915913" w:rsidP="00915913">
      <w:pPr>
        <w:spacing w:before="120"/>
        <w:ind w:right="-1"/>
        <w:jc w:val="center"/>
        <w:rPr>
          <w:rFonts w:ascii="Times New Roman" w:hAnsi="Times New Roman"/>
          <w:color w:val="C00000"/>
          <w:sz w:val="24"/>
          <w:szCs w:val="24"/>
          <w:lang w:val="az-Latn-AZ"/>
        </w:rPr>
      </w:pPr>
      <w:r>
        <w:rPr>
          <w:rFonts w:ascii="Times New Roman" w:hAnsi="Times New Roman"/>
          <w:color w:val="C00000"/>
          <w:sz w:val="24"/>
          <w:szCs w:val="24"/>
          <w:lang w:val="az-Latn-AZ"/>
        </w:rPr>
        <w:t xml:space="preserve">                                                                                                                                                 </w:t>
      </w:r>
      <w:r w:rsidRPr="00915913">
        <w:rPr>
          <w:rFonts w:ascii="Times New Roman" w:hAnsi="Times New Roman"/>
          <w:color w:val="C00000"/>
          <w:sz w:val="24"/>
          <w:szCs w:val="24"/>
          <w:lang w:val="az-Latn-AZ"/>
        </w:rPr>
        <w:t xml:space="preserve">                                                                                                                                                               </w:t>
      </w:r>
    </w:p>
    <w:p w14:paraId="04763E25" w14:textId="661C0AB8" w:rsidR="008A7A0A" w:rsidRDefault="008A7A0A" w:rsidP="00CE0E74">
      <w:pPr>
        <w:spacing w:before="120"/>
        <w:ind w:right="-1"/>
        <w:rPr>
          <w:rFonts w:ascii="Times New Roman" w:hAnsi="Times New Roman"/>
          <w:color w:val="C00000"/>
          <w:lang w:val="az-Latn-AZ"/>
        </w:rPr>
      </w:pPr>
    </w:p>
    <w:p w14:paraId="5CD426CF" w14:textId="51E1B79A" w:rsidR="00795E4F" w:rsidRDefault="00795E4F" w:rsidP="00CE0E74">
      <w:pPr>
        <w:spacing w:before="120"/>
        <w:ind w:right="-1"/>
        <w:rPr>
          <w:rFonts w:ascii="Times New Roman" w:hAnsi="Times New Roman"/>
          <w:color w:val="C00000"/>
          <w:lang w:val="az-Latn-AZ"/>
        </w:rPr>
      </w:pPr>
    </w:p>
    <w:p w14:paraId="5B4D7812" w14:textId="46041E4F" w:rsidR="00795E4F" w:rsidRDefault="00795E4F" w:rsidP="00CE0E74">
      <w:pPr>
        <w:spacing w:before="120"/>
        <w:ind w:right="-1"/>
        <w:rPr>
          <w:rFonts w:ascii="Times New Roman" w:hAnsi="Times New Roman"/>
          <w:color w:val="C00000"/>
          <w:lang w:val="az-Latn-AZ"/>
        </w:rPr>
      </w:pPr>
    </w:p>
    <w:p w14:paraId="270B9963" w14:textId="77777777" w:rsidR="00795E4F" w:rsidRPr="007B1487" w:rsidRDefault="00795E4F" w:rsidP="00CE0E74">
      <w:pPr>
        <w:spacing w:before="120"/>
        <w:ind w:right="-1"/>
        <w:rPr>
          <w:rFonts w:ascii="Times New Roman" w:hAnsi="Times New Roman"/>
          <w:color w:val="C00000"/>
          <w:lang w:val="az-Latn-AZ"/>
        </w:rPr>
      </w:pPr>
    </w:p>
    <w:p w14:paraId="329BD453" w14:textId="12392B3D" w:rsidR="008A7A0A" w:rsidRPr="007B1487" w:rsidRDefault="008A7A0A" w:rsidP="00CE0E74">
      <w:pPr>
        <w:spacing w:before="120"/>
        <w:ind w:right="-1"/>
        <w:rPr>
          <w:rFonts w:ascii="Times New Roman" w:hAnsi="Times New Roman"/>
          <w:color w:val="C00000"/>
          <w:lang w:val="az-Latn-AZ"/>
        </w:rPr>
      </w:pPr>
    </w:p>
    <w:p w14:paraId="34532B10" w14:textId="022AAA3A" w:rsidR="00B40C98" w:rsidRPr="00A4609E" w:rsidRDefault="00B40C98" w:rsidP="00A4609E">
      <w:pPr>
        <w:spacing w:before="120"/>
        <w:ind w:right="-1"/>
        <w:rPr>
          <w:rFonts w:ascii="Times New Roman" w:eastAsia="Times New Roman" w:hAnsi="Times New Roman"/>
          <w:color w:val="000000"/>
          <w:kern w:val="36"/>
          <w:sz w:val="24"/>
          <w:szCs w:val="24"/>
          <w:lang w:val="az-Latn-AZ"/>
        </w:rPr>
        <w:sectPr w:rsidR="00B40C98" w:rsidRPr="00A4609E" w:rsidSect="00F8740B">
          <w:footerReference w:type="default" r:id="rId8"/>
          <w:type w:val="continuous"/>
          <w:pgSz w:w="11907" w:h="16840" w:code="9"/>
          <w:pgMar w:top="1440" w:right="1440" w:bottom="1440" w:left="1440" w:header="720" w:footer="720" w:gutter="0"/>
          <w:cols w:space="720"/>
          <w:docGrid w:linePitch="299"/>
        </w:sectPr>
      </w:pPr>
    </w:p>
    <w:p w14:paraId="0D285C91" w14:textId="1064E3CF" w:rsidR="00A4609E" w:rsidRPr="00A4609E" w:rsidRDefault="00A4609E" w:rsidP="00A4609E">
      <w:pPr>
        <w:spacing w:before="120"/>
        <w:ind w:right="-1"/>
        <w:rPr>
          <w:rFonts w:ascii="Times New Roman" w:eastAsia="Times New Roman" w:hAnsi="Times New Roman"/>
          <w:color w:val="000000"/>
          <w:kern w:val="36"/>
          <w:sz w:val="24"/>
          <w:szCs w:val="24"/>
          <w:lang w:val="az-Latn-AZ"/>
        </w:rPr>
      </w:pPr>
      <w:r w:rsidRPr="00B97D3C">
        <w:rPr>
          <w:noProof/>
          <w:lang w:val="tr-TR" w:eastAsia="tr-TR"/>
        </w:rPr>
        <w:lastRenderedPageBreak/>
        <mc:AlternateContent>
          <mc:Choice Requires="wps">
            <w:drawing>
              <wp:anchor distT="0" distB="0" distL="114300" distR="114300" simplePos="0" relativeHeight="251679744" behindDoc="0" locked="0" layoutInCell="1" allowOverlap="1" wp14:anchorId="40C0CD04" wp14:editId="3F85F06A">
                <wp:simplePos x="0" y="0"/>
                <wp:positionH relativeFrom="column">
                  <wp:posOffset>-71120</wp:posOffset>
                </wp:positionH>
                <wp:positionV relativeFrom="paragraph">
                  <wp:posOffset>-90170</wp:posOffset>
                </wp:positionV>
                <wp:extent cx="6239510" cy="276225"/>
                <wp:effectExtent l="0" t="0" r="27940"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276225"/>
                        </a:xfrm>
                        <a:prstGeom prst="rect">
                          <a:avLst/>
                        </a:prstGeom>
                        <a:solidFill>
                          <a:srgbClr val="FFFFFF"/>
                        </a:solidFill>
                        <a:ln w="9525">
                          <a:solidFill>
                            <a:srgbClr val="000000"/>
                          </a:solidFill>
                          <a:miter lim="800000"/>
                          <a:headEnd/>
                          <a:tailEnd/>
                        </a:ln>
                      </wps:spPr>
                      <wps:txbx>
                        <w:txbxContent>
                          <w:p w14:paraId="6073D0C9" w14:textId="77777777" w:rsidR="00A63196" w:rsidRDefault="00A63196" w:rsidP="00A4609E">
                            <w:pPr>
                              <w:spacing w:after="240"/>
                              <w:ind w:firstLine="426"/>
                              <w:rPr>
                                <w:rFonts w:ascii="Times New Roman" w:hAnsi="Times New Roman"/>
                                <w:b/>
                                <w:i/>
                                <w:sz w:val="24"/>
                                <w:szCs w:val="24"/>
                                <w:lang w:val="az-Latn-AZ"/>
                              </w:rPr>
                            </w:pPr>
                            <w:r>
                              <w:rPr>
                                <w:rFonts w:ascii="Times New Roman" w:hAnsi="Times New Roman"/>
                                <w:b/>
                                <w:i/>
                                <w:sz w:val="24"/>
                                <w:szCs w:val="24"/>
                                <w:lang w:val="az-Latn-AZ"/>
                              </w:rPr>
                              <w:t>İQTİSADİ-STATİSTİK TƏDQİQATLAR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0CD04" id="Text Box 26" o:spid="_x0000_s1049" type="#_x0000_t202" style="position:absolute;margin-left:-5.6pt;margin-top:-7.1pt;width:491.3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">
                <v:textbox>
                  <w:txbxContent>
                    <w:p w14:paraId="6073D0C9" w14:textId="77777777" w:rsidR="00A63196" w:rsidRDefault="00A63196" w:rsidP="00A4609E">
                      <w:pPr>
                        <w:spacing w:after="240"/>
                        <w:ind w:firstLine="426"/>
                        <w:rPr>
                          <w:rFonts w:ascii="Times New Roman" w:hAnsi="Times New Roman"/>
                          <w:b/>
                          <w:i/>
                          <w:sz w:val="24"/>
                          <w:szCs w:val="24"/>
                          <w:lang w:val="az-Latn-AZ"/>
                        </w:rPr>
                      </w:pPr>
                      <w:r>
                        <w:rPr>
                          <w:rFonts w:ascii="Times New Roman" w:hAnsi="Times New Roman"/>
                          <w:b/>
                          <w:i/>
                          <w:sz w:val="24"/>
                          <w:szCs w:val="24"/>
                          <w:lang w:val="az-Latn-AZ"/>
                        </w:rPr>
                        <w:t>İQTİSADİ-STATİSTİK TƏDQİQATLAR</w:t>
                      </w:r>
                    </w:p>
                  </w:txbxContent>
                </v:textbox>
              </v:shape>
            </w:pict>
          </mc:Fallback>
        </mc:AlternateContent>
      </w:r>
    </w:p>
    <w:p w14:paraId="25F778CF" w14:textId="2127C11E" w:rsidR="00B71FB7" w:rsidRPr="00C96561" w:rsidRDefault="00B71FB7" w:rsidP="00B71FB7">
      <w:pPr>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t>UOT: 33</w:t>
      </w:r>
      <w:r w:rsidR="00AB2BF1" w:rsidRPr="00C96561">
        <w:rPr>
          <w:rFonts w:ascii="Times New Roman" w:hAnsi="Times New Roman"/>
          <w:color w:val="000000" w:themeColor="text1"/>
          <w:sz w:val="24"/>
          <w:szCs w:val="24"/>
          <w:lang w:val="az-Latn-AZ"/>
        </w:rPr>
        <w:t>8.24.01</w:t>
      </w:r>
    </w:p>
    <w:p w14:paraId="21E26FEC" w14:textId="030838E5" w:rsidR="00B71FB7" w:rsidRDefault="00B71FB7" w:rsidP="00B71FB7">
      <w:pPr>
        <w:spacing w:after="80"/>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t>DOI: 10.338.70/2413-6557-2024-1</w:t>
      </w:r>
      <w:r w:rsidR="00190419">
        <w:rPr>
          <w:rFonts w:ascii="Times New Roman" w:hAnsi="Times New Roman"/>
          <w:color w:val="000000" w:themeColor="text1"/>
          <w:sz w:val="24"/>
          <w:szCs w:val="24"/>
          <w:lang w:val="az-Latn-AZ"/>
        </w:rPr>
        <w:t>0</w:t>
      </w:r>
      <w:r w:rsidRPr="00C96561">
        <w:rPr>
          <w:rFonts w:ascii="Times New Roman" w:hAnsi="Times New Roman"/>
          <w:color w:val="000000" w:themeColor="text1"/>
          <w:sz w:val="24"/>
          <w:szCs w:val="24"/>
          <w:lang w:val="az-Latn-AZ"/>
        </w:rPr>
        <w:t>-</w:t>
      </w:r>
      <w:r w:rsidR="00512A70" w:rsidRPr="00C96561">
        <w:rPr>
          <w:rFonts w:ascii="Times New Roman" w:hAnsi="Times New Roman"/>
          <w:color w:val="000000" w:themeColor="text1"/>
          <w:sz w:val="24"/>
          <w:szCs w:val="24"/>
          <w:lang w:val="az-Latn-AZ"/>
        </w:rPr>
        <w:t>4</w:t>
      </w:r>
      <w:r w:rsidRPr="00C96561">
        <w:rPr>
          <w:rFonts w:ascii="Times New Roman" w:hAnsi="Times New Roman"/>
          <w:color w:val="000000" w:themeColor="text1"/>
          <w:sz w:val="24"/>
          <w:szCs w:val="24"/>
          <w:lang w:val="az-Latn-AZ"/>
        </w:rPr>
        <w:t>-</w:t>
      </w:r>
      <w:r w:rsidR="00A4609E" w:rsidRPr="00C96561">
        <w:rPr>
          <w:rFonts w:ascii="Times New Roman" w:hAnsi="Times New Roman"/>
          <w:color w:val="000000" w:themeColor="text1"/>
          <w:sz w:val="24"/>
          <w:szCs w:val="24"/>
          <w:lang w:val="az-Latn-AZ"/>
        </w:rPr>
        <w:t>4</w:t>
      </w:r>
      <w:r w:rsidRPr="00C96561">
        <w:rPr>
          <w:rFonts w:ascii="Times New Roman" w:hAnsi="Times New Roman"/>
          <w:color w:val="000000" w:themeColor="text1"/>
          <w:sz w:val="24"/>
          <w:szCs w:val="24"/>
          <w:lang w:val="az-Latn-AZ"/>
        </w:rPr>
        <w:t>-</w:t>
      </w:r>
      <w:r w:rsidR="00A4609E" w:rsidRPr="00C96561">
        <w:rPr>
          <w:rFonts w:ascii="Times New Roman" w:hAnsi="Times New Roman"/>
          <w:color w:val="000000" w:themeColor="text1"/>
          <w:sz w:val="24"/>
          <w:szCs w:val="24"/>
          <w:lang w:val="az-Latn-AZ"/>
        </w:rPr>
        <w:t>13</w:t>
      </w:r>
    </w:p>
    <w:p w14:paraId="6D7B5911" w14:textId="77777777" w:rsidR="00795E4F" w:rsidRPr="00C96561" w:rsidRDefault="00795E4F" w:rsidP="00B71FB7">
      <w:pPr>
        <w:spacing w:after="80"/>
        <w:ind w:right="0"/>
        <w:rPr>
          <w:rFonts w:ascii="Times New Roman" w:hAnsi="Times New Roman"/>
          <w:color w:val="000000" w:themeColor="text1"/>
          <w:sz w:val="24"/>
          <w:szCs w:val="24"/>
          <w:lang w:val="az-Latn-AZ"/>
        </w:rPr>
      </w:pPr>
    </w:p>
    <w:p w14:paraId="7131899D" w14:textId="370A72EC" w:rsidR="00B71FB7" w:rsidRPr="00432C6E" w:rsidRDefault="00B71FB7" w:rsidP="00B71FB7">
      <w:pPr>
        <w:jc w:val="center"/>
        <w:rPr>
          <w:rFonts w:ascii="Times New Roman" w:hAnsi="Times New Roman"/>
          <w:b/>
          <w:bCs/>
          <w:sz w:val="24"/>
          <w:szCs w:val="24"/>
          <w:lang w:val="az-Latn-AZ"/>
        </w:rPr>
      </w:pPr>
      <w:bookmarkStart w:id="1" w:name="_Hlk182996326"/>
      <w:r w:rsidRPr="00432C6E">
        <w:rPr>
          <w:rFonts w:ascii="Times New Roman" w:hAnsi="Times New Roman"/>
          <w:b/>
          <w:bCs/>
          <w:sz w:val="24"/>
          <w:szCs w:val="24"/>
          <w:lang w:val="az-Latn-AZ"/>
        </w:rPr>
        <w:t>AZƏRBAYCAN İQTİSADİYYATININ 2021-</w:t>
      </w:r>
      <w:r w:rsidR="00920C4A">
        <w:rPr>
          <w:rFonts w:ascii="Times New Roman" w:hAnsi="Times New Roman"/>
          <w:b/>
          <w:bCs/>
          <w:sz w:val="24"/>
          <w:szCs w:val="24"/>
          <w:lang w:val="az-Latn-AZ"/>
        </w:rPr>
        <w:t>ci</w:t>
      </w:r>
      <w:r w:rsidRPr="00432C6E">
        <w:rPr>
          <w:rFonts w:ascii="Times New Roman" w:hAnsi="Times New Roman"/>
          <w:b/>
          <w:bCs/>
          <w:sz w:val="24"/>
          <w:szCs w:val="24"/>
          <w:lang w:val="az-Latn-AZ"/>
        </w:rPr>
        <w:t xml:space="preserve"> İLƏ AİD SOSİAL HESABLAR MATRİSİNİN TƏRTİBİ</w:t>
      </w:r>
    </w:p>
    <w:p w14:paraId="14794D24" w14:textId="77777777" w:rsidR="00B71FB7" w:rsidRPr="00432C6E" w:rsidRDefault="00B71FB7" w:rsidP="00B71FB7">
      <w:pPr>
        <w:spacing w:line="360" w:lineRule="auto"/>
        <w:jc w:val="center"/>
        <w:rPr>
          <w:rFonts w:ascii="Times New Roman" w:hAnsi="Times New Roman"/>
          <w:b/>
          <w:bCs/>
          <w:sz w:val="24"/>
          <w:szCs w:val="24"/>
          <w:lang w:val="az-Latn-AZ"/>
        </w:rPr>
      </w:pPr>
    </w:p>
    <w:p w14:paraId="0C91105C" w14:textId="77777777" w:rsidR="00B71FB7" w:rsidRPr="008C18DF" w:rsidRDefault="00B71FB7" w:rsidP="00B71FB7">
      <w:pPr>
        <w:jc w:val="center"/>
        <w:rPr>
          <w:rFonts w:ascii="Times New Roman" w:hAnsi="Times New Roman"/>
          <w:b/>
          <w:bCs/>
          <w:i/>
          <w:iCs/>
          <w:sz w:val="24"/>
          <w:szCs w:val="24"/>
          <w:lang w:val="az-Latn-AZ"/>
        </w:rPr>
      </w:pPr>
      <w:proofErr w:type="spellStart"/>
      <w:r w:rsidRPr="008C18DF">
        <w:rPr>
          <w:rFonts w:ascii="Times New Roman" w:hAnsi="Times New Roman"/>
          <w:b/>
          <w:bCs/>
          <w:i/>
          <w:iCs/>
          <w:sz w:val="24"/>
          <w:szCs w:val="24"/>
          <w:lang w:val="az-Latn-AZ"/>
        </w:rPr>
        <w:t>Yadulla</w:t>
      </w:r>
      <w:proofErr w:type="spellEnd"/>
      <w:r w:rsidRPr="008C18DF">
        <w:rPr>
          <w:rFonts w:ascii="Times New Roman" w:hAnsi="Times New Roman"/>
          <w:b/>
          <w:bCs/>
          <w:i/>
          <w:iCs/>
          <w:sz w:val="24"/>
          <w:szCs w:val="24"/>
          <w:lang w:val="az-Latn-AZ"/>
        </w:rPr>
        <w:t xml:space="preserve"> Həsənli </w:t>
      </w:r>
    </w:p>
    <w:p w14:paraId="342D4854"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 xml:space="preserve">UNEC </w:t>
      </w:r>
      <w:proofErr w:type="spellStart"/>
      <w:r w:rsidRPr="00F6744B">
        <w:rPr>
          <w:rFonts w:ascii="Times New Roman" w:hAnsi="Times New Roman"/>
          <w:i/>
          <w:iCs/>
          <w:sz w:val="24"/>
          <w:szCs w:val="24"/>
          <w:lang w:val="az-Latn-AZ"/>
        </w:rPr>
        <w:t>nəzdnində</w:t>
      </w:r>
      <w:proofErr w:type="spellEnd"/>
      <w:r w:rsidRPr="00F6744B">
        <w:rPr>
          <w:rFonts w:ascii="Times New Roman" w:hAnsi="Times New Roman"/>
          <w:i/>
          <w:iCs/>
          <w:sz w:val="24"/>
          <w:szCs w:val="24"/>
          <w:lang w:val="az-Latn-AZ"/>
        </w:rPr>
        <w:t xml:space="preserve"> İqtisadi Araşdırmalar Elmi-Tədqiqat İnstitutunun direktoru</w:t>
      </w:r>
    </w:p>
    <w:p w14:paraId="483C8D1D"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 xml:space="preserve">İdarəetmə sistemləri institutunun Sosial İqtisadi proseslərin </w:t>
      </w:r>
      <w:proofErr w:type="spellStart"/>
      <w:r w:rsidRPr="00F6744B">
        <w:rPr>
          <w:rFonts w:ascii="Times New Roman" w:hAnsi="Times New Roman"/>
          <w:i/>
          <w:iCs/>
          <w:sz w:val="24"/>
          <w:szCs w:val="24"/>
          <w:lang w:val="az-Latn-AZ"/>
        </w:rPr>
        <w:t>modelləşdirilməsi</w:t>
      </w:r>
      <w:proofErr w:type="spellEnd"/>
      <w:r w:rsidRPr="00F6744B">
        <w:rPr>
          <w:rFonts w:ascii="Times New Roman" w:hAnsi="Times New Roman"/>
          <w:i/>
          <w:iCs/>
          <w:sz w:val="24"/>
          <w:szCs w:val="24"/>
          <w:lang w:val="az-Latn-AZ"/>
        </w:rPr>
        <w:t xml:space="preserve"> laboratoriyasının müdiri</w:t>
      </w:r>
    </w:p>
    <w:p w14:paraId="55FE8021"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Az1001, Bakı şəhəri, İstiqlaliyyət 6</w:t>
      </w:r>
    </w:p>
    <w:p w14:paraId="1F864FBA" w14:textId="5D13D2F7" w:rsidR="00B71FB7" w:rsidRDefault="00B71FB7" w:rsidP="00B71FB7">
      <w:pPr>
        <w:jc w:val="center"/>
        <w:rPr>
          <w:rFonts w:ascii="Times New Roman" w:hAnsi="Times New Roman"/>
          <w:i/>
          <w:iCs/>
          <w:sz w:val="24"/>
          <w:szCs w:val="24"/>
          <w:lang w:val="az-Latn-AZ"/>
        </w:rPr>
      </w:pPr>
      <w:bookmarkStart w:id="2" w:name="_Hlk182996615"/>
      <w:r w:rsidRPr="00F6744B">
        <w:rPr>
          <w:rFonts w:ascii="Times New Roman" w:hAnsi="Times New Roman"/>
          <w:i/>
          <w:iCs/>
          <w:sz w:val="24"/>
          <w:szCs w:val="24"/>
          <w:lang w:val="az-Latn-AZ"/>
        </w:rPr>
        <w:t>e-poçt: yadulla.hasanli@unec.edu.az</w:t>
      </w:r>
      <w:bookmarkEnd w:id="2"/>
      <w:r w:rsidRPr="00F6744B">
        <w:rPr>
          <w:rFonts w:ascii="Times New Roman" w:hAnsi="Times New Roman"/>
          <w:i/>
          <w:iCs/>
          <w:sz w:val="24"/>
          <w:szCs w:val="24"/>
          <w:lang w:val="az-Latn-AZ"/>
        </w:rPr>
        <w:t xml:space="preserve"> </w:t>
      </w:r>
    </w:p>
    <w:p w14:paraId="5C912386" w14:textId="77777777" w:rsidR="008C18DF" w:rsidRPr="00F6744B" w:rsidRDefault="008C18DF" w:rsidP="00B71FB7">
      <w:pPr>
        <w:jc w:val="center"/>
        <w:rPr>
          <w:rFonts w:ascii="Times New Roman" w:hAnsi="Times New Roman"/>
          <w:i/>
          <w:iCs/>
          <w:sz w:val="24"/>
          <w:szCs w:val="24"/>
          <w:lang w:val="az-Latn-AZ"/>
        </w:rPr>
      </w:pPr>
    </w:p>
    <w:p w14:paraId="7EAD4EF6" w14:textId="77777777" w:rsidR="00B71FB7" w:rsidRPr="008C18DF" w:rsidRDefault="00B71FB7" w:rsidP="00B71FB7">
      <w:pPr>
        <w:jc w:val="center"/>
        <w:rPr>
          <w:rFonts w:ascii="Times New Roman" w:hAnsi="Times New Roman"/>
          <w:b/>
          <w:bCs/>
          <w:i/>
          <w:iCs/>
          <w:sz w:val="24"/>
          <w:szCs w:val="24"/>
          <w:lang w:val="az-Latn-AZ"/>
        </w:rPr>
      </w:pPr>
      <w:r w:rsidRPr="008C18DF">
        <w:rPr>
          <w:rFonts w:ascii="Times New Roman" w:hAnsi="Times New Roman"/>
          <w:b/>
          <w:bCs/>
          <w:i/>
          <w:iCs/>
          <w:sz w:val="24"/>
          <w:szCs w:val="24"/>
          <w:lang w:val="az-Latn-AZ"/>
        </w:rPr>
        <w:t>Günay Rəhimli</w:t>
      </w:r>
    </w:p>
    <w:p w14:paraId="59BB1CA4"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 xml:space="preserve">UNEC </w:t>
      </w:r>
      <w:proofErr w:type="spellStart"/>
      <w:r w:rsidRPr="00F6744B">
        <w:rPr>
          <w:rFonts w:ascii="Times New Roman" w:hAnsi="Times New Roman"/>
          <w:i/>
          <w:iCs/>
          <w:sz w:val="24"/>
          <w:szCs w:val="24"/>
          <w:lang w:val="az-Latn-AZ"/>
        </w:rPr>
        <w:t>nəzdnində</w:t>
      </w:r>
      <w:proofErr w:type="spellEnd"/>
      <w:r w:rsidRPr="00F6744B">
        <w:rPr>
          <w:rFonts w:ascii="Times New Roman" w:hAnsi="Times New Roman"/>
          <w:i/>
          <w:iCs/>
          <w:sz w:val="24"/>
          <w:szCs w:val="24"/>
          <w:lang w:val="az-Latn-AZ"/>
        </w:rPr>
        <w:t xml:space="preserve"> İqtisadi Araşdırmalar Elmi-Tədqiqat İnstitutunun Makroiqtisadi tədqiqatlar şöbəsinin elmi işçisi</w:t>
      </w:r>
    </w:p>
    <w:p w14:paraId="7A46A15B"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Az1001, Bakı şəhəri, İstiqlaliyyət 6</w:t>
      </w:r>
    </w:p>
    <w:p w14:paraId="02A921D7" w14:textId="77777777" w:rsidR="00B71FB7" w:rsidRPr="00F6744B" w:rsidRDefault="00B71FB7" w:rsidP="00B71FB7">
      <w:pPr>
        <w:jc w:val="center"/>
        <w:rPr>
          <w:rFonts w:ascii="Times New Roman" w:hAnsi="Times New Roman"/>
          <w:i/>
          <w:iCs/>
          <w:sz w:val="24"/>
          <w:szCs w:val="24"/>
          <w:lang w:val="az-Latn-AZ"/>
        </w:rPr>
      </w:pPr>
      <w:r w:rsidRPr="00F6744B">
        <w:rPr>
          <w:rFonts w:ascii="Times New Roman" w:hAnsi="Times New Roman"/>
          <w:i/>
          <w:iCs/>
          <w:sz w:val="24"/>
          <w:szCs w:val="24"/>
          <w:lang w:val="az-Latn-AZ"/>
        </w:rPr>
        <w:t>e-poçt: g.rahimli@unec.edu.az</w:t>
      </w:r>
      <w:r w:rsidRPr="00F6744B">
        <w:rPr>
          <w:rFonts w:ascii="Times New Roman" w:hAnsi="Times New Roman"/>
          <w:i/>
          <w:iCs/>
          <w:sz w:val="24"/>
          <w:szCs w:val="24"/>
          <w:vertAlign w:val="superscript"/>
          <w:lang w:val="az-Latn-AZ"/>
        </w:rPr>
        <w:t xml:space="preserve"> </w:t>
      </w:r>
    </w:p>
    <w:p w14:paraId="2D83D94C" w14:textId="77777777" w:rsidR="00B71FB7" w:rsidRPr="00432C6E" w:rsidRDefault="00B71FB7" w:rsidP="00B71FB7">
      <w:pPr>
        <w:spacing w:line="360" w:lineRule="auto"/>
        <w:jc w:val="both"/>
        <w:rPr>
          <w:rFonts w:ascii="Times New Roman" w:hAnsi="Times New Roman"/>
          <w:sz w:val="24"/>
          <w:szCs w:val="24"/>
          <w:lang w:val="az-Latn-AZ"/>
        </w:rPr>
      </w:pPr>
    </w:p>
    <w:p w14:paraId="36340830" w14:textId="77777777" w:rsidR="00B71FB7" w:rsidRPr="00432C6E" w:rsidRDefault="00B71FB7" w:rsidP="00B71FB7">
      <w:pPr>
        <w:jc w:val="both"/>
        <w:rPr>
          <w:rFonts w:ascii="Times New Roman" w:hAnsi="Times New Roman"/>
          <w:sz w:val="24"/>
          <w:szCs w:val="24"/>
          <w:lang w:val="az-Latn-AZ"/>
        </w:rPr>
      </w:pPr>
      <w:r w:rsidRPr="00432C6E">
        <w:rPr>
          <w:rFonts w:ascii="Times New Roman" w:hAnsi="Times New Roman"/>
          <w:b/>
          <w:bCs/>
          <w:sz w:val="24"/>
          <w:szCs w:val="24"/>
          <w:lang w:val="az-Latn-AZ"/>
        </w:rPr>
        <w:t>Açar sözlər</w:t>
      </w:r>
      <w:r w:rsidRPr="00432C6E">
        <w:rPr>
          <w:rFonts w:ascii="Times New Roman" w:hAnsi="Times New Roman"/>
          <w:sz w:val="24"/>
          <w:szCs w:val="24"/>
          <w:lang w:val="az-Latn-AZ"/>
        </w:rPr>
        <w:t xml:space="preserve">: sosial hesablar matrisi, iqtisadi fəaliyyət sahələri, istehsal faktorları, </w:t>
      </w:r>
      <w:proofErr w:type="spellStart"/>
      <w:r w:rsidRPr="00432C6E">
        <w:rPr>
          <w:rFonts w:ascii="Times New Roman" w:hAnsi="Times New Roman"/>
          <w:sz w:val="24"/>
          <w:szCs w:val="24"/>
          <w:lang w:val="az-Latn-AZ"/>
        </w:rPr>
        <w:t>institusional</w:t>
      </w:r>
      <w:proofErr w:type="spellEnd"/>
      <w:r>
        <w:rPr>
          <w:rFonts w:ascii="Times New Roman" w:hAnsi="Times New Roman"/>
          <w:sz w:val="24"/>
          <w:szCs w:val="24"/>
          <w:lang w:val="az-Latn-AZ"/>
        </w:rPr>
        <w:t xml:space="preserve"> </w:t>
      </w:r>
      <w:r w:rsidRPr="00432C6E">
        <w:rPr>
          <w:rFonts w:ascii="Times New Roman" w:hAnsi="Times New Roman"/>
          <w:sz w:val="24"/>
          <w:szCs w:val="24"/>
          <w:lang w:val="az-Latn-AZ"/>
        </w:rPr>
        <w:t>sektorlar, əmtəə və xidmətlər</w:t>
      </w:r>
    </w:p>
    <w:p w14:paraId="052AE02C" w14:textId="6166AAC9" w:rsidR="00B71FB7" w:rsidRPr="00A1083B" w:rsidRDefault="00B71FB7" w:rsidP="00B71FB7">
      <w:pPr>
        <w:jc w:val="both"/>
        <w:rPr>
          <w:rFonts w:ascii="Times New Roman" w:hAnsi="Times New Roman"/>
          <w:sz w:val="24"/>
          <w:szCs w:val="24"/>
          <w:lang w:val="az-Latn-AZ"/>
        </w:rPr>
      </w:pPr>
      <w:proofErr w:type="spellStart"/>
      <w:r>
        <w:rPr>
          <w:rFonts w:ascii="Times New Roman" w:hAnsi="Times New Roman"/>
          <w:b/>
          <w:bCs/>
          <w:sz w:val="24"/>
          <w:szCs w:val="24"/>
          <w:lang w:val="az-Latn-AZ"/>
        </w:rPr>
        <w:t>K</w:t>
      </w:r>
      <w:r w:rsidRPr="00A1083B">
        <w:rPr>
          <w:rFonts w:ascii="Times New Roman" w:hAnsi="Times New Roman"/>
          <w:b/>
          <w:bCs/>
          <w:sz w:val="24"/>
          <w:szCs w:val="24"/>
          <w:lang w:val="az-Latn-AZ"/>
        </w:rPr>
        <w:t>лючевые</w:t>
      </w:r>
      <w:proofErr w:type="spellEnd"/>
      <w:r w:rsidRPr="00A1083B">
        <w:rPr>
          <w:rFonts w:ascii="Times New Roman" w:hAnsi="Times New Roman"/>
          <w:b/>
          <w:bCs/>
          <w:sz w:val="24"/>
          <w:szCs w:val="24"/>
          <w:lang w:val="az-Latn-AZ"/>
        </w:rPr>
        <w:t xml:space="preserve"> </w:t>
      </w:r>
      <w:proofErr w:type="spellStart"/>
      <w:r w:rsidRPr="00A1083B">
        <w:rPr>
          <w:rFonts w:ascii="Times New Roman" w:hAnsi="Times New Roman"/>
          <w:b/>
          <w:bCs/>
          <w:sz w:val="24"/>
          <w:szCs w:val="24"/>
          <w:lang w:val="az-Latn-AZ"/>
        </w:rPr>
        <w:t>слова</w:t>
      </w:r>
      <w:proofErr w:type="spellEnd"/>
      <w:r w:rsidRPr="00A1083B">
        <w:rPr>
          <w:rFonts w:ascii="Times New Roman" w:hAnsi="Times New Roman"/>
          <w:b/>
          <w:bCs/>
          <w:sz w:val="24"/>
          <w:szCs w:val="24"/>
          <w:lang w:val="az-Latn-AZ"/>
        </w:rPr>
        <w:t xml:space="preserve">: </w:t>
      </w:r>
      <w:r w:rsidR="00BA4466">
        <w:rPr>
          <w:rFonts w:ascii="Times New Roman" w:hAnsi="Times New Roman"/>
          <w:sz w:val="24"/>
          <w:szCs w:val="24"/>
        </w:rPr>
        <w:t>м</w:t>
      </w:r>
      <w:proofErr w:type="spellStart"/>
      <w:r w:rsidRPr="00A1083B">
        <w:rPr>
          <w:rFonts w:ascii="Times New Roman" w:hAnsi="Times New Roman"/>
          <w:sz w:val="24"/>
          <w:szCs w:val="24"/>
          <w:lang w:val="az-Latn-AZ"/>
        </w:rPr>
        <w:t>атриц</w:t>
      </w:r>
      <w:proofErr w:type="spellEnd"/>
      <w:r w:rsidR="0012569B">
        <w:rPr>
          <w:rFonts w:ascii="Times New Roman" w:hAnsi="Times New Roman"/>
          <w:sz w:val="24"/>
          <w:szCs w:val="24"/>
        </w:rPr>
        <w:t>а</w:t>
      </w:r>
      <w:r w:rsidRPr="00A1083B">
        <w:rPr>
          <w:rFonts w:ascii="Times New Roman" w:hAnsi="Times New Roman"/>
          <w:sz w:val="24"/>
          <w:szCs w:val="24"/>
          <w:lang w:val="az-Latn-AZ"/>
        </w:rPr>
        <w:t xml:space="preserve"> </w:t>
      </w:r>
      <w:r w:rsidR="00BA4466">
        <w:rPr>
          <w:rFonts w:ascii="Times New Roman" w:hAnsi="Times New Roman"/>
          <w:sz w:val="24"/>
          <w:szCs w:val="24"/>
        </w:rPr>
        <w:t>с</w:t>
      </w:r>
      <w:proofErr w:type="spellStart"/>
      <w:r w:rsidRPr="00A1083B">
        <w:rPr>
          <w:rFonts w:ascii="Times New Roman" w:hAnsi="Times New Roman"/>
          <w:sz w:val="24"/>
          <w:szCs w:val="24"/>
          <w:lang w:val="az-Latn-AZ"/>
        </w:rPr>
        <w:t>оциальн</w:t>
      </w:r>
      <w:proofErr w:type="spellEnd"/>
      <w:r w:rsidR="0012569B">
        <w:rPr>
          <w:rFonts w:ascii="Times New Roman" w:hAnsi="Times New Roman"/>
          <w:sz w:val="24"/>
          <w:szCs w:val="24"/>
        </w:rPr>
        <w:t>ы</w:t>
      </w:r>
      <w:r w:rsidR="00913106">
        <w:rPr>
          <w:rFonts w:ascii="Times New Roman" w:hAnsi="Times New Roman"/>
          <w:sz w:val="24"/>
          <w:szCs w:val="24"/>
          <w:lang w:val="az-Latn-AZ"/>
        </w:rPr>
        <w:t>x</w:t>
      </w:r>
      <w:r w:rsidRPr="00A1083B">
        <w:rPr>
          <w:rFonts w:ascii="Times New Roman" w:hAnsi="Times New Roman"/>
          <w:sz w:val="24"/>
          <w:szCs w:val="24"/>
          <w:lang w:val="az-Latn-AZ"/>
        </w:rPr>
        <w:t xml:space="preserve"> </w:t>
      </w:r>
      <w:r w:rsidR="00BA4466">
        <w:rPr>
          <w:rFonts w:ascii="Times New Roman" w:hAnsi="Times New Roman"/>
          <w:sz w:val="24"/>
          <w:szCs w:val="24"/>
        </w:rPr>
        <w:t>с</w:t>
      </w:r>
      <w:proofErr w:type="spellStart"/>
      <w:r w:rsidRPr="00A1083B">
        <w:rPr>
          <w:rFonts w:ascii="Times New Roman" w:hAnsi="Times New Roman"/>
          <w:sz w:val="24"/>
          <w:szCs w:val="24"/>
          <w:lang w:val="az-Latn-AZ"/>
        </w:rPr>
        <w:t>четов</w:t>
      </w:r>
      <w:proofErr w:type="spellEnd"/>
      <w:r w:rsidRPr="00A1083B">
        <w:rPr>
          <w:rFonts w:ascii="Times New Roman" w:hAnsi="Times New Roman"/>
          <w:sz w:val="24"/>
          <w:szCs w:val="24"/>
          <w:lang w:val="az-Latn-AZ"/>
        </w:rPr>
        <w:t>,</w:t>
      </w:r>
      <w:r w:rsidR="007E5D2B">
        <w:rPr>
          <w:rFonts w:ascii="Times New Roman" w:hAnsi="Times New Roman"/>
          <w:sz w:val="24"/>
          <w:szCs w:val="24"/>
        </w:rPr>
        <w:t xml:space="preserve"> отрасли</w:t>
      </w:r>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экономической</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деятельности</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факторы</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производства</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институциональные</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сектора</w:t>
      </w:r>
      <w:proofErr w:type="spellEnd"/>
      <w:r w:rsidRPr="00A1083B">
        <w:rPr>
          <w:rFonts w:ascii="Times New Roman" w:hAnsi="Times New Roman"/>
          <w:sz w:val="24"/>
          <w:szCs w:val="24"/>
          <w:lang w:val="az-Latn-AZ"/>
        </w:rPr>
        <w:t xml:space="preserve">, </w:t>
      </w:r>
      <w:proofErr w:type="spellStart"/>
      <w:r w:rsidRPr="00A1083B">
        <w:rPr>
          <w:rFonts w:ascii="Times New Roman" w:hAnsi="Times New Roman"/>
          <w:sz w:val="24"/>
          <w:szCs w:val="24"/>
          <w:lang w:val="az-Latn-AZ"/>
        </w:rPr>
        <w:t>товары</w:t>
      </w:r>
      <w:proofErr w:type="spellEnd"/>
      <w:r w:rsidRPr="00A1083B">
        <w:rPr>
          <w:rFonts w:ascii="Times New Roman" w:hAnsi="Times New Roman"/>
          <w:sz w:val="24"/>
          <w:szCs w:val="24"/>
          <w:lang w:val="az-Latn-AZ"/>
        </w:rPr>
        <w:t xml:space="preserve"> и </w:t>
      </w:r>
      <w:proofErr w:type="spellStart"/>
      <w:r w:rsidRPr="00A1083B">
        <w:rPr>
          <w:rFonts w:ascii="Times New Roman" w:hAnsi="Times New Roman"/>
          <w:sz w:val="24"/>
          <w:szCs w:val="24"/>
          <w:lang w:val="az-Latn-AZ"/>
        </w:rPr>
        <w:t>услуги</w:t>
      </w:r>
      <w:proofErr w:type="spellEnd"/>
    </w:p>
    <w:p w14:paraId="58E6BD71" w14:textId="77777777" w:rsidR="00B71FB7" w:rsidRPr="00914A6E" w:rsidRDefault="00B71FB7" w:rsidP="00B71FB7">
      <w:pPr>
        <w:jc w:val="both"/>
        <w:rPr>
          <w:rFonts w:ascii="Times New Roman" w:hAnsi="Times New Roman"/>
          <w:b/>
          <w:bCs/>
          <w:sz w:val="24"/>
          <w:szCs w:val="24"/>
          <w:lang w:val="az-Latn-AZ"/>
        </w:rPr>
      </w:pPr>
      <w:proofErr w:type="spellStart"/>
      <w:r w:rsidRPr="00914A6E">
        <w:rPr>
          <w:rFonts w:ascii="Times New Roman" w:hAnsi="Times New Roman"/>
          <w:b/>
          <w:bCs/>
          <w:sz w:val="24"/>
          <w:szCs w:val="24"/>
          <w:lang w:val="az-Latn-AZ"/>
        </w:rPr>
        <w:t>Keywords</w:t>
      </w:r>
      <w:proofErr w:type="spellEnd"/>
      <w:r w:rsidRPr="00914A6E">
        <w:rPr>
          <w:rFonts w:ascii="Times New Roman" w:hAnsi="Times New Roman"/>
          <w:b/>
          <w:bCs/>
          <w:sz w:val="24"/>
          <w:szCs w:val="24"/>
          <w:lang w:val="az-Latn-AZ"/>
        </w:rPr>
        <w:t xml:space="preserve">: </w:t>
      </w:r>
      <w:proofErr w:type="spellStart"/>
      <w:r w:rsidRPr="00914A6E">
        <w:rPr>
          <w:rFonts w:ascii="Times New Roman" w:hAnsi="Times New Roman"/>
          <w:sz w:val="24"/>
          <w:szCs w:val="24"/>
          <w:lang w:val="az-Latn-AZ"/>
        </w:rPr>
        <w:t>social</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accounting</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matrix</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economic</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activit</w:t>
      </w:r>
      <w:r w:rsidRPr="00A1083B">
        <w:rPr>
          <w:rFonts w:ascii="Times New Roman" w:hAnsi="Times New Roman"/>
          <w:sz w:val="24"/>
          <w:szCs w:val="24"/>
          <w:lang w:val="az-Latn-AZ"/>
        </w:rPr>
        <w:t>ies</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production</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factors</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institutional</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sectors</w:t>
      </w:r>
      <w:proofErr w:type="spellEnd"/>
      <w:r w:rsidRPr="00914A6E">
        <w:rPr>
          <w:rFonts w:ascii="Times New Roman" w:hAnsi="Times New Roman"/>
          <w:sz w:val="24"/>
          <w:szCs w:val="24"/>
          <w:lang w:val="az-Latn-AZ"/>
        </w:rPr>
        <w:t xml:space="preserve">, </w:t>
      </w:r>
      <w:proofErr w:type="spellStart"/>
      <w:r w:rsidRPr="00914A6E">
        <w:rPr>
          <w:rFonts w:ascii="Times New Roman" w:hAnsi="Times New Roman"/>
          <w:sz w:val="24"/>
          <w:szCs w:val="24"/>
          <w:lang w:val="az-Latn-AZ"/>
        </w:rPr>
        <w:t>commodities</w:t>
      </w:r>
      <w:proofErr w:type="spellEnd"/>
      <w:r w:rsidRPr="00914A6E">
        <w:rPr>
          <w:rFonts w:ascii="Times New Roman" w:hAnsi="Times New Roman"/>
          <w:sz w:val="24"/>
          <w:szCs w:val="24"/>
          <w:lang w:val="az-Latn-AZ"/>
        </w:rPr>
        <w:t xml:space="preserve"> and </w:t>
      </w:r>
      <w:proofErr w:type="spellStart"/>
      <w:r w:rsidRPr="00914A6E">
        <w:rPr>
          <w:rFonts w:ascii="Times New Roman" w:hAnsi="Times New Roman"/>
          <w:sz w:val="24"/>
          <w:szCs w:val="24"/>
          <w:lang w:val="az-Latn-AZ"/>
        </w:rPr>
        <w:t>services</w:t>
      </w:r>
      <w:proofErr w:type="spellEnd"/>
    </w:p>
    <w:p w14:paraId="26FE8081" w14:textId="77777777" w:rsidR="00B71FB7" w:rsidRPr="00A1083B" w:rsidRDefault="00B71FB7" w:rsidP="00B71FB7">
      <w:pPr>
        <w:spacing w:line="360" w:lineRule="auto"/>
        <w:rPr>
          <w:rFonts w:ascii="Times New Roman" w:hAnsi="Times New Roman"/>
          <w:b/>
          <w:bCs/>
          <w:sz w:val="24"/>
          <w:szCs w:val="24"/>
          <w:lang w:val="az-Latn-AZ"/>
        </w:rPr>
      </w:pPr>
    </w:p>
    <w:p w14:paraId="042BA83C" w14:textId="3522B3BC" w:rsidR="00B71FB7" w:rsidRDefault="00B71FB7" w:rsidP="004467CB">
      <w:pPr>
        <w:jc w:val="both"/>
        <w:rPr>
          <w:rFonts w:ascii="Times New Roman" w:hAnsi="Times New Roman"/>
          <w:b/>
          <w:bCs/>
          <w:sz w:val="24"/>
          <w:szCs w:val="24"/>
          <w:lang w:val="az-Latn-AZ"/>
        </w:rPr>
      </w:pPr>
      <w:r>
        <w:rPr>
          <w:rFonts w:ascii="Times New Roman" w:hAnsi="Times New Roman"/>
          <w:b/>
          <w:bCs/>
          <w:sz w:val="24"/>
          <w:szCs w:val="24"/>
          <w:lang w:val="az-Latn-AZ"/>
        </w:rPr>
        <w:t xml:space="preserve">        </w:t>
      </w:r>
    </w:p>
    <w:p w14:paraId="19E1C304" w14:textId="77777777" w:rsidR="00B71FB7" w:rsidRDefault="00B71FB7" w:rsidP="00B71FB7">
      <w:pPr>
        <w:jc w:val="center"/>
        <w:rPr>
          <w:rFonts w:ascii="Times New Roman" w:hAnsi="Times New Roman"/>
          <w:b/>
          <w:bCs/>
          <w:sz w:val="24"/>
          <w:szCs w:val="24"/>
          <w:lang w:val="az-Latn-AZ"/>
        </w:rPr>
      </w:pPr>
      <w:proofErr w:type="spellStart"/>
      <w:r>
        <w:rPr>
          <w:rFonts w:ascii="Times New Roman" w:hAnsi="Times New Roman"/>
          <w:b/>
          <w:bCs/>
          <w:sz w:val="24"/>
          <w:szCs w:val="24"/>
          <w:lang w:val="az-Latn-AZ"/>
        </w:rPr>
        <w:t>Yadulla</w:t>
      </w:r>
      <w:proofErr w:type="spellEnd"/>
      <w:r>
        <w:rPr>
          <w:rFonts w:ascii="Times New Roman" w:hAnsi="Times New Roman"/>
          <w:b/>
          <w:bCs/>
          <w:sz w:val="24"/>
          <w:szCs w:val="24"/>
          <w:lang w:val="az-Latn-AZ"/>
        </w:rPr>
        <w:t xml:space="preserve"> Həsənli, Günay </w:t>
      </w:r>
      <w:r w:rsidRPr="001A285A">
        <w:rPr>
          <w:rFonts w:ascii="Times New Roman" w:hAnsi="Times New Roman"/>
          <w:b/>
          <w:bCs/>
          <w:sz w:val="24"/>
          <w:szCs w:val="24"/>
          <w:lang w:val="az-Latn-AZ"/>
        </w:rPr>
        <w:t>Rəhimli</w:t>
      </w:r>
    </w:p>
    <w:p w14:paraId="0503334B" w14:textId="77777777" w:rsidR="00B71FB7" w:rsidRPr="00F741D4" w:rsidRDefault="00B71FB7" w:rsidP="00B71FB7">
      <w:pPr>
        <w:jc w:val="center"/>
        <w:rPr>
          <w:rFonts w:ascii="Times New Roman" w:hAnsi="Times New Roman"/>
          <w:b/>
          <w:bCs/>
          <w:sz w:val="24"/>
          <w:szCs w:val="24"/>
          <w:lang w:val="az-Latn-AZ"/>
        </w:rPr>
      </w:pPr>
      <w:r w:rsidRPr="00432C6E">
        <w:rPr>
          <w:rFonts w:ascii="Times New Roman" w:hAnsi="Times New Roman"/>
          <w:b/>
          <w:bCs/>
          <w:sz w:val="24"/>
          <w:szCs w:val="24"/>
          <w:lang w:val="az-Latn-AZ"/>
        </w:rPr>
        <w:t>Azərbaycan iqtisadiyyatının 2021-ci ilə aid sosial hesablar matrisinin tərtibi</w:t>
      </w:r>
    </w:p>
    <w:p w14:paraId="66D3789E" w14:textId="77777777" w:rsidR="00B71FB7" w:rsidRPr="00432C6E" w:rsidRDefault="00B71FB7" w:rsidP="00B71FB7">
      <w:pPr>
        <w:jc w:val="center"/>
        <w:rPr>
          <w:rFonts w:ascii="Times New Roman" w:hAnsi="Times New Roman"/>
          <w:b/>
          <w:bCs/>
          <w:sz w:val="24"/>
          <w:szCs w:val="24"/>
          <w:lang w:val="az-Latn-AZ"/>
        </w:rPr>
      </w:pPr>
      <w:r w:rsidRPr="00432C6E">
        <w:rPr>
          <w:rFonts w:ascii="Times New Roman" w:hAnsi="Times New Roman"/>
          <w:b/>
          <w:bCs/>
          <w:sz w:val="24"/>
          <w:szCs w:val="24"/>
          <w:lang w:val="az-Latn-AZ"/>
        </w:rPr>
        <w:t>Xülasə</w:t>
      </w:r>
    </w:p>
    <w:p w14:paraId="59C74453" w14:textId="530DDBA5" w:rsidR="00B71FB7" w:rsidRDefault="006B1AA3" w:rsidP="00B71FB7">
      <w:pPr>
        <w:jc w:val="both"/>
        <w:rPr>
          <w:rFonts w:ascii="Times New Roman" w:hAnsi="Times New Roman"/>
          <w:sz w:val="24"/>
          <w:szCs w:val="24"/>
          <w:lang w:val="az-Latn-AZ"/>
        </w:rPr>
      </w:pPr>
      <w:r>
        <w:rPr>
          <w:rFonts w:ascii="Times New Roman" w:hAnsi="Times New Roman"/>
          <w:sz w:val="24"/>
          <w:szCs w:val="24"/>
          <w:lang w:val="az-Latn-AZ"/>
        </w:rPr>
        <w:t xml:space="preserve">        </w:t>
      </w:r>
      <w:r w:rsidR="00B71FB7">
        <w:rPr>
          <w:rFonts w:ascii="Times New Roman" w:hAnsi="Times New Roman"/>
          <w:sz w:val="24"/>
          <w:szCs w:val="24"/>
          <w:lang w:val="az-Latn-AZ"/>
        </w:rPr>
        <w:t>Bu məqalədə</w:t>
      </w:r>
      <w:r w:rsidR="00B71FB7" w:rsidRPr="00432C6E">
        <w:rPr>
          <w:rFonts w:ascii="Times New Roman" w:hAnsi="Times New Roman"/>
          <w:sz w:val="24"/>
          <w:szCs w:val="24"/>
          <w:lang w:val="az-Latn-AZ"/>
        </w:rPr>
        <w:t xml:space="preserve"> 2021-ci il üçün xərclər-buraxılış cədvəli və milli hesablar</w:t>
      </w:r>
      <w:r w:rsidR="00B71FB7">
        <w:rPr>
          <w:rFonts w:ascii="Times New Roman" w:hAnsi="Times New Roman"/>
          <w:sz w:val="24"/>
          <w:szCs w:val="24"/>
          <w:lang w:val="az-Latn-AZ"/>
        </w:rPr>
        <w:t xml:space="preserve"> </w:t>
      </w:r>
      <w:r w:rsidR="00B71FB7" w:rsidRPr="00432C6E">
        <w:rPr>
          <w:rFonts w:ascii="Times New Roman" w:hAnsi="Times New Roman"/>
          <w:sz w:val="24"/>
          <w:szCs w:val="24"/>
          <w:lang w:val="az-Latn-AZ"/>
        </w:rPr>
        <w:t xml:space="preserve">statistikasının digər göstəriciləri əsasında </w:t>
      </w:r>
      <w:r w:rsidR="00B71FB7">
        <w:rPr>
          <w:rFonts w:ascii="Times New Roman" w:hAnsi="Times New Roman"/>
          <w:sz w:val="24"/>
          <w:szCs w:val="24"/>
          <w:lang w:val="az-Latn-AZ"/>
        </w:rPr>
        <w:t xml:space="preserve">Azərbaycan iqtisadiyyatı üçün </w:t>
      </w:r>
      <w:r w:rsidR="00B71FB7" w:rsidRPr="00432C6E">
        <w:rPr>
          <w:rFonts w:ascii="Times New Roman" w:hAnsi="Times New Roman"/>
          <w:sz w:val="24"/>
          <w:szCs w:val="24"/>
          <w:lang w:val="az-Latn-AZ"/>
        </w:rPr>
        <w:t xml:space="preserve">SHM </w:t>
      </w:r>
      <w:proofErr w:type="spellStart"/>
      <w:r w:rsidR="00B71FB7" w:rsidRPr="00432C6E">
        <w:rPr>
          <w:rFonts w:ascii="Times New Roman" w:hAnsi="Times New Roman"/>
          <w:sz w:val="24"/>
          <w:szCs w:val="24"/>
          <w:lang w:val="az-Latn-AZ"/>
        </w:rPr>
        <w:t>qurulmuşdur</w:t>
      </w:r>
      <w:proofErr w:type="spellEnd"/>
      <w:r w:rsidR="00B71FB7" w:rsidRPr="00432C6E">
        <w:rPr>
          <w:rFonts w:ascii="Times New Roman" w:hAnsi="Times New Roman"/>
          <w:sz w:val="24"/>
          <w:szCs w:val="24"/>
          <w:lang w:val="az-Latn-AZ"/>
        </w:rPr>
        <w:t xml:space="preserve">. Tədqiqatda qurulmuş SHM </w:t>
      </w:r>
      <w:r w:rsidR="003806ED">
        <w:rPr>
          <w:rFonts w:ascii="Times New Roman" w:hAnsi="Times New Roman"/>
          <w:sz w:val="24"/>
          <w:szCs w:val="24"/>
          <w:lang w:val="az-Latn-AZ"/>
        </w:rPr>
        <w:t>“İ</w:t>
      </w:r>
      <w:r w:rsidR="00B71FB7" w:rsidRPr="00432C6E">
        <w:rPr>
          <w:rFonts w:ascii="Times New Roman" w:hAnsi="Times New Roman"/>
          <w:sz w:val="24"/>
          <w:szCs w:val="24"/>
          <w:lang w:val="az-Latn-AZ"/>
        </w:rPr>
        <w:t>stehsal sahələri</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“Ə</w:t>
      </w:r>
      <w:r w:rsidR="00B71FB7" w:rsidRPr="00432C6E">
        <w:rPr>
          <w:rFonts w:ascii="Times New Roman" w:hAnsi="Times New Roman"/>
          <w:sz w:val="24"/>
          <w:szCs w:val="24"/>
          <w:lang w:val="az-Latn-AZ"/>
        </w:rPr>
        <w:t>mtəə və xidmətlər</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“K</w:t>
      </w:r>
      <w:r w:rsidR="00B71FB7" w:rsidRPr="00432C6E">
        <w:rPr>
          <w:rFonts w:ascii="Times New Roman" w:hAnsi="Times New Roman"/>
          <w:sz w:val="24"/>
          <w:szCs w:val="24"/>
          <w:lang w:val="az-Latn-AZ"/>
        </w:rPr>
        <w:t>apital</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“Ə</w:t>
      </w:r>
      <w:r w:rsidR="00B71FB7" w:rsidRPr="00432C6E">
        <w:rPr>
          <w:rFonts w:ascii="Times New Roman" w:hAnsi="Times New Roman"/>
          <w:sz w:val="24"/>
          <w:szCs w:val="24"/>
          <w:lang w:val="az-Latn-AZ"/>
        </w:rPr>
        <w:t>mək</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“E</w:t>
      </w:r>
      <w:r w:rsidR="00B71FB7" w:rsidRPr="00432C6E">
        <w:rPr>
          <w:rFonts w:ascii="Times New Roman" w:hAnsi="Times New Roman"/>
          <w:sz w:val="24"/>
          <w:szCs w:val="24"/>
          <w:lang w:val="az-Latn-AZ"/>
        </w:rPr>
        <w:t>v təsərrüfatları</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“D</w:t>
      </w:r>
      <w:r w:rsidR="00B71FB7" w:rsidRPr="00432C6E">
        <w:rPr>
          <w:rFonts w:ascii="Times New Roman" w:hAnsi="Times New Roman"/>
          <w:sz w:val="24"/>
          <w:szCs w:val="24"/>
          <w:lang w:val="az-Latn-AZ"/>
        </w:rPr>
        <w:t>övlət</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“M</w:t>
      </w:r>
      <w:r w:rsidR="00B71FB7" w:rsidRPr="00432C6E">
        <w:rPr>
          <w:rFonts w:ascii="Times New Roman" w:hAnsi="Times New Roman"/>
          <w:sz w:val="24"/>
          <w:szCs w:val="24"/>
          <w:lang w:val="az-Latn-AZ"/>
        </w:rPr>
        <w:t>üəssisələr</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r w:rsidR="003806ED">
        <w:rPr>
          <w:rFonts w:ascii="Times New Roman" w:hAnsi="Times New Roman"/>
          <w:sz w:val="24"/>
          <w:szCs w:val="24"/>
          <w:lang w:val="az-Latn-AZ"/>
        </w:rPr>
        <w:t>“İ</w:t>
      </w:r>
      <w:r w:rsidR="00B71FB7" w:rsidRPr="00432C6E">
        <w:rPr>
          <w:rFonts w:ascii="Times New Roman" w:hAnsi="Times New Roman"/>
          <w:sz w:val="24"/>
          <w:szCs w:val="24"/>
          <w:lang w:val="az-Latn-AZ"/>
        </w:rPr>
        <w:t>nvestisiya/qənaət</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və </w:t>
      </w:r>
      <w:r w:rsidR="003806ED">
        <w:rPr>
          <w:rFonts w:ascii="Times New Roman" w:hAnsi="Times New Roman"/>
          <w:sz w:val="24"/>
          <w:szCs w:val="24"/>
          <w:lang w:val="az-Latn-AZ"/>
        </w:rPr>
        <w:t>“Q</w:t>
      </w:r>
      <w:r w:rsidR="00B71FB7" w:rsidRPr="00432C6E">
        <w:rPr>
          <w:rFonts w:ascii="Times New Roman" w:hAnsi="Times New Roman"/>
          <w:sz w:val="24"/>
          <w:szCs w:val="24"/>
          <w:lang w:val="az-Latn-AZ"/>
        </w:rPr>
        <w:t>alan dünya</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proofErr w:type="spellStart"/>
      <w:r w:rsidR="00B71FB7" w:rsidRPr="00432C6E">
        <w:rPr>
          <w:rFonts w:ascii="Times New Roman" w:hAnsi="Times New Roman"/>
          <w:sz w:val="24"/>
          <w:szCs w:val="24"/>
          <w:lang w:val="az-Latn-AZ"/>
        </w:rPr>
        <w:t>hesablarından</w:t>
      </w:r>
      <w:proofErr w:type="spellEnd"/>
      <w:r w:rsidR="00B71FB7" w:rsidRPr="00432C6E">
        <w:rPr>
          <w:rFonts w:ascii="Times New Roman" w:hAnsi="Times New Roman"/>
          <w:sz w:val="24"/>
          <w:szCs w:val="24"/>
          <w:lang w:val="az-Latn-AZ"/>
        </w:rPr>
        <w:t xml:space="preserve"> təşkil olunmuş, həmçinin </w:t>
      </w:r>
      <w:r w:rsidR="003806ED">
        <w:rPr>
          <w:rFonts w:ascii="Times New Roman" w:hAnsi="Times New Roman"/>
          <w:sz w:val="24"/>
          <w:szCs w:val="24"/>
          <w:lang w:val="az-Latn-AZ"/>
        </w:rPr>
        <w:t>“İ</w:t>
      </w:r>
      <w:r w:rsidR="00B71FB7" w:rsidRPr="00432C6E">
        <w:rPr>
          <w:rFonts w:ascii="Times New Roman" w:hAnsi="Times New Roman"/>
          <w:sz w:val="24"/>
          <w:szCs w:val="24"/>
          <w:lang w:val="az-Latn-AZ"/>
        </w:rPr>
        <w:t>stehsal sahələri</w:t>
      </w:r>
      <w:r w:rsidR="003806ED">
        <w:rPr>
          <w:rFonts w:ascii="Times New Roman" w:hAnsi="Times New Roman"/>
          <w:sz w:val="24"/>
          <w:szCs w:val="24"/>
          <w:lang w:val="az-Latn-AZ"/>
        </w:rPr>
        <w:t>”</w:t>
      </w:r>
      <w:r w:rsidR="00792DE1">
        <w:rPr>
          <w:rFonts w:ascii="Times New Roman" w:hAnsi="Times New Roman"/>
          <w:sz w:val="24"/>
          <w:szCs w:val="24"/>
          <w:lang w:val="az-Latn-AZ"/>
        </w:rPr>
        <w:t xml:space="preserve">, </w:t>
      </w:r>
      <w:r w:rsidR="003806ED">
        <w:rPr>
          <w:rFonts w:ascii="Times New Roman" w:hAnsi="Times New Roman"/>
          <w:sz w:val="24"/>
          <w:szCs w:val="24"/>
          <w:lang w:val="az-Latn-AZ"/>
        </w:rPr>
        <w:t>“Ə</w:t>
      </w:r>
      <w:r w:rsidR="00B71FB7" w:rsidRPr="00432C6E">
        <w:rPr>
          <w:rFonts w:ascii="Times New Roman" w:hAnsi="Times New Roman"/>
          <w:sz w:val="24"/>
          <w:szCs w:val="24"/>
          <w:lang w:val="az-Latn-AZ"/>
        </w:rPr>
        <w:t>mtəə və xidmətlər</w:t>
      </w:r>
      <w:r w:rsidR="003806ED">
        <w:rPr>
          <w:rFonts w:ascii="Times New Roman" w:hAnsi="Times New Roman"/>
          <w:sz w:val="24"/>
          <w:szCs w:val="24"/>
          <w:lang w:val="az-Latn-AZ"/>
        </w:rPr>
        <w:t>”</w:t>
      </w:r>
      <w:r w:rsidR="00B71FB7" w:rsidRPr="00432C6E">
        <w:rPr>
          <w:rFonts w:ascii="Times New Roman" w:hAnsi="Times New Roman"/>
          <w:sz w:val="24"/>
          <w:szCs w:val="24"/>
          <w:lang w:val="az-Latn-AZ"/>
        </w:rPr>
        <w:t xml:space="preserve"> hesabları hər biri 25 sahəyə ayrılmaqla nəticədə 59 ölçülü kvadrat matris alınmışdır. Qurulmuş SHM müxtəlif multiplikator və ümumi tarazlıq modellərinin </w:t>
      </w:r>
      <w:proofErr w:type="spellStart"/>
      <w:r w:rsidR="00B71FB7" w:rsidRPr="00432C6E">
        <w:rPr>
          <w:rFonts w:ascii="Times New Roman" w:hAnsi="Times New Roman"/>
          <w:sz w:val="24"/>
          <w:szCs w:val="24"/>
          <w:lang w:val="az-Latn-AZ"/>
        </w:rPr>
        <w:t>qurulmasında</w:t>
      </w:r>
      <w:proofErr w:type="spellEnd"/>
      <w:r w:rsidR="00B71FB7" w:rsidRPr="00432C6E">
        <w:rPr>
          <w:rFonts w:ascii="Times New Roman" w:hAnsi="Times New Roman"/>
          <w:sz w:val="24"/>
          <w:szCs w:val="24"/>
          <w:lang w:val="az-Latn-AZ"/>
        </w:rPr>
        <w:t xml:space="preserve"> baza rolunu oynamaqla praktik əhəmiyyətə malikdir</w:t>
      </w:r>
      <w:r w:rsidR="00B71FB7">
        <w:rPr>
          <w:rFonts w:ascii="Times New Roman" w:hAnsi="Times New Roman"/>
          <w:sz w:val="24"/>
          <w:szCs w:val="24"/>
          <w:lang w:val="az-Latn-AZ"/>
        </w:rPr>
        <w:t>.</w:t>
      </w:r>
      <w:r w:rsidR="00B71FB7" w:rsidRPr="00432C6E">
        <w:rPr>
          <w:rFonts w:ascii="Times New Roman" w:hAnsi="Times New Roman"/>
          <w:sz w:val="24"/>
          <w:szCs w:val="24"/>
          <w:lang w:val="az-Latn-AZ"/>
        </w:rPr>
        <w:t xml:space="preserve"> </w:t>
      </w:r>
    </w:p>
    <w:p w14:paraId="55B024E1" w14:textId="77777777" w:rsidR="00DF2905" w:rsidRPr="00432C6E" w:rsidRDefault="00DF2905" w:rsidP="00B71FB7">
      <w:pPr>
        <w:jc w:val="both"/>
        <w:rPr>
          <w:rFonts w:ascii="Times New Roman" w:hAnsi="Times New Roman"/>
          <w:sz w:val="24"/>
          <w:szCs w:val="24"/>
          <w:lang w:val="az-Latn-AZ"/>
        </w:rPr>
      </w:pPr>
    </w:p>
    <w:p w14:paraId="4C9518D1" w14:textId="7A33FED7" w:rsidR="00B71FB7" w:rsidRPr="008B2E3D" w:rsidRDefault="00792DE1" w:rsidP="00792DE1">
      <w:pPr>
        <w:jc w:val="center"/>
        <w:rPr>
          <w:rFonts w:ascii="Times New Roman" w:hAnsi="Times New Roman"/>
          <w:b/>
          <w:bCs/>
          <w:sz w:val="24"/>
          <w:szCs w:val="24"/>
        </w:rPr>
      </w:pPr>
      <w:r w:rsidRPr="008B2E3D">
        <w:rPr>
          <w:rFonts w:ascii="Times New Roman" w:hAnsi="Times New Roman"/>
          <w:b/>
          <w:bCs/>
          <w:sz w:val="24"/>
          <w:szCs w:val="24"/>
        </w:rPr>
        <w:t>Ядулла Гасанлы, Гюнай Рагимли</w:t>
      </w:r>
    </w:p>
    <w:p w14:paraId="0EE5DCA6" w14:textId="42776EFE" w:rsidR="00B71FB7" w:rsidRDefault="00B71FB7" w:rsidP="00B71FB7">
      <w:pPr>
        <w:jc w:val="center"/>
        <w:rPr>
          <w:rFonts w:ascii="Times New Roman" w:hAnsi="Times New Roman"/>
          <w:b/>
          <w:bCs/>
          <w:sz w:val="24"/>
          <w:szCs w:val="24"/>
          <w:lang w:val="az-Latn-AZ"/>
        </w:rPr>
      </w:pPr>
      <w:r w:rsidRPr="00A1083B">
        <w:rPr>
          <w:rFonts w:ascii="Times New Roman" w:hAnsi="Times New Roman"/>
          <w:b/>
          <w:bCs/>
          <w:sz w:val="24"/>
          <w:szCs w:val="24"/>
        </w:rPr>
        <w:t xml:space="preserve">Составление Матрицы Социальных Счетов для </w:t>
      </w:r>
      <w:r w:rsidR="009D12B4">
        <w:rPr>
          <w:rFonts w:ascii="Times New Roman" w:hAnsi="Times New Roman"/>
          <w:b/>
          <w:bCs/>
          <w:sz w:val="24"/>
          <w:szCs w:val="24"/>
        </w:rPr>
        <w:t>э</w:t>
      </w:r>
      <w:r w:rsidRPr="00A1083B">
        <w:rPr>
          <w:rFonts w:ascii="Times New Roman" w:hAnsi="Times New Roman"/>
          <w:b/>
          <w:bCs/>
          <w:sz w:val="24"/>
          <w:szCs w:val="24"/>
        </w:rPr>
        <w:t>кономики Азербайджана за 2021 год</w:t>
      </w:r>
    </w:p>
    <w:p w14:paraId="234E942A" w14:textId="77777777" w:rsidR="00B71FB7" w:rsidRPr="00F5196E" w:rsidRDefault="00B71FB7" w:rsidP="00B71FB7">
      <w:pPr>
        <w:jc w:val="center"/>
        <w:rPr>
          <w:rFonts w:ascii="Times New Roman" w:hAnsi="Times New Roman"/>
          <w:b/>
          <w:bCs/>
          <w:sz w:val="24"/>
          <w:szCs w:val="24"/>
        </w:rPr>
      </w:pPr>
      <w:r w:rsidRPr="00F5196E">
        <w:rPr>
          <w:rFonts w:ascii="Times New Roman" w:hAnsi="Times New Roman"/>
          <w:b/>
          <w:bCs/>
          <w:sz w:val="24"/>
          <w:szCs w:val="24"/>
        </w:rPr>
        <w:t>Резюме</w:t>
      </w:r>
    </w:p>
    <w:p w14:paraId="1896CA27" w14:textId="4D77568F" w:rsidR="00B71FB7" w:rsidRDefault="006B1AA3" w:rsidP="00B71FB7">
      <w:pPr>
        <w:jc w:val="both"/>
        <w:rPr>
          <w:rFonts w:ascii="Times New Roman" w:hAnsi="Times New Roman"/>
          <w:sz w:val="24"/>
          <w:szCs w:val="24"/>
          <w:lang w:val="az-Latn-AZ"/>
        </w:rPr>
      </w:pPr>
      <w:r>
        <w:rPr>
          <w:rFonts w:ascii="Times New Roman" w:hAnsi="Times New Roman"/>
          <w:sz w:val="24"/>
          <w:szCs w:val="24"/>
          <w:lang w:val="az-Latn-AZ"/>
        </w:rPr>
        <w:t xml:space="preserve">        </w:t>
      </w:r>
      <w:r w:rsidR="00B71FB7" w:rsidRPr="00A1083B">
        <w:rPr>
          <w:rFonts w:ascii="Times New Roman" w:hAnsi="Times New Roman"/>
          <w:sz w:val="24"/>
          <w:szCs w:val="24"/>
        </w:rPr>
        <w:t>В этой статье представлено создание Матрицы Социальн</w:t>
      </w:r>
      <w:r w:rsidR="00AB50B0">
        <w:rPr>
          <w:rFonts w:ascii="Times New Roman" w:hAnsi="Times New Roman"/>
          <w:sz w:val="24"/>
          <w:szCs w:val="24"/>
        </w:rPr>
        <w:t>ых</w:t>
      </w:r>
      <w:r w:rsidR="00B71FB7" w:rsidRPr="00A1083B">
        <w:rPr>
          <w:rFonts w:ascii="Times New Roman" w:hAnsi="Times New Roman"/>
          <w:sz w:val="24"/>
          <w:szCs w:val="24"/>
        </w:rPr>
        <w:t xml:space="preserve"> Счетов (МСС) для экономики Азербайджана на основе таблиц </w:t>
      </w:r>
      <w:r w:rsidR="00913106" w:rsidRPr="00913106">
        <w:rPr>
          <w:rFonts w:ascii="Times New Roman" w:hAnsi="Times New Roman"/>
          <w:sz w:val="24"/>
          <w:szCs w:val="24"/>
        </w:rPr>
        <w:t>“</w:t>
      </w:r>
      <w:r w:rsidR="00B71FB7" w:rsidRPr="00A1083B">
        <w:rPr>
          <w:rFonts w:ascii="Times New Roman" w:hAnsi="Times New Roman"/>
          <w:sz w:val="24"/>
          <w:szCs w:val="24"/>
        </w:rPr>
        <w:t>затраты-выпуск</w:t>
      </w:r>
      <w:r w:rsidR="00913106" w:rsidRPr="00913106">
        <w:rPr>
          <w:rFonts w:ascii="Times New Roman" w:hAnsi="Times New Roman"/>
          <w:sz w:val="24"/>
          <w:szCs w:val="24"/>
        </w:rPr>
        <w:t>”</w:t>
      </w:r>
      <w:r w:rsidR="00B71FB7" w:rsidRPr="00A1083B">
        <w:rPr>
          <w:rFonts w:ascii="Times New Roman" w:hAnsi="Times New Roman"/>
          <w:sz w:val="24"/>
          <w:szCs w:val="24"/>
        </w:rPr>
        <w:t xml:space="preserve"> и других показателей статистики национальных счетов за 2021 год. Составленная МСС включает счета для производственных секторов, товаров и услуг, капитала, труда, домохозяйств, правительства, предприятий, инвестиций/сбережений и остального мира. Кроме того, </w:t>
      </w:r>
      <w:r w:rsidR="00B71FB7" w:rsidRPr="00A1083B">
        <w:rPr>
          <w:rFonts w:ascii="Times New Roman" w:hAnsi="Times New Roman"/>
          <w:sz w:val="24"/>
          <w:szCs w:val="24"/>
        </w:rPr>
        <w:lastRenderedPageBreak/>
        <w:t>счета для производственных секторов и товаров и услуг делятся на 25 секторов, в результате чего получается 59-мерная квадратная матрица. Составленная МСС имеет практическое значение, так как играет основополагающую роль в разработке различных мультипликаторных и общих равновесных моделей.</w:t>
      </w:r>
    </w:p>
    <w:p w14:paraId="6BD60B2A" w14:textId="77777777" w:rsidR="00B71FB7" w:rsidRPr="00A1083B" w:rsidRDefault="00B71FB7" w:rsidP="00B71FB7">
      <w:pPr>
        <w:jc w:val="both"/>
        <w:rPr>
          <w:rFonts w:ascii="Times New Roman" w:hAnsi="Times New Roman"/>
          <w:sz w:val="24"/>
          <w:szCs w:val="24"/>
          <w:lang w:val="az-Latn-AZ"/>
        </w:rPr>
      </w:pPr>
    </w:p>
    <w:p w14:paraId="0D7731AA" w14:textId="77777777" w:rsidR="00B71FB7" w:rsidRPr="00B71FB7" w:rsidRDefault="00B71FB7" w:rsidP="00B71FB7">
      <w:pPr>
        <w:jc w:val="center"/>
        <w:rPr>
          <w:rFonts w:ascii="Times New Roman" w:hAnsi="Times New Roman"/>
          <w:b/>
          <w:bCs/>
          <w:sz w:val="24"/>
          <w:szCs w:val="24"/>
          <w:lang w:val="en-US"/>
        </w:rPr>
      </w:pPr>
      <w:proofErr w:type="spellStart"/>
      <w:r w:rsidRPr="00B71FB7">
        <w:rPr>
          <w:rFonts w:ascii="Times New Roman" w:hAnsi="Times New Roman"/>
          <w:b/>
          <w:bCs/>
          <w:sz w:val="24"/>
          <w:szCs w:val="24"/>
          <w:lang w:val="en-US"/>
        </w:rPr>
        <w:t>Yadulla</w:t>
      </w:r>
      <w:proofErr w:type="spellEnd"/>
      <w:r w:rsidRPr="00B71FB7">
        <w:rPr>
          <w:rFonts w:ascii="Times New Roman" w:hAnsi="Times New Roman"/>
          <w:b/>
          <w:bCs/>
          <w:sz w:val="24"/>
          <w:szCs w:val="24"/>
          <w:lang w:val="en-US"/>
        </w:rPr>
        <w:t xml:space="preserve"> </w:t>
      </w:r>
      <w:proofErr w:type="spellStart"/>
      <w:r w:rsidRPr="00B71FB7">
        <w:rPr>
          <w:rFonts w:ascii="Times New Roman" w:hAnsi="Times New Roman"/>
          <w:b/>
          <w:bCs/>
          <w:sz w:val="24"/>
          <w:szCs w:val="24"/>
          <w:lang w:val="en-US"/>
        </w:rPr>
        <w:t>Hasanli</w:t>
      </w:r>
      <w:proofErr w:type="spellEnd"/>
      <w:r w:rsidRPr="00B71FB7">
        <w:rPr>
          <w:rFonts w:ascii="Times New Roman" w:hAnsi="Times New Roman"/>
          <w:b/>
          <w:bCs/>
          <w:sz w:val="24"/>
          <w:szCs w:val="24"/>
          <w:lang w:val="en-US"/>
        </w:rPr>
        <w:t xml:space="preserve">, </w:t>
      </w:r>
      <w:proofErr w:type="spellStart"/>
      <w:r w:rsidRPr="00B71FB7">
        <w:rPr>
          <w:rFonts w:ascii="Times New Roman" w:hAnsi="Times New Roman"/>
          <w:b/>
          <w:bCs/>
          <w:sz w:val="24"/>
          <w:szCs w:val="24"/>
          <w:lang w:val="en-US"/>
        </w:rPr>
        <w:t>Gunay</w:t>
      </w:r>
      <w:proofErr w:type="spellEnd"/>
      <w:r w:rsidRPr="00B71FB7">
        <w:rPr>
          <w:rFonts w:ascii="Times New Roman" w:hAnsi="Times New Roman"/>
          <w:b/>
          <w:bCs/>
          <w:sz w:val="24"/>
          <w:szCs w:val="24"/>
          <w:lang w:val="en-US"/>
        </w:rPr>
        <w:t xml:space="preserve"> </w:t>
      </w:r>
      <w:proofErr w:type="spellStart"/>
      <w:r w:rsidRPr="00B71FB7">
        <w:rPr>
          <w:rFonts w:ascii="Times New Roman" w:hAnsi="Times New Roman"/>
          <w:b/>
          <w:bCs/>
          <w:sz w:val="24"/>
          <w:szCs w:val="24"/>
          <w:lang w:val="en-US"/>
        </w:rPr>
        <w:t>Rahimli</w:t>
      </w:r>
      <w:proofErr w:type="spellEnd"/>
    </w:p>
    <w:p w14:paraId="30B8ED59" w14:textId="2675CFBE" w:rsidR="00B71FB7" w:rsidRPr="00B71FB7" w:rsidRDefault="00B71FB7" w:rsidP="00B71FB7">
      <w:pPr>
        <w:jc w:val="center"/>
        <w:rPr>
          <w:rFonts w:ascii="Times New Roman" w:hAnsi="Times New Roman"/>
          <w:b/>
          <w:bCs/>
          <w:sz w:val="24"/>
          <w:szCs w:val="24"/>
          <w:lang w:val="en-US"/>
        </w:rPr>
      </w:pPr>
      <w:r w:rsidRPr="00B71FB7">
        <w:rPr>
          <w:rFonts w:ascii="Times New Roman" w:hAnsi="Times New Roman"/>
          <w:b/>
          <w:bCs/>
          <w:sz w:val="24"/>
          <w:szCs w:val="24"/>
          <w:lang w:val="en-US"/>
        </w:rPr>
        <w:t xml:space="preserve">Construction of Social Accounting Matrix for the Azerbaijani </w:t>
      </w:r>
      <w:r w:rsidR="00913106">
        <w:rPr>
          <w:rFonts w:ascii="Times New Roman" w:hAnsi="Times New Roman"/>
          <w:b/>
          <w:bCs/>
          <w:sz w:val="24"/>
          <w:szCs w:val="24"/>
          <w:lang w:val="en-US"/>
        </w:rPr>
        <w:t>e</w:t>
      </w:r>
      <w:r w:rsidRPr="00B71FB7">
        <w:rPr>
          <w:rFonts w:ascii="Times New Roman" w:hAnsi="Times New Roman"/>
          <w:b/>
          <w:bCs/>
          <w:sz w:val="24"/>
          <w:szCs w:val="24"/>
          <w:lang w:val="en-US"/>
        </w:rPr>
        <w:t>conomy for 2021</w:t>
      </w:r>
    </w:p>
    <w:p w14:paraId="417637B7" w14:textId="77777777" w:rsidR="00B71FB7" w:rsidRPr="00C9075D" w:rsidRDefault="00B71FB7" w:rsidP="00B71FB7">
      <w:pPr>
        <w:jc w:val="center"/>
        <w:rPr>
          <w:rFonts w:ascii="Times New Roman" w:hAnsi="Times New Roman"/>
          <w:b/>
          <w:bCs/>
          <w:sz w:val="24"/>
          <w:szCs w:val="24"/>
          <w:lang w:val="en-US"/>
        </w:rPr>
      </w:pPr>
      <w:r w:rsidRPr="00C9075D">
        <w:rPr>
          <w:rFonts w:ascii="Times New Roman" w:hAnsi="Times New Roman"/>
          <w:b/>
          <w:bCs/>
          <w:sz w:val="24"/>
          <w:szCs w:val="24"/>
          <w:lang w:val="en-US"/>
        </w:rPr>
        <w:t>Summary</w:t>
      </w:r>
    </w:p>
    <w:p w14:paraId="6F442CC9" w14:textId="77777777" w:rsidR="00B71FB7" w:rsidRPr="00B71FB7" w:rsidRDefault="00B71FB7" w:rsidP="00B71FB7">
      <w:pPr>
        <w:jc w:val="both"/>
        <w:rPr>
          <w:rFonts w:ascii="Times New Roman" w:hAnsi="Times New Roman"/>
          <w:b/>
          <w:bCs/>
          <w:sz w:val="24"/>
          <w:szCs w:val="24"/>
          <w:lang w:val="en-US"/>
        </w:rPr>
      </w:pPr>
      <w:r w:rsidRPr="00B71FB7">
        <w:rPr>
          <w:rFonts w:ascii="Times New Roman" w:hAnsi="Times New Roman"/>
          <w:sz w:val="24"/>
          <w:szCs w:val="24"/>
          <w:lang w:val="en-US"/>
        </w:rPr>
        <w:t>This article presents the development of a Social Accounting Matrix (SAM) for the Azerbaijani economy based on the input-output table and other indicators of national accounts statistics for the year 2021. The constructed SAM includes accounts for production sectors, commodities and services, capital, labor, households, government, enterprises, investment/savings, and the rest of the world. Additionally, the accounts for production sectors and commodities and services are each divided into 25 sectors, resulting in a 59-dimensional square matrix. The constructed SAM is of practical significance as it plays a foundational role in the development of various multiplier and general equilibrium models.</w:t>
      </w:r>
      <w:r w:rsidRPr="00B71FB7">
        <w:rPr>
          <w:rFonts w:ascii="Times New Roman" w:hAnsi="Times New Roman"/>
          <w:b/>
          <w:bCs/>
          <w:sz w:val="24"/>
          <w:szCs w:val="24"/>
          <w:lang w:val="en-US"/>
        </w:rPr>
        <w:t xml:space="preserve"> </w:t>
      </w:r>
    </w:p>
    <w:p w14:paraId="25771BE6" w14:textId="77777777" w:rsidR="00B71FB7" w:rsidRPr="00B71FB7" w:rsidRDefault="00B71FB7" w:rsidP="00B71FB7">
      <w:pPr>
        <w:jc w:val="both"/>
        <w:rPr>
          <w:rFonts w:ascii="Times New Roman" w:hAnsi="Times New Roman"/>
          <w:b/>
          <w:bCs/>
          <w:sz w:val="24"/>
          <w:szCs w:val="24"/>
          <w:lang w:val="en-US"/>
        </w:rPr>
      </w:pPr>
    </w:p>
    <w:p w14:paraId="65760A37" w14:textId="77777777" w:rsidR="00B71FB7" w:rsidRPr="00A1083B" w:rsidRDefault="00B71FB7" w:rsidP="006D4F31">
      <w:pPr>
        <w:jc w:val="center"/>
        <w:rPr>
          <w:rFonts w:ascii="Times New Roman" w:hAnsi="Times New Roman"/>
          <w:b/>
          <w:bCs/>
          <w:sz w:val="24"/>
          <w:szCs w:val="24"/>
          <w:lang w:val="az-Latn-AZ"/>
        </w:rPr>
      </w:pPr>
      <w:r w:rsidRPr="00A1083B">
        <w:rPr>
          <w:rFonts w:ascii="Times New Roman" w:hAnsi="Times New Roman"/>
          <w:b/>
          <w:bCs/>
          <w:sz w:val="24"/>
          <w:szCs w:val="24"/>
          <w:lang w:val="az-Latn-AZ"/>
        </w:rPr>
        <w:t>Ədəbiyyat</w:t>
      </w:r>
    </w:p>
    <w:bookmarkEnd w:id="1"/>
    <w:p w14:paraId="5DE6668E"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sz w:val="24"/>
          <w:szCs w:val="24"/>
          <w:lang w:val="az-Latn-AZ"/>
        </w:rPr>
      </w:pPr>
      <w:proofErr w:type="spellStart"/>
      <w:r w:rsidRPr="007876EE">
        <w:rPr>
          <w:rFonts w:ascii="Times New Roman" w:hAnsi="Times New Roman" w:cs="Times New Roman"/>
          <w:sz w:val="24"/>
          <w:szCs w:val="24"/>
        </w:rPr>
        <w:t>Mainar-Causapé</w:t>
      </w:r>
      <w:proofErr w:type="spellEnd"/>
      <w:r w:rsidRPr="007876EE">
        <w:rPr>
          <w:rFonts w:ascii="Times New Roman" w:hAnsi="Times New Roman" w:cs="Times New Roman"/>
          <w:sz w:val="24"/>
          <w:szCs w:val="24"/>
        </w:rPr>
        <w:t xml:space="preserve"> A. J., Ferrari E., &amp; McDonald S. (2018). Social accounting matrices: basic aspects and main steps for estimation. Publications Office of the European Union: Luxembourg.</w:t>
      </w:r>
    </w:p>
    <w:p w14:paraId="6AF931E5"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sz w:val="24"/>
          <w:szCs w:val="24"/>
          <w:lang w:val="az-Latn-AZ"/>
        </w:rPr>
      </w:pPr>
      <w:r w:rsidRPr="007876EE">
        <w:rPr>
          <w:rFonts w:ascii="Times New Roman" w:hAnsi="Times New Roman" w:cs="Times New Roman"/>
          <w:sz w:val="24"/>
          <w:szCs w:val="24"/>
        </w:rPr>
        <w:t xml:space="preserve">Ferreira V., </w:t>
      </w:r>
      <w:proofErr w:type="spellStart"/>
      <w:r w:rsidRPr="007876EE">
        <w:rPr>
          <w:rFonts w:ascii="Times New Roman" w:hAnsi="Times New Roman" w:cs="Times New Roman"/>
          <w:sz w:val="24"/>
          <w:szCs w:val="24"/>
        </w:rPr>
        <w:t>Almazán</w:t>
      </w:r>
      <w:proofErr w:type="spellEnd"/>
      <w:r w:rsidRPr="007876EE">
        <w:rPr>
          <w:rFonts w:ascii="Times New Roman" w:hAnsi="Times New Roman" w:cs="Times New Roman"/>
          <w:sz w:val="24"/>
          <w:szCs w:val="24"/>
        </w:rPr>
        <w:t xml:space="preserve">-Gómez M. Á., </w:t>
      </w:r>
      <w:proofErr w:type="spellStart"/>
      <w:r w:rsidRPr="007876EE">
        <w:rPr>
          <w:rFonts w:ascii="Times New Roman" w:hAnsi="Times New Roman" w:cs="Times New Roman"/>
          <w:sz w:val="24"/>
          <w:szCs w:val="24"/>
        </w:rPr>
        <w:t>Nechifor</w:t>
      </w:r>
      <w:proofErr w:type="spellEnd"/>
      <w:r w:rsidRPr="007876EE">
        <w:rPr>
          <w:rFonts w:ascii="Times New Roman" w:hAnsi="Times New Roman" w:cs="Times New Roman"/>
          <w:sz w:val="24"/>
          <w:szCs w:val="24"/>
        </w:rPr>
        <w:t xml:space="preserve"> V., &amp; Ferrari E. (2021). Social accounting matrix for Ghana 2015. </w:t>
      </w:r>
      <w:proofErr w:type="spellStart"/>
      <w:r w:rsidRPr="007876EE">
        <w:rPr>
          <w:rFonts w:ascii="Times New Roman" w:hAnsi="Times New Roman" w:cs="Times New Roman"/>
          <w:sz w:val="24"/>
          <w:szCs w:val="24"/>
        </w:rPr>
        <w:t>Luxemburgo</w:t>
      </w:r>
      <w:proofErr w:type="spellEnd"/>
      <w:r w:rsidRPr="007876EE">
        <w:rPr>
          <w:rFonts w:ascii="Times New Roman" w:hAnsi="Times New Roman" w:cs="Times New Roman"/>
          <w:sz w:val="24"/>
          <w:szCs w:val="24"/>
        </w:rPr>
        <w:t>, 10, 432014.</w:t>
      </w:r>
    </w:p>
    <w:p w14:paraId="74FC1600"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sz w:val="24"/>
          <w:szCs w:val="24"/>
          <w:lang w:val="az-Latn-AZ"/>
        </w:rPr>
      </w:pPr>
      <w:r w:rsidRPr="007876EE">
        <w:rPr>
          <w:rFonts w:ascii="Times New Roman" w:hAnsi="Times New Roman" w:cs="Times New Roman"/>
          <w:sz w:val="24"/>
          <w:szCs w:val="24"/>
        </w:rPr>
        <w:t>Stone R. (1951). Functions and criteria of a system of social accounting. Review of income and wealth, 1(1), 1-74.</w:t>
      </w:r>
    </w:p>
    <w:p w14:paraId="05E4E8ED"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lang w:val="az-Latn-AZ"/>
        </w:rPr>
        <w:t>Valiyev</w:t>
      </w:r>
      <w:proofErr w:type="spellEnd"/>
      <w:r w:rsidRPr="007876EE">
        <w:rPr>
          <w:rFonts w:ascii="Times New Roman" w:hAnsi="Times New Roman" w:cs="Times New Roman"/>
          <w:color w:val="000000" w:themeColor="text1"/>
          <w:sz w:val="24"/>
          <w:szCs w:val="24"/>
          <w:lang w:val="az-Latn-AZ"/>
        </w:rPr>
        <w:t xml:space="preserve"> V., Mehdiyev M., </w:t>
      </w:r>
      <w:proofErr w:type="spellStart"/>
      <w:r w:rsidRPr="007876EE">
        <w:rPr>
          <w:rFonts w:ascii="Times New Roman" w:hAnsi="Times New Roman" w:cs="Times New Roman"/>
          <w:color w:val="000000" w:themeColor="text1"/>
          <w:sz w:val="24"/>
          <w:szCs w:val="24"/>
          <w:lang w:val="az-Latn-AZ"/>
        </w:rPr>
        <w:t>Suleymanov</w:t>
      </w:r>
      <w:proofErr w:type="spellEnd"/>
      <w:r w:rsidRPr="007876EE">
        <w:rPr>
          <w:rFonts w:ascii="Times New Roman" w:hAnsi="Times New Roman" w:cs="Times New Roman"/>
          <w:color w:val="000000" w:themeColor="text1"/>
          <w:sz w:val="24"/>
          <w:szCs w:val="24"/>
          <w:lang w:val="az-Latn-AZ"/>
        </w:rPr>
        <w:t xml:space="preserve"> A., </w:t>
      </w:r>
      <w:proofErr w:type="spellStart"/>
      <w:r w:rsidRPr="007876EE">
        <w:rPr>
          <w:rFonts w:ascii="Times New Roman" w:hAnsi="Times New Roman" w:cs="Times New Roman"/>
          <w:color w:val="000000" w:themeColor="text1"/>
          <w:sz w:val="24"/>
          <w:szCs w:val="24"/>
          <w:lang w:val="az-Latn-AZ"/>
        </w:rPr>
        <w:t>Alakbarov</w:t>
      </w:r>
      <w:proofErr w:type="spellEnd"/>
      <w:r w:rsidRPr="007876EE">
        <w:rPr>
          <w:rFonts w:ascii="Times New Roman" w:hAnsi="Times New Roman" w:cs="Times New Roman"/>
          <w:color w:val="000000" w:themeColor="text1"/>
          <w:sz w:val="24"/>
          <w:szCs w:val="24"/>
          <w:lang w:val="az-Latn-AZ"/>
        </w:rPr>
        <w:t xml:space="preserve"> E., Musayev R., </w:t>
      </w:r>
      <w:proofErr w:type="spellStart"/>
      <w:r w:rsidRPr="007876EE">
        <w:rPr>
          <w:rFonts w:ascii="Times New Roman" w:hAnsi="Times New Roman" w:cs="Times New Roman"/>
          <w:color w:val="000000" w:themeColor="text1"/>
          <w:sz w:val="24"/>
          <w:szCs w:val="24"/>
          <w:lang w:val="az-Latn-AZ"/>
        </w:rPr>
        <w:t>Nagoibaeva</w:t>
      </w:r>
      <w:proofErr w:type="spellEnd"/>
      <w:r w:rsidRPr="007876EE">
        <w:rPr>
          <w:rFonts w:ascii="Times New Roman" w:hAnsi="Times New Roman" w:cs="Times New Roman"/>
          <w:color w:val="000000" w:themeColor="text1"/>
          <w:sz w:val="24"/>
          <w:szCs w:val="24"/>
          <w:lang w:val="az-Latn-AZ"/>
        </w:rPr>
        <w:t xml:space="preserve"> E., &amp; </w:t>
      </w:r>
      <w:proofErr w:type="spellStart"/>
      <w:r w:rsidRPr="007876EE">
        <w:rPr>
          <w:rFonts w:ascii="Times New Roman" w:hAnsi="Times New Roman" w:cs="Times New Roman"/>
          <w:color w:val="000000" w:themeColor="text1"/>
          <w:sz w:val="24"/>
          <w:szCs w:val="24"/>
          <w:lang w:val="az-Latn-AZ"/>
        </w:rPr>
        <w:t>Zakharova</w:t>
      </w:r>
      <w:proofErr w:type="spellEnd"/>
      <w:r w:rsidRPr="007876EE">
        <w:rPr>
          <w:rFonts w:ascii="Times New Roman" w:hAnsi="Times New Roman" w:cs="Times New Roman"/>
          <w:color w:val="000000" w:themeColor="text1"/>
          <w:sz w:val="24"/>
          <w:szCs w:val="24"/>
          <w:lang w:val="az-Latn-AZ"/>
        </w:rPr>
        <w:t xml:space="preserve"> N. (2014). </w:t>
      </w:r>
      <w:r w:rsidRPr="007876EE">
        <w:rPr>
          <w:rFonts w:ascii="Times New Roman" w:hAnsi="Times New Roman" w:cs="Times New Roman"/>
          <w:color w:val="000000" w:themeColor="text1"/>
          <w:sz w:val="24"/>
          <w:szCs w:val="24"/>
        </w:rPr>
        <w:t>Principal Features of Building Social Accounts Matrix and Improving Statistical Database for Eco-countries. Chinese Business Review, 13(10), 611-623.</w:t>
      </w:r>
    </w:p>
    <w:p w14:paraId="39C8875E"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rPr>
        <w:t>Mikayilov</w:t>
      </w:r>
      <w:proofErr w:type="spellEnd"/>
      <w:r w:rsidRPr="007876EE">
        <w:rPr>
          <w:rFonts w:ascii="Times New Roman" w:hAnsi="Times New Roman" w:cs="Times New Roman"/>
          <w:color w:val="000000" w:themeColor="text1"/>
          <w:sz w:val="24"/>
          <w:szCs w:val="24"/>
        </w:rPr>
        <w:t xml:space="preserve"> F., Suleymanov A., Mehdiyev M., Musayev R., &amp; </w:t>
      </w:r>
      <w:proofErr w:type="spellStart"/>
      <w:r w:rsidRPr="007876EE">
        <w:rPr>
          <w:rFonts w:ascii="Times New Roman" w:hAnsi="Times New Roman" w:cs="Times New Roman"/>
          <w:color w:val="000000" w:themeColor="text1"/>
          <w:sz w:val="24"/>
          <w:szCs w:val="24"/>
        </w:rPr>
        <w:t>Guliyeva</w:t>
      </w:r>
      <w:proofErr w:type="spellEnd"/>
      <w:r w:rsidRPr="007876EE">
        <w:rPr>
          <w:rFonts w:ascii="Times New Roman" w:hAnsi="Times New Roman" w:cs="Times New Roman"/>
          <w:color w:val="000000" w:themeColor="text1"/>
          <w:sz w:val="24"/>
          <w:szCs w:val="24"/>
        </w:rPr>
        <w:t xml:space="preserve"> M. (2019). Assessing the Sectoral and Macroeconomic Impacts of Capital Investment on Education in Azerbaijan. </w:t>
      </w:r>
      <w:proofErr w:type="spellStart"/>
      <w:r w:rsidRPr="007876EE">
        <w:rPr>
          <w:rFonts w:ascii="Times New Roman" w:hAnsi="Times New Roman" w:cs="Times New Roman"/>
          <w:color w:val="000000" w:themeColor="text1"/>
          <w:sz w:val="24"/>
          <w:szCs w:val="24"/>
        </w:rPr>
        <w:t>Informatsiya</w:t>
      </w:r>
      <w:proofErr w:type="spellEnd"/>
      <w:r w:rsidRPr="007876EE">
        <w:rPr>
          <w:rFonts w:ascii="Times New Roman" w:hAnsi="Times New Roman" w:cs="Times New Roman"/>
          <w:color w:val="000000" w:themeColor="text1"/>
          <w:sz w:val="24"/>
          <w:szCs w:val="24"/>
        </w:rPr>
        <w:t xml:space="preserve"> </w:t>
      </w:r>
      <w:proofErr w:type="spellStart"/>
      <w:r w:rsidRPr="007876EE">
        <w:rPr>
          <w:rFonts w:ascii="Times New Roman" w:hAnsi="Times New Roman" w:cs="Times New Roman"/>
          <w:color w:val="000000" w:themeColor="text1"/>
          <w:sz w:val="24"/>
          <w:szCs w:val="24"/>
        </w:rPr>
        <w:t>i</w:t>
      </w:r>
      <w:proofErr w:type="spellEnd"/>
      <w:r w:rsidRPr="007876EE">
        <w:rPr>
          <w:rFonts w:ascii="Times New Roman" w:hAnsi="Times New Roman" w:cs="Times New Roman"/>
          <w:color w:val="000000" w:themeColor="text1"/>
          <w:sz w:val="24"/>
          <w:szCs w:val="24"/>
        </w:rPr>
        <w:t xml:space="preserve"> </w:t>
      </w:r>
      <w:proofErr w:type="spellStart"/>
      <w:r w:rsidRPr="007876EE">
        <w:rPr>
          <w:rFonts w:ascii="Times New Roman" w:hAnsi="Times New Roman" w:cs="Times New Roman"/>
          <w:color w:val="000000" w:themeColor="text1"/>
          <w:sz w:val="24"/>
          <w:szCs w:val="24"/>
        </w:rPr>
        <w:t>innovatsii</w:t>
      </w:r>
      <w:proofErr w:type="spellEnd"/>
      <w:r w:rsidRPr="007876EE">
        <w:rPr>
          <w:rFonts w:ascii="Times New Roman" w:hAnsi="Times New Roman" w:cs="Times New Roman"/>
          <w:color w:val="000000" w:themeColor="text1"/>
          <w:sz w:val="24"/>
          <w:szCs w:val="24"/>
        </w:rPr>
        <w:t>, 27-34.</w:t>
      </w:r>
    </w:p>
    <w:p w14:paraId="5CFDEE9F"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r w:rsidRPr="007876EE">
        <w:rPr>
          <w:rFonts w:ascii="Times New Roman" w:hAnsi="Times New Roman" w:cs="Times New Roman"/>
          <w:color w:val="000000" w:themeColor="text1"/>
          <w:sz w:val="24"/>
          <w:szCs w:val="24"/>
        </w:rPr>
        <w:t>Feiler L. (2014). Skills needs identification and anticipation policies and practices in the Eastern Partnership Region: Cross-country report. Brussels: European Communities.</w:t>
      </w:r>
    </w:p>
    <w:p w14:paraId="14B842EC"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r w:rsidRPr="007876EE">
        <w:rPr>
          <w:rFonts w:ascii="Times New Roman" w:hAnsi="Times New Roman" w:cs="Times New Roman"/>
          <w:color w:val="000000" w:themeColor="text1"/>
          <w:sz w:val="24"/>
          <w:szCs w:val="24"/>
          <w:lang w:val="az-Latn-AZ"/>
        </w:rPr>
        <w:t xml:space="preserve">G.F. Rahimli. "Azərbaycanın sosial hesablar matrisinin tərtibi", Statistika Xəbərləri jurnalı, </w:t>
      </w:r>
      <w:proofErr w:type="spellStart"/>
      <w:r w:rsidRPr="007876EE">
        <w:rPr>
          <w:rFonts w:ascii="Times New Roman" w:hAnsi="Times New Roman" w:cs="Times New Roman"/>
          <w:color w:val="000000" w:themeColor="text1"/>
          <w:sz w:val="24"/>
          <w:szCs w:val="24"/>
          <w:lang w:val="az-Latn-AZ"/>
        </w:rPr>
        <w:t>no</w:t>
      </w:r>
      <w:proofErr w:type="spellEnd"/>
      <w:r w:rsidRPr="007876EE">
        <w:rPr>
          <w:rFonts w:ascii="Times New Roman" w:hAnsi="Times New Roman" w:cs="Times New Roman"/>
          <w:color w:val="000000" w:themeColor="text1"/>
          <w:sz w:val="24"/>
          <w:szCs w:val="24"/>
          <w:lang w:val="az-Latn-AZ"/>
        </w:rPr>
        <w:t xml:space="preserve">. 1, </w:t>
      </w:r>
      <w:proofErr w:type="spellStart"/>
      <w:r w:rsidRPr="007876EE">
        <w:rPr>
          <w:rFonts w:ascii="Times New Roman" w:hAnsi="Times New Roman" w:cs="Times New Roman"/>
          <w:color w:val="000000" w:themeColor="text1"/>
          <w:sz w:val="24"/>
          <w:szCs w:val="24"/>
          <w:lang w:val="az-Latn-AZ"/>
        </w:rPr>
        <w:t>pp</w:t>
      </w:r>
      <w:proofErr w:type="spellEnd"/>
      <w:r w:rsidRPr="007876EE">
        <w:rPr>
          <w:rFonts w:ascii="Times New Roman" w:hAnsi="Times New Roman" w:cs="Times New Roman"/>
          <w:color w:val="000000" w:themeColor="text1"/>
          <w:sz w:val="24"/>
          <w:szCs w:val="24"/>
          <w:lang w:val="az-Latn-AZ"/>
        </w:rPr>
        <w:t>. 61-69, 2022.</w:t>
      </w:r>
    </w:p>
    <w:p w14:paraId="7BEC268E"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rPr>
        <w:t>Hasanli</w:t>
      </w:r>
      <w:proofErr w:type="spellEnd"/>
      <w:r w:rsidRPr="007876EE">
        <w:rPr>
          <w:rFonts w:ascii="Times New Roman" w:hAnsi="Times New Roman" w:cs="Times New Roman"/>
          <w:color w:val="000000" w:themeColor="text1"/>
          <w:sz w:val="24"/>
          <w:szCs w:val="24"/>
        </w:rPr>
        <w:t xml:space="preserve"> Y., &amp; Rahimli G. (2023, August). General Equilibrium Models of Azerbaijan Economy: Conceptual View and Multiplier Effects. In 2023 5th International Conference on Problems of Cybernetics and Informatics (PCI) (pp. 1-5). IEEE.</w:t>
      </w:r>
    </w:p>
    <w:p w14:paraId="2D901916"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rPr>
        <w:t>Hasanli</w:t>
      </w:r>
      <w:proofErr w:type="spellEnd"/>
      <w:r w:rsidRPr="007876EE">
        <w:rPr>
          <w:rFonts w:ascii="Times New Roman" w:hAnsi="Times New Roman" w:cs="Times New Roman"/>
          <w:color w:val="000000" w:themeColor="text1"/>
          <w:sz w:val="24"/>
          <w:szCs w:val="24"/>
        </w:rPr>
        <w:t xml:space="preserve"> Y., Rahimli G., &amp; </w:t>
      </w:r>
      <w:proofErr w:type="spellStart"/>
      <w:r w:rsidRPr="007876EE">
        <w:rPr>
          <w:rFonts w:ascii="Times New Roman" w:hAnsi="Times New Roman" w:cs="Times New Roman"/>
          <w:color w:val="000000" w:themeColor="text1"/>
          <w:sz w:val="24"/>
          <w:szCs w:val="24"/>
        </w:rPr>
        <w:t>Salihova</w:t>
      </w:r>
      <w:proofErr w:type="spellEnd"/>
      <w:r w:rsidRPr="007876EE">
        <w:rPr>
          <w:rFonts w:ascii="Times New Roman" w:hAnsi="Times New Roman" w:cs="Times New Roman"/>
          <w:color w:val="000000" w:themeColor="text1"/>
          <w:sz w:val="24"/>
          <w:szCs w:val="24"/>
        </w:rPr>
        <w:t xml:space="preserve"> S. (2021). Economic impact of tourism in Azerbaijan: A SAM-based multiplier model. In Economic and Social Development (Book of Proceedings), 70th International Scientific Conference on Economic and Social (p. 151).</w:t>
      </w:r>
    </w:p>
    <w:p w14:paraId="0C1F3271"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rPr>
        <w:t>Hasanli</w:t>
      </w:r>
      <w:proofErr w:type="spellEnd"/>
      <w:r w:rsidRPr="007876EE">
        <w:rPr>
          <w:rFonts w:ascii="Times New Roman" w:hAnsi="Times New Roman" w:cs="Times New Roman"/>
          <w:color w:val="000000" w:themeColor="text1"/>
          <w:sz w:val="24"/>
          <w:szCs w:val="24"/>
        </w:rPr>
        <w:t xml:space="preserve"> Y., &amp; Rahimli G. (2023). Assessment of the multiplicative effects of the mining and manufacturing sectors in Azerbaijan. Journal of Economic Sciences: Theory &amp; Practice, 80(2).</w:t>
      </w:r>
    </w:p>
    <w:p w14:paraId="23DEDD8A"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proofErr w:type="spellStart"/>
      <w:r w:rsidRPr="007876EE">
        <w:rPr>
          <w:rFonts w:ascii="Times New Roman" w:hAnsi="Times New Roman" w:cs="Times New Roman"/>
          <w:color w:val="000000" w:themeColor="text1"/>
          <w:sz w:val="24"/>
          <w:szCs w:val="24"/>
        </w:rPr>
        <w:t>Naumov</w:t>
      </w:r>
      <w:proofErr w:type="spellEnd"/>
      <w:r w:rsidRPr="007876EE">
        <w:rPr>
          <w:rFonts w:ascii="Times New Roman" w:hAnsi="Times New Roman" w:cs="Times New Roman"/>
          <w:color w:val="000000" w:themeColor="text1"/>
          <w:sz w:val="24"/>
          <w:szCs w:val="24"/>
        </w:rPr>
        <w:t xml:space="preserve"> A. (2009). An analysis of Kazakhstan and its energy sector using SAM and CGE modeling (Doctoral dissertation, Heriot-Watt University).</w:t>
      </w:r>
    </w:p>
    <w:p w14:paraId="37E5AB5C"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r w:rsidRPr="007876EE">
        <w:rPr>
          <w:rFonts w:ascii="Times New Roman" w:hAnsi="Times New Roman" w:cs="Times New Roman"/>
          <w:color w:val="000000" w:themeColor="text1"/>
          <w:sz w:val="24"/>
          <w:szCs w:val="24"/>
          <w:lang w:val="az-Latn-AZ"/>
        </w:rPr>
        <w:t xml:space="preserve"> “2021-ci il üzrə xərclər-buraxılış cədvəli” Azərbaycan Respublikasının Dövlət Statistika Komitəsi, (</w:t>
      </w:r>
      <w:hyperlink r:id="rId9" w:history="1">
        <w:r w:rsidRPr="007876EE">
          <w:rPr>
            <w:rStyle w:val="Hyperlink"/>
            <w:rFonts w:ascii="Times New Roman" w:hAnsi="Times New Roman" w:cs="Times New Roman"/>
            <w:color w:val="000000" w:themeColor="text1"/>
            <w:sz w:val="24"/>
            <w:szCs w:val="24"/>
            <w:u w:val="none"/>
            <w:lang w:val="az-Latn-AZ"/>
          </w:rPr>
          <w:t>https://www.stat.gov.az/source/system_nat_accounts/</w:t>
        </w:r>
      </w:hyperlink>
      <w:r w:rsidRPr="007876EE">
        <w:rPr>
          <w:rFonts w:ascii="Times New Roman" w:hAnsi="Times New Roman" w:cs="Times New Roman"/>
          <w:color w:val="000000" w:themeColor="text1"/>
          <w:sz w:val="24"/>
          <w:szCs w:val="24"/>
          <w:lang w:val="az-Latn-AZ"/>
        </w:rPr>
        <w:t>).</w:t>
      </w:r>
    </w:p>
    <w:p w14:paraId="00EBB30E" w14:textId="77777777" w:rsidR="007876EE" w:rsidRPr="007876EE" w:rsidRDefault="007876EE" w:rsidP="007876EE">
      <w:pPr>
        <w:pStyle w:val="ListParagraph"/>
        <w:numPr>
          <w:ilvl w:val="0"/>
          <w:numId w:val="16"/>
        </w:numPr>
        <w:ind w:left="567" w:right="0" w:hanging="425"/>
        <w:jc w:val="both"/>
        <w:rPr>
          <w:rFonts w:ascii="Times New Roman" w:hAnsi="Times New Roman" w:cs="Times New Roman"/>
          <w:color w:val="000000" w:themeColor="text1"/>
          <w:sz w:val="24"/>
          <w:szCs w:val="24"/>
          <w:lang w:val="az-Latn-AZ"/>
        </w:rPr>
      </w:pPr>
      <w:r w:rsidRPr="007876EE">
        <w:rPr>
          <w:rFonts w:ascii="Times New Roman" w:hAnsi="Times New Roman" w:cs="Times New Roman"/>
          <w:color w:val="000000" w:themeColor="text1"/>
          <w:sz w:val="24"/>
          <w:szCs w:val="24"/>
          <w:lang w:val="az-Latn-AZ"/>
        </w:rPr>
        <w:lastRenderedPageBreak/>
        <w:t>“Azərbaycanın Milli Hesabları”, Statistik məcmuə, Azərbaycan Respublikasının Dövlət Statistika Komitəsi, Bakı, 2023.</w:t>
      </w:r>
    </w:p>
    <w:p w14:paraId="5FE8CAEB" w14:textId="77777777" w:rsidR="00B71FB7" w:rsidRPr="009A6162" w:rsidRDefault="00B71FB7" w:rsidP="00B71FB7">
      <w:pPr>
        <w:spacing w:after="80"/>
        <w:ind w:right="0"/>
        <w:rPr>
          <w:rFonts w:ascii="Times New Roman" w:hAnsi="Times New Roman"/>
          <w:color w:val="FF0000"/>
          <w:sz w:val="24"/>
          <w:szCs w:val="24"/>
          <w:lang w:val="az-Latn-AZ"/>
        </w:rPr>
      </w:pPr>
    </w:p>
    <w:p w14:paraId="48AC97CF" w14:textId="77777777" w:rsidR="00B71FB7" w:rsidRPr="00E31E05" w:rsidRDefault="00B71FB7" w:rsidP="00B71FB7">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08</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2048AD27" w14:textId="77777777" w:rsidR="00B71FB7" w:rsidRPr="00E31E05" w:rsidRDefault="00B71FB7" w:rsidP="00B71FB7">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12</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0A09686B" w14:textId="6BFD6343" w:rsidR="00B71FB7" w:rsidRPr="00C5511A" w:rsidRDefault="00B71FB7" w:rsidP="0069110D">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sidR="00C5511A" w:rsidRPr="00C5511A">
        <w:rPr>
          <w:rFonts w:ascii="Times New Roman" w:hAnsi="Times New Roman"/>
          <w:sz w:val="24"/>
          <w:szCs w:val="24"/>
          <w:lang w:val="az-Latn-AZ"/>
        </w:rPr>
        <w:t>16.12.2024</w:t>
      </w:r>
    </w:p>
    <w:p w14:paraId="10B4AD5D" w14:textId="77777777" w:rsidR="006D4F31" w:rsidRDefault="006D4F31" w:rsidP="00B30450">
      <w:pPr>
        <w:ind w:right="0"/>
        <w:rPr>
          <w:rFonts w:ascii="Times New Roman" w:hAnsi="Times New Roman"/>
          <w:color w:val="FF0000"/>
          <w:sz w:val="24"/>
          <w:szCs w:val="24"/>
          <w:lang w:val="az-Latn-AZ"/>
        </w:rPr>
      </w:pPr>
    </w:p>
    <w:p w14:paraId="7DB5DA8F" w14:textId="77777777" w:rsidR="006D4F31" w:rsidRDefault="006D4F31" w:rsidP="00B30450">
      <w:pPr>
        <w:ind w:right="0"/>
        <w:rPr>
          <w:rFonts w:ascii="Times New Roman" w:hAnsi="Times New Roman"/>
          <w:color w:val="FF0000"/>
          <w:sz w:val="24"/>
          <w:szCs w:val="24"/>
          <w:lang w:val="az-Latn-AZ"/>
        </w:rPr>
      </w:pPr>
    </w:p>
    <w:p w14:paraId="2D9A55D0" w14:textId="77777777" w:rsidR="006D4F31" w:rsidRDefault="006D4F31" w:rsidP="00B30450">
      <w:pPr>
        <w:ind w:right="0"/>
        <w:rPr>
          <w:rFonts w:ascii="Times New Roman" w:hAnsi="Times New Roman"/>
          <w:color w:val="FF0000"/>
          <w:sz w:val="24"/>
          <w:szCs w:val="24"/>
          <w:lang w:val="az-Latn-AZ"/>
        </w:rPr>
      </w:pPr>
    </w:p>
    <w:p w14:paraId="2D136B99" w14:textId="77777777" w:rsidR="006D4F31" w:rsidRDefault="006D4F31" w:rsidP="00B30450">
      <w:pPr>
        <w:ind w:right="0"/>
        <w:rPr>
          <w:rFonts w:ascii="Times New Roman" w:hAnsi="Times New Roman"/>
          <w:color w:val="FF0000"/>
          <w:sz w:val="24"/>
          <w:szCs w:val="24"/>
          <w:lang w:val="az-Latn-AZ"/>
        </w:rPr>
      </w:pPr>
    </w:p>
    <w:p w14:paraId="5665A916" w14:textId="14FA6620" w:rsidR="006D4F31" w:rsidRDefault="006D4F31" w:rsidP="00B30450">
      <w:pPr>
        <w:ind w:right="0"/>
        <w:rPr>
          <w:rFonts w:ascii="Times New Roman" w:hAnsi="Times New Roman"/>
          <w:color w:val="FF0000"/>
          <w:sz w:val="24"/>
          <w:szCs w:val="24"/>
          <w:lang w:val="az-Latn-AZ"/>
        </w:rPr>
      </w:pPr>
    </w:p>
    <w:p w14:paraId="652CA095" w14:textId="3014E401" w:rsidR="00C5511A" w:rsidRDefault="00C5511A" w:rsidP="00B30450">
      <w:pPr>
        <w:ind w:right="0"/>
        <w:rPr>
          <w:rFonts w:ascii="Times New Roman" w:hAnsi="Times New Roman"/>
          <w:color w:val="FF0000"/>
          <w:sz w:val="24"/>
          <w:szCs w:val="24"/>
          <w:lang w:val="az-Latn-AZ"/>
        </w:rPr>
      </w:pPr>
    </w:p>
    <w:p w14:paraId="2C7BCA77" w14:textId="1C7C4642" w:rsidR="00795E4F" w:rsidRDefault="00795E4F" w:rsidP="00B30450">
      <w:pPr>
        <w:ind w:right="0"/>
        <w:rPr>
          <w:rFonts w:ascii="Times New Roman" w:hAnsi="Times New Roman"/>
          <w:color w:val="FF0000"/>
          <w:sz w:val="24"/>
          <w:szCs w:val="24"/>
          <w:lang w:val="az-Latn-AZ"/>
        </w:rPr>
      </w:pPr>
    </w:p>
    <w:p w14:paraId="66A01B2E" w14:textId="273F9F4F" w:rsidR="00795E4F" w:rsidRDefault="00795E4F" w:rsidP="00B30450">
      <w:pPr>
        <w:ind w:right="0"/>
        <w:rPr>
          <w:rFonts w:ascii="Times New Roman" w:hAnsi="Times New Roman"/>
          <w:color w:val="FF0000"/>
          <w:sz w:val="24"/>
          <w:szCs w:val="24"/>
          <w:lang w:val="az-Latn-AZ"/>
        </w:rPr>
      </w:pPr>
    </w:p>
    <w:p w14:paraId="4ECF6D3E" w14:textId="069ED1AC" w:rsidR="00795E4F" w:rsidRDefault="00795E4F" w:rsidP="00B30450">
      <w:pPr>
        <w:ind w:right="0"/>
        <w:rPr>
          <w:rFonts w:ascii="Times New Roman" w:hAnsi="Times New Roman"/>
          <w:color w:val="FF0000"/>
          <w:sz w:val="24"/>
          <w:szCs w:val="24"/>
          <w:lang w:val="az-Latn-AZ"/>
        </w:rPr>
      </w:pPr>
    </w:p>
    <w:p w14:paraId="15DE676A" w14:textId="1031FC44" w:rsidR="00795E4F" w:rsidRDefault="00795E4F" w:rsidP="00B30450">
      <w:pPr>
        <w:ind w:right="0"/>
        <w:rPr>
          <w:rFonts w:ascii="Times New Roman" w:hAnsi="Times New Roman"/>
          <w:color w:val="FF0000"/>
          <w:sz w:val="24"/>
          <w:szCs w:val="24"/>
          <w:lang w:val="az-Latn-AZ"/>
        </w:rPr>
      </w:pPr>
    </w:p>
    <w:p w14:paraId="68A77D5D" w14:textId="7C814F9E" w:rsidR="00795E4F" w:rsidRDefault="00795E4F" w:rsidP="00B30450">
      <w:pPr>
        <w:ind w:right="0"/>
        <w:rPr>
          <w:rFonts w:ascii="Times New Roman" w:hAnsi="Times New Roman"/>
          <w:color w:val="FF0000"/>
          <w:sz w:val="24"/>
          <w:szCs w:val="24"/>
          <w:lang w:val="az-Latn-AZ"/>
        </w:rPr>
      </w:pPr>
    </w:p>
    <w:p w14:paraId="07D863C0" w14:textId="13778043" w:rsidR="00795E4F" w:rsidRDefault="00795E4F" w:rsidP="00B30450">
      <w:pPr>
        <w:ind w:right="0"/>
        <w:rPr>
          <w:rFonts w:ascii="Times New Roman" w:hAnsi="Times New Roman"/>
          <w:color w:val="FF0000"/>
          <w:sz w:val="24"/>
          <w:szCs w:val="24"/>
          <w:lang w:val="az-Latn-AZ"/>
        </w:rPr>
      </w:pPr>
    </w:p>
    <w:p w14:paraId="6A805710" w14:textId="58990103" w:rsidR="00795E4F" w:rsidRDefault="00795E4F" w:rsidP="00B30450">
      <w:pPr>
        <w:ind w:right="0"/>
        <w:rPr>
          <w:rFonts w:ascii="Times New Roman" w:hAnsi="Times New Roman"/>
          <w:color w:val="FF0000"/>
          <w:sz w:val="24"/>
          <w:szCs w:val="24"/>
          <w:lang w:val="az-Latn-AZ"/>
        </w:rPr>
      </w:pPr>
    </w:p>
    <w:p w14:paraId="00C8C821" w14:textId="31B24D04" w:rsidR="00795E4F" w:rsidRDefault="00795E4F" w:rsidP="00B30450">
      <w:pPr>
        <w:ind w:right="0"/>
        <w:rPr>
          <w:rFonts w:ascii="Times New Roman" w:hAnsi="Times New Roman"/>
          <w:color w:val="FF0000"/>
          <w:sz w:val="24"/>
          <w:szCs w:val="24"/>
          <w:lang w:val="az-Latn-AZ"/>
        </w:rPr>
      </w:pPr>
    </w:p>
    <w:p w14:paraId="204160AF" w14:textId="0726CA78" w:rsidR="00795E4F" w:rsidRDefault="00795E4F" w:rsidP="00B30450">
      <w:pPr>
        <w:ind w:right="0"/>
        <w:rPr>
          <w:rFonts w:ascii="Times New Roman" w:hAnsi="Times New Roman"/>
          <w:color w:val="FF0000"/>
          <w:sz w:val="24"/>
          <w:szCs w:val="24"/>
          <w:lang w:val="az-Latn-AZ"/>
        </w:rPr>
      </w:pPr>
    </w:p>
    <w:p w14:paraId="763211DA" w14:textId="79E3DFDA" w:rsidR="00795E4F" w:rsidRDefault="00795E4F" w:rsidP="00B30450">
      <w:pPr>
        <w:ind w:right="0"/>
        <w:rPr>
          <w:rFonts w:ascii="Times New Roman" w:hAnsi="Times New Roman"/>
          <w:color w:val="FF0000"/>
          <w:sz w:val="24"/>
          <w:szCs w:val="24"/>
          <w:lang w:val="az-Latn-AZ"/>
        </w:rPr>
      </w:pPr>
    </w:p>
    <w:p w14:paraId="360F95F9" w14:textId="0EF93AF7" w:rsidR="00795E4F" w:rsidRDefault="00795E4F" w:rsidP="00B30450">
      <w:pPr>
        <w:ind w:right="0"/>
        <w:rPr>
          <w:rFonts w:ascii="Times New Roman" w:hAnsi="Times New Roman"/>
          <w:color w:val="FF0000"/>
          <w:sz w:val="24"/>
          <w:szCs w:val="24"/>
          <w:lang w:val="az-Latn-AZ"/>
        </w:rPr>
      </w:pPr>
    </w:p>
    <w:p w14:paraId="0A57D07A" w14:textId="65E59B61" w:rsidR="00795E4F" w:rsidRDefault="00795E4F" w:rsidP="00B30450">
      <w:pPr>
        <w:ind w:right="0"/>
        <w:rPr>
          <w:rFonts w:ascii="Times New Roman" w:hAnsi="Times New Roman"/>
          <w:color w:val="FF0000"/>
          <w:sz w:val="24"/>
          <w:szCs w:val="24"/>
          <w:lang w:val="az-Latn-AZ"/>
        </w:rPr>
      </w:pPr>
    </w:p>
    <w:p w14:paraId="3486C7E2" w14:textId="31AEF54E" w:rsidR="00795E4F" w:rsidRDefault="00795E4F" w:rsidP="00B30450">
      <w:pPr>
        <w:ind w:right="0"/>
        <w:rPr>
          <w:rFonts w:ascii="Times New Roman" w:hAnsi="Times New Roman"/>
          <w:color w:val="FF0000"/>
          <w:sz w:val="24"/>
          <w:szCs w:val="24"/>
          <w:lang w:val="az-Latn-AZ"/>
        </w:rPr>
      </w:pPr>
    </w:p>
    <w:p w14:paraId="200580C3" w14:textId="0E298100" w:rsidR="00795E4F" w:rsidRDefault="00795E4F" w:rsidP="00B30450">
      <w:pPr>
        <w:ind w:right="0"/>
        <w:rPr>
          <w:rFonts w:ascii="Times New Roman" w:hAnsi="Times New Roman"/>
          <w:color w:val="FF0000"/>
          <w:sz w:val="24"/>
          <w:szCs w:val="24"/>
          <w:lang w:val="az-Latn-AZ"/>
        </w:rPr>
      </w:pPr>
    </w:p>
    <w:p w14:paraId="69468D67" w14:textId="52AB8F4B" w:rsidR="00795E4F" w:rsidRDefault="00795E4F" w:rsidP="00B30450">
      <w:pPr>
        <w:ind w:right="0"/>
        <w:rPr>
          <w:rFonts w:ascii="Times New Roman" w:hAnsi="Times New Roman"/>
          <w:color w:val="FF0000"/>
          <w:sz w:val="24"/>
          <w:szCs w:val="24"/>
          <w:lang w:val="az-Latn-AZ"/>
        </w:rPr>
      </w:pPr>
    </w:p>
    <w:p w14:paraId="1AA51926" w14:textId="4AC285AB" w:rsidR="00795E4F" w:rsidRDefault="00795E4F" w:rsidP="00B30450">
      <w:pPr>
        <w:ind w:right="0"/>
        <w:rPr>
          <w:rFonts w:ascii="Times New Roman" w:hAnsi="Times New Roman"/>
          <w:color w:val="FF0000"/>
          <w:sz w:val="24"/>
          <w:szCs w:val="24"/>
          <w:lang w:val="az-Latn-AZ"/>
        </w:rPr>
      </w:pPr>
    </w:p>
    <w:p w14:paraId="238EDA2C" w14:textId="3A5496C9" w:rsidR="00795E4F" w:rsidRDefault="00795E4F" w:rsidP="00B30450">
      <w:pPr>
        <w:ind w:right="0"/>
        <w:rPr>
          <w:rFonts w:ascii="Times New Roman" w:hAnsi="Times New Roman"/>
          <w:color w:val="FF0000"/>
          <w:sz w:val="24"/>
          <w:szCs w:val="24"/>
          <w:lang w:val="az-Latn-AZ"/>
        </w:rPr>
      </w:pPr>
    </w:p>
    <w:p w14:paraId="5A297DD3" w14:textId="04CCFB92" w:rsidR="00795E4F" w:rsidRDefault="00795E4F" w:rsidP="00B30450">
      <w:pPr>
        <w:ind w:right="0"/>
        <w:rPr>
          <w:rFonts w:ascii="Times New Roman" w:hAnsi="Times New Roman"/>
          <w:color w:val="FF0000"/>
          <w:sz w:val="24"/>
          <w:szCs w:val="24"/>
          <w:lang w:val="az-Latn-AZ"/>
        </w:rPr>
      </w:pPr>
    </w:p>
    <w:p w14:paraId="46DBC371" w14:textId="77E590C0" w:rsidR="00795E4F" w:rsidRDefault="00795E4F" w:rsidP="00B30450">
      <w:pPr>
        <w:ind w:right="0"/>
        <w:rPr>
          <w:rFonts w:ascii="Times New Roman" w:hAnsi="Times New Roman"/>
          <w:color w:val="FF0000"/>
          <w:sz w:val="24"/>
          <w:szCs w:val="24"/>
          <w:lang w:val="az-Latn-AZ"/>
        </w:rPr>
      </w:pPr>
    </w:p>
    <w:p w14:paraId="3CEF19A0" w14:textId="3BB6DCFA" w:rsidR="00795E4F" w:rsidRDefault="00795E4F" w:rsidP="00B30450">
      <w:pPr>
        <w:ind w:right="0"/>
        <w:rPr>
          <w:rFonts w:ascii="Times New Roman" w:hAnsi="Times New Roman"/>
          <w:color w:val="FF0000"/>
          <w:sz w:val="24"/>
          <w:szCs w:val="24"/>
          <w:lang w:val="az-Latn-AZ"/>
        </w:rPr>
      </w:pPr>
    </w:p>
    <w:p w14:paraId="71483217" w14:textId="79B6A34C" w:rsidR="00795E4F" w:rsidRDefault="00795E4F" w:rsidP="00B30450">
      <w:pPr>
        <w:ind w:right="0"/>
        <w:rPr>
          <w:rFonts w:ascii="Times New Roman" w:hAnsi="Times New Roman"/>
          <w:color w:val="FF0000"/>
          <w:sz w:val="24"/>
          <w:szCs w:val="24"/>
          <w:lang w:val="az-Latn-AZ"/>
        </w:rPr>
      </w:pPr>
    </w:p>
    <w:p w14:paraId="6EA3A00E" w14:textId="16402642" w:rsidR="00795E4F" w:rsidRDefault="00795E4F" w:rsidP="00B30450">
      <w:pPr>
        <w:ind w:right="0"/>
        <w:rPr>
          <w:rFonts w:ascii="Times New Roman" w:hAnsi="Times New Roman"/>
          <w:color w:val="FF0000"/>
          <w:sz w:val="24"/>
          <w:szCs w:val="24"/>
          <w:lang w:val="az-Latn-AZ"/>
        </w:rPr>
      </w:pPr>
    </w:p>
    <w:p w14:paraId="36087E7B" w14:textId="7EE8F99D" w:rsidR="00795E4F" w:rsidRDefault="00795E4F" w:rsidP="00B30450">
      <w:pPr>
        <w:ind w:right="0"/>
        <w:rPr>
          <w:rFonts w:ascii="Times New Roman" w:hAnsi="Times New Roman"/>
          <w:color w:val="FF0000"/>
          <w:sz w:val="24"/>
          <w:szCs w:val="24"/>
          <w:lang w:val="az-Latn-AZ"/>
        </w:rPr>
      </w:pPr>
    </w:p>
    <w:p w14:paraId="4ABD006F" w14:textId="4FC67AAA" w:rsidR="00795E4F" w:rsidRDefault="00795E4F" w:rsidP="00B30450">
      <w:pPr>
        <w:ind w:right="0"/>
        <w:rPr>
          <w:rFonts w:ascii="Times New Roman" w:hAnsi="Times New Roman"/>
          <w:color w:val="FF0000"/>
          <w:sz w:val="24"/>
          <w:szCs w:val="24"/>
          <w:lang w:val="az-Latn-AZ"/>
        </w:rPr>
      </w:pPr>
    </w:p>
    <w:p w14:paraId="0C5CAB85" w14:textId="5A2CC609" w:rsidR="00795E4F" w:rsidRDefault="00795E4F" w:rsidP="00B30450">
      <w:pPr>
        <w:ind w:right="0"/>
        <w:rPr>
          <w:rFonts w:ascii="Times New Roman" w:hAnsi="Times New Roman"/>
          <w:color w:val="FF0000"/>
          <w:sz w:val="24"/>
          <w:szCs w:val="24"/>
          <w:lang w:val="az-Latn-AZ"/>
        </w:rPr>
      </w:pPr>
    </w:p>
    <w:p w14:paraId="02B6345F" w14:textId="2303BF9C" w:rsidR="00795E4F" w:rsidRDefault="00795E4F" w:rsidP="00B30450">
      <w:pPr>
        <w:ind w:right="0"/>
        <w:rPr>
          <w:rFonts w:ascii="Times New Roman" w:hAnsi="Times New Roman"/>
          <w:color w:val="FF0000"/>
          <w:sz w:val="24"/>
          <w:szCs w:val="24"/>
          <w:lang w:val="az-Latn-AZ"/>
        </w:rPr>
      </w:pPr>
    </w:p>
    <w:p w14:paraId="61DA85C2" w14:textId="174A5C44" w:rsidR="00795E4F" w:rsidRDefault="00795E4F" w:rsidP="00B30450">
      <w:pPr>
        <w:ind w:right="0"/>
        <w:rPr>
          <w:rFonts w:ascii="Times New Roman" w:hAnsi="Times New Roman"/>
          <w:color w:val="FF0000"/>
          <w:sz w:val="24"/>
          <w:szCs w:val="24"/>
          <w:lang w:val="az-Latn-AZ"/>
        </w:rPr>
      </w:pPr>
    </w:p>
    <w:p w14:paraId="1AC248B0" w14:textId="2A6B5351" w:rsidR="00795E4F" w:rsidRDefault="00795E4F" w:rsidP="00B30450">
      <w:pPr>
        <w:ind w:right="0"/>
        <w:rPr>
          <w:rFonts w:ascii="Times New Roman" w:hAnsi="Times New Roman"/>
          <w:color w:val="FF0000"/>
          <w:sz w:val="24"/>
          <w:szCs w:val="24"/>
          <w:lang w:val="az-Latn-AZ"/>
        </w:rPr>
      </w:pPr>
    </w:p>
    <w:p w14:paraId="726819EC" w14:textId="1EB76839" w:rsidR="00795E4F" w:rsidRDefault="00795E4F" w:rsidP="00B30450">
      <w:pPr>
        <w:ind w:right="0"/>
        <w:rPr>
          <w:rFonts w:ascii="Times New Roman" w:hAnsi="Times New Roman"/>
          <w:color w:val="FF0000"/>
          <w:sz w:val="24"/>
          <w:szCs w:val="24"/>
          <w:lang w:val="az-Latn-AZ"/>
        </w:rPr>
      </w:pPr>
    </w:p>
    <w:p w14:paraId="7D262559" w14:textId="3B73D4F2" w:rsidR="00795E4F" w:rsidRDefault="00795E4F" w:rsidP="00B30450">
      <w:pPr>
        <w:ind w:right="0"/>
        <w:rPr>
          <w:rFonts w:ascii="Times New Roman" w:hAnsi="Times New Roman"/>
          <w:color w:val="FF0000"/>
          <w:sz w:val="24"/>
          <w:szCs w:val="24"/>
          <w:lang w:val="az-Latn-AZ"/>
        </w:rPr>
      </w:pPr>
    </w:p>
    <w:p w14:paraId="65BD2D71" w14:textId="2585269D" w:rsidR="00795E4F" w:rsidRDefault="00795E4F" w:rsidP="00B30450">
      <w:pPr>
        <w:ind w:right="0"/>
        <w:rPr>
          <w:rFonts w:ascii="Times New Roman" w:hAnsi="Times New Roman"/>
          <w:color w:val="FF0000"/>
          <w:sz w:val="24"/>
          <w:szCs w:val="24"/>
          <w:lang w:val="az-Latn-AZ"/>
        </w:rPr>
      </w:pPr>
    </w:p>
    <w:p w14:paraId="0027115B" w14:textId="75D18C00" w:rsidR="00795E4F" w:rsidRDefault="00795E4F" w:rsidP="00B30450">
      <w:pPr>
        <w:ind w:right="0"/>
        <w:rPr>
          <w:rFonts w:ascii="Times New Roman" w:hAnsi="Times New Roman"/>
          <w:color w:val="FF0000"/>
          <w:sz w:val="24"/>
          <w:szCs w:val="24"/>
          <w:lang w:val="az-Latn-AZ"/>
        </w:rPr>
      </w:pPr>
    </w:p>
    <w:p w14:paraId="02F4C1D5" w14:textId="02BCC48D" w:rsidR="00795E4F" w:rsidRDefault="00795E4F" w:rsidP="00B30450">
      <w:pPr>
        <w:ind w:right="0"/>
        <w:rPr>
          <w:rFonts w:ascii="Times New Roman" w:hAnsi="Times New Roman"/>
          <w:color w:val="FF0000"/>
          <w:sz w:val="24"/>
          <w:szCs w:val="24"/>
          <w:lang w:val="az-Latn-AZ"/>
        </w:rPr>
      </w:pPr>
    </w:p>
    <w:p w14:paraId="1ECD033C" w14:textId="3A01CD24" w:rsidR="00795E4F" w:rsidRDefault="00795E4F" w:rsidP="00B30450">
      <w:pPr>
        <w:ind w:right="0"/>
        <w:rPr>
          <w:rFonts w:ascii="Times New Roman" w:hAnsi="Times New Roman"/>
          <w:color w:val="FF0000"/>
          <w:sz w:val="24"/>
          <w:szCs w:val="24"/>
          <w:lang w:val="az-Latn-AZ"/>
        </w:rPr>
      </w:pPr>
    </w:p>
    <w:p w14:paraId="7227A0B0" w14:textId="754C6C22" w:rsidR="00795E4F" w:rsidRDefault="00795E4F" w:rsidP="00B30450">
      <w:pPr>
        <w:ind w:right="0"/>
        <w:rPr>
          <w:rFonts w:ascii="Times New Roman" w:hAnsi="Times New Roman"/>
          <w:color w:val="FF0000"/>
          <w:sz w:val="24"/>
          <w:szCs w:val="24"/>
          <w:lang w:val="az-Latn-AZ"/>
        </w:rPr>
      </w:pPr>
    </w:p>
    <w:p w14:paraId="0FDD3949" w14:textId="34EB4C69" w:rsidR="00795E4F" w:rsidRDefault="00795E4F" w:rsidP="00B30450">
      <w:pPr>
        <w:ind w:right="0"/>
        <w:rPr>
          <w:rFonts w:ascii="Times New Roman" w:hAnsi="Times New Roman"/>
          <w:color w:val="FF0000"/>
          <w:sz w:val="24"/>
          <w:szCs w:val="24"/>
          <w:lang w:val="az-Latn-AZ"/>
        </w:rPr>
      </w:pPr>
    </w:p>
    <w:p w14:paraId="41DF1609" w14:textId="77777777" w:rsidR="00795E4F" w:rsidRDefault="00795E4F" w:rsidP="00B30450">
      <w:pPr>
        <w:ind w:right="0"/>
        <w:rPr>
          <w:rFonts w:ascii="Times New Roman" w:hAnsi="Times New Roman"/>
          <w:color w:val="FF0000"/>
          <w:sz w:val="24"/>
          <w:szCs w:val="24"/>
          <w:lang w:val="az-Latn-AZ"/>
        </w:rPr>
      </w:pPr>
    </w:p>
    <w:p w14:paraId="4A461342" w14:textId="77777777" w:rsidR="00832B9E" w:rsidRDefault="00832B9E" w:rsidP="009768E4">
      <w:pPr>
        <w:ind w:right="0"/>
        <w:rPr>
          <w:rFonts w:ascii="Times New Roman" w:hAnsi="Times New Roman"/>
          <w:color w:val="FF0000"/>
          <w:sz w:val="24"/>
          <w:szCs w:val="24"/>
          <w:lang w:val="az-Latn-AZ"/>
        </w:rPr>
      </w:pPr>
    </w:p>
    <w:p w14:paraId="5FC8FEC4" w14:textId="2587153A" w:rsidR="009768E4" w:rsidRPr="00C96561" w:rsidRDefault="009768E4" w:rsidP="009768E4">
      <w:pPr>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lastRenderedPageBreak/>
        <w:t>UOT: 33</w:t>
      </w:r>
      <w:r w:rsidR="00A54F3F" w:rsidRPr="00C96561">
        <w:rPr>
          <w:rFonts w:ascii="Times New Roman" w:hAnsi="Times New Roman"/>
          <w:color w:val="000000" w:themeColor="text1"/>
          <w:sz w:val="24"/>
          <w:szCs w:val="24"/>
          <w:lang w:val="az-Latn-AZ"/>
        </w:rPr>
        <w:t>:311</w:t>
      </w:r>
    </w:p>
    <w:p w14:paraId="3CE2838A" w14:textId="21946EA1" w:rsidR="009768E4" w:rsidRPr="00C96561" w:rsidRDefault="009768E4" w:rsidP="009768E4">
      <w:pPr>
        <w:spacing w:after="80"/>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t>DOI: 10.338.70/2413-6557-2024-1</w:t>
      </w:r>
      <w:r w:rsidR="00190419">
        <w:rPr>
          <w:rFonts w:ascii="Times New Roman" w:hAnsi="Times New Roman"/>
          <w:color w:val="000000" w:themeColor="text1"/>
          <w:sz w:val="24"/>
          <w:szCs w:val="24"/>
          <w:lang w:val="az-Latn-AZ"/>
        </w:rPr>
        <w:t>0</w:t>
      </w:r>
      <w:r w:rsidRPr="00C96561">
        <w:rPr>
          <w:rFonts w:ascii="Times New Roman" w:hAnsi="Times New Roman"/>
          <w:color w:val="000000" w:themeColor="text1"/>
          <w:sz w:val="24"/>
          <w:szCs w:val="24"/>
          <w:lang w:val="az-Latn-AZ"/>
        </w:rPr>
        <w:t>-</w:t>
      </w:r>
      <w:r w:rsidR="00512A70" w:rsidRPr="00C96561">
        <w:rPr>
          <w:rFonts w:ascii="Times New Roman" w:hAnsi="Times New Roman"/>
          <w:color w:val="000000" w:themeColor="text1"/>
          <w:sz w:val="24"/>
          <w:szCs w:val="24"/>
          <w:lang w:val="az-Latn-AZ"/>
        </w:rPr>
        <w:t>4</w:t>
      </w:r>
      <w:r w:rsidRPr="00C96561">
        <w:rPr>
          <w:rFonts w:ascii="Times New Roman" w:hAnsi="Times New Roman"/>
          <w:color w:val="000000" w:themeColor="text1"/>
          <w:sz w:val="24"/>
          <w:szCs w:val="24"/>
          <w:lang w:val="az-Latn-AZ"/>
        </w:rPr>
        <w:t>-</w:t>
      </w:r>
      <w:r w:rsidR="00A4609E" w:rsidRPr="00C96561">
        <w:rPr>
          <w:rFonts w:ascii="Times New Roman" w:hAnsi="Times New Roman"/>
          <w:color w:val="000000" w:themeColor="text1"/>
          <w:sz w:val="24"/>
          <w:szCs w:val="24"/>
          <w:lang w:val="az-Latn-AZ"/>
        </w:rPr>
        <w:t>14</w:t>
      </w:r>
      <w:r w:rsidRPr="00C96561">
        <w:rPr>
          <w:rFonts w:ascii="Times New Roman" w:hAnsi="Times New Roman"/>
          <w:color w:val="000000" w:themeColor="text1"/>
          <w:sz w:val="24"/>
          <w:szCs w:val="24"/>
          <w:lang w:val="az-Latn-AZ"/>
        </w:rPr>
        <w:t>-</w:t>
      </w:r>
      <w:r w:rsidR="009828B4" w:rsidRPr="00C96561">
        <w:rPr>
          <w:rFonts w:ascii="Times New Roman" w:hAnsi="Times New Roman"/>
          <w:color w:val="000000" w:themeColor="text1"/>
          <w:sz w:val="24"/>
          <w:szCs w:val="24"/>
          <w:lang w:val="az-Latn-AZ"/>
        </w:rPr>
        <w:t>19</w:t>
      </w:r>
    </w:p>
    <w:p w14:paraId="53113B00" w14:textId="5C616A43" w:rsidR="009768E4" w:rsidRPr="009768E4" w:rsidRDefault="009768E4" w:rsidP="009768E4">
      <w:pPr>
        <w:spacing w:before="100" w:beforeAutospacing="1" w:after="100" w:afterAutospacing="1"/>
        <w:jc w:val="center"/>
        <w:outlineLvl w:val="3"/>
        <w:rPr>
          <w:rFonts w:ascii="Times New Roman" w:hAnsi="Times New Roman"/>
          <w:b/>
          <w:bCs/>
          <w:sz w:val="24"/>
          <w:szCs w:val="24"/>
          <w:lang w:val="az-Latn-AZ" w:eastAsia="az-Latn-AZ"/>
        </w:rPr>
      </w:pPr>
      <w:r w:rsidRPr="009768E4">
        <w:rPr>
          <w:rFonts w:ascii="Times New Roman" w:hAnsi="Times New Roman"/>
          <w:b/>
          <w:bCs/>
          <w:sz w:val="24"/>
          <w:szCs w:val="24"/>
          <w:lang w:val="az-Latn-AZ" w:eastAsia="az-Latn-AZ"/>
        </w:rPr>
        <w:t xml:space="preserve">ELEKTRİK MÜHƏRRİKLİ AVTOMOBİLLƏRİN </w:t>
      </w:r>
      <w:r w:rsidR="00C9075D">
        <w:rPr>
          <w:rFonts w:ascii="Times New Roman" w:hAnsi="Times New Roman"/>
          <w:b/>
          <w:bCs/>
          <w:sz w:val="24"/>
          <w:szCs w:val="24"/>
          <w:lang w:val="az-Latn-AZ" w:eastAsia="az-Latn-AZ"/>
        </w:rPr>
        <w:t xml:space="preserve">ƏTRAF MÜHİTƏ </w:t>
      </w:r>
      <w:r w:rsidRPr="009768E4">
        <w:rPr>
          <w:rFonts w:ascii="Times New Roman" w:hAnsi="Times New Roman"/>
          <w:b/>
          <w:bCs/>
          <w:sz w:val="24"/>
          <w:szCs w:val="24"/>
          <w:lang w:val="az-Latn-AZ" w:eastAsia="az-Latn-AZ"/>
        </w:rPr>
        <w:t>TƏSİRİ</w:t>
      </w:r>
    </w:p>
    <w:p w14:paraId="57114B03" w14:textId="77777777" w:rsidR="009768E4" w:rsidRPr="009768E4" w:rsidRDefault="009768E4" w:rsidP="009768E4">
      <w:pPr>
        <w:ind w:right="-1"/>
        <w:jc w:val="center"/>
        <w:rPr>
          <w:rFonts w:ascii="Times New Roman" w:hAnsi="Times New Roman"/>
          <w:b/>
          <w:i/>
          <w:sz w:val="24"/>
          <w:szCs w:val="24"/>
          <w:lang w:val="en-US"/>
        </w:rPr>
      </w:pPr>
      <w:proofErr w:type="spellStart"/>
      <w:r w:rsidRPr="009768E4">
        <w:rPr>
          <w:rFonts w:ascii="Times New Roman" w:hAnsi="Times New Roman"/>
          <w:b/>
          <w:i/>
          <w:sz w:val="24"/>
          <w:szCs w:val="24"/>
          <w:lang w:val="en-US"/>
        </w:rPr>
        <w:t>Calal</w:t>
      </w:r>
      <w:proofErr w:type="spellEnd"/>
      <w:r w:rsidRPr="009768E4">
        <w:rPr>
          <w:rFonts w:ascii="Times New Roman" w:hAnsi="Times New Roman"/>
          <w:b/>
          <w:i/>
          <w:sz w:val="24"/>
          <w:szCs w:val="24"/>
          <w:lang w:val="en-US"/>
        </w:rPr>
        <w:t xml:space="preserve"> </w:t>
      </w:r>
      <w:proofErr w:type="spellStart"/>
      <w:r w:rsidRPr="009768E4">
        <w:rPr>
          <w:rFonts w:ascii="Times New Roman" w:hAnsi="Times New Roman"/>
          <w:b/>
          <w:i/>
          <w:sz w:val="24"/>
          <w:szCs w:val="24"/>
          <w:lang w:val="en-US"/>
        </w:rPr>
        <w:t>Ağayev</w:t>
      </w:r>
      <w:proofErr w:type="spellEnd"/>
    </w:p>
    <w:p w14:paraId="4D778E07" w14:textId="77777777" w:rsidR="009768E4" w:rsidRPr="009768E4" w:rsidRDefault="009768E4" w:rsidP="009768E4">
      <w:pPr>
        <w:jc w:val="center"/>
        <w:rPr>
          <w:rFonts w:ascii="Times New Roman" w:hAnsi="Times New Roman"/>
          <w:bCs/>
          <w:i/>
          <w:sz w:val="24"/>
          <w:szCs w:val="24"/>
          <w:lang w:val="en-US"/>
        </w:rPr>
      </w:pPr>
      <w:proofErr w:type="spellStart"/>
      <w:r w:rsidRPr="009768E4">
        <w:rPr>
          <w:rFonts w:ascii="Times New Roman" w:hAnsi="Times New Roman"/>
          <w:bCs/>
          <w:i/>
          <w:sz w:val="24"/>
          <w:szCs w:val="24"/>
          <w:lang w:val="en-US"/>
        </w:rPr>
        <w:t>Azərbaycan</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Respublikası</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Dövlət</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Statistika</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Komitəsi</w:t>
      </w:r>
      <w:proofErr w:type="spellEnd"/>
    </w:p>
    <w:p w14:paraId="7E907782" w14:textId="77777777" w:rsidR="009768E4" w:rsidRPr="009768E4" w:rsidRDefault="009768E4" w:rsidP="009768E4">
      <w:pPr>
        <w:jc w:val="center"/>
        <w:rPr>
          <w:rFonts w:ascii="Times New Roman" w:hAnsi="Times New Roman"/>
          <w:bCs/>
          <w:i/>
          <w:sz w:val="24"/>
          <w:szCs w:val="24"/>
          <w:lang w:val="en-US"/>
        </w:rPr>
      </w:pPr>
      <w:proofErr w:type="spellStart"/>
      <w:r w:rsidRPr="009768E4">
        <w:rPr>
          <w:rFonts w:ascii="Times New Roman" w:hAnsi="Times New Roman"/>
          <w:bCs/>
          <w:i/>
          <w:sz w:val="24"/>
          <w:szCs w:val="24"/>
          <w:lang w:val="en-US"/>
        </w:rPr>
        <w:t>Qubadlı</w:t>
      </w:r>
      <w:proofErr w:type="spellEnd"/>
      <w:r w:rsidRPr="009768E4">
        <w:rPr>
          <w:rFonts w:ascii="Times New Roman" w:hAnsi="Times New Roman"/>
          <w:bCs/>
          <w:i/>
          <w:sz w:val="24"/>
          <w:szCs w:val="24"/>
          <w:lang w:val="en-US"/>
        </w:rPr>
        <w:t xml:space="preserve"> rayon </w:t>
      </w:r>
      <w:proofErr w:type="spellStart"/>
      <w:r w:rsidRPr="009768E4">
        <w:rPr>
          <w:rFonts w:ascii="Times New Roman" w:hAnsi="Times New Roman"/>
          <w:bCs/>
          <w:i/>
          <w:sz w:val="24"/>
          <w:szCs w:val="24"/>
          <w:lang w:val="en-US"/>
        </w:rPr>
        <w:t>statistika</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idarəsinin</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rəisi</w:t>
      </w:r>
      <w:proofErr w:type="spellEnd"/>
      <w:r w:rsidRPr="009768E4">
        <w:rPr>
          <w:rFonts w:ascii="Times New Roman" w:hAnsi="Times New Roman"/>
          <w:bCs/>
          <w:i/>
          <w:sz w:val="24"/>
          <w:szCs w:val="24"/>
          <w:lang w:val="en-US"/>
        </w:rPr>
        <w:t xml:space="preserve">  </w:t>
      </w:r>
    </w:p>
    <w:p w14:paraId="0745B5AF" w14:textId="77777777" w:rsidR="009768E4" w:rsidRPr="009768E4" w:rsidRDefault="009768E4" w:rsidP="009768E4">
      <w:pPr>
        <w:jc w:val="center"/>
        <w:rPr>
          <w:rFonts w:ascii="Times New Roman" w:hAnsi="Times New Roman"/>
          <w:bCs/>
          <w:i/>
          <w:sz w:val="24"/>
          <w:szCs w:val="24"/>
          <w:lang w:val="en-US"/>
        </w:rPr>
      </w:pPr>
      <w:r w:rsidRPr="009768E4">
        <w:rPr>
          <w:rFonts w:ascii="Times New Roman" w:hAnsi="Times New Roman"/>
          <w:bCs/>
          <w:i/>
          <w:sz w:val="24"/>
          <w:szCs w:val="24"/>
          <w:lang w:val="en-US"/>
        </w:rPr>
        <w:t xml:space="preserve">AZ5007, </w:t>
      </w:r>
      <w:proofErr w:type="spellStart"/>
      <w:r w:rsidRPr="009768E4">
        <w:rPr>
          <w:rFonts w:ascii="Times New Roman" w:hAnsi="Times New Roman"/>
          <w:bCs/>
          <w:i/>
          <w:sz w:val="24"/>
          <w:szCs w:val="24"/>
          <w:lang w:val="en-US"/>
        </w:rPr>
        <w:t>Sumqayıt</w:t>
      </w:r>
      <w:proofErr w:type="spell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şəhəri</w:t>
      </w:r>
      <w:proofErr w:type="spellEnd"/>
      <w:r w:rsidRPr="009768E4">
        <w:rPr>
          <w:rFonts w:ascii="Times New Roman" w:hAnsi="Times New Roman"/>
          <w:bCs/>
          <w:i/>
          <w:sz w:val="24"/>
          <w:szCs w:val="24"/>
          <w:lang w:val="en-US"/>
        </w:rPr>
        <w:t xml:space="preserve">, </w:t>
      </w:r>
      <w:proofErr w:type="spellStart"/>
      <w:proofErr w:type="gramStart"/>
      <w:r w:rsidRPr="009768E4">
        <w:rPr>
          <w:rFonts w:ascii="Times New Roman" w:hAnsi="Times New Roman"/>
          <w:bCs/>
          <w:i/>
          <w:sz w:val="24"/>
          <w:szCs w:val="24"/>
          <w:lang w:val="en-US"/>
        </w:rPr>
        <w:t>S.Vurğun</w:t>
      </w:r>
      <w:proofErr w:type="spellEnd"/>
      <w:proofErr w:type="gramEnd"/>
      <w:r w:rsidRPr="009768E4">
        <w:rPr>
          <w:rFonts w:ascii="Times New Roman" w:hAnsi="Times New Roman"/>
          <w:bCs/>
          <w:i/>
          <w:sz w:val="24"/>
          <w:szCs w:val="24"/>
          <w:lang w:val="en-US"/>
        </w:rPr>
        <w:t xml:space="preserve"> </w:t>
      </w:r>
      <w:proofErr w:type="spellStart"/>
      <w:r w:rsidRPr="009768E4">
        <w:rPr>
          <w:rFonts w:ascii="Times New Roman" w:hAnsi="Times New Roman"/>
          <w:bCs/>
          <w:i/>
          <w:sz w:val="24"/>
          <w:szCs w:val="24"/>
          <w:lang w:val="en-US"/>
        </w:rPr>
        <w:t>küçəsi</w:t>
      </w:r>
      <w:proofErr w:type="spellEnd"/>
      <w:r w:rsidRPr="009768E4">
        <w:rPr>
          <w:rFonts w:ascii="Times New Roman" w:hAnsi="Times New Roman"/>
          <w:bCs/>
          <w:i/>
          <w:sz w:val="24"/>
          <w:szCs w:val="24"/>
          <w:lang w:val="en-US"/>
        </w:rPr>
        <w:t xml:space="preserve"> 138</w:t>
      </w:r>
    </w:p>
    <w:p w14:paraId="1857AD01" w14:textId="77777777" w:rsidR="009768E4" w:rsidRPr="009768E4" w:rsidRDefault="009768E4" w:rsidP="009768E4">
      <w:pPr>
        <w:jc w:val="center"/>
        <w:rPr>
          <w:rFonts w:ascii="Times New Roman" w:hAnsi="Times New Roman"/>
          <w:bCs/>
          <w:i/>
          <w:sz w:val="24"/>
          <w:szCs w:val="24"/>
          <w:lang w:val="en-US"/>
        </w:rPr>
      </w:pPr>
      <w:r w:rsidRPr="009768E4">
        <w:rPr>
          <w:rFonts w:ascii="Times New Roman" w:hAnsi="Times New Roman"/>
          <w:bCs/>
          <w:i/>
          <w:sz w:val="24"/>
          <w:szCs w:val="24"/>
          <w:lang w:val="en-US"/>
        </w:rPr>
        <w:t xml:space="preserve"> e-</w:t>
      </w:r>
      <w:proofErr w:type="spellStart"/>
      <w:r w:rsidRPr="009768E4">
        <w:rPr>
          <w:rFonts w:ascii="Times New Roman" w:hAnsi="Times New Roman"/>
          <w:bCs/>
          <w:i/>
          <w:sz w:val="24"/>
          <w:szCs w:val="24"/>
          <w:lang w:val="en-US"/>
        </w:rPr>
        <w:t>poçt</w:t>
      </w:r>
      <w:proofErr w:type="spellEnd"/>
      <w:r w:rsidRPr="009768E4">
        <w:rPr>
          <w:rFonts w:ascii="Times New Roman" w:hAnsi="Times New Roman"/>
          <w:bCs/>
          <w:i/>
          <w:sz w:val="24"/>
          <w:szCs w:val="24"/>
          <w:lang w:val="en-US"/>
        </w:rPr>
        <w:t xml:space="preserve">: </w:t>
      </w:r>
      <w:smartTag w:uri="urn:schemas-microsoft-com:office:smarttags" w:element="PersonName">
        <w:r w:rsidRPr="009768E4">
          <w:rPr>
            <w:rFonts w:ascii="Times New Roman" w:hAnsi="Times New Roman"/>
            <w:bCs/>
            <w:i/>
            <w:sz w:val="24"/>
            <w:szCs w:val="24"/>
            <w:lang w:val="en-US"/>
          </w:rPr>
          <w:t>gubadli@stat.gov.az</w:t>
        </w:r>
      </w:smartTag>
    </w:p>
    <w:p w14:paraId="7694BC34" w14:textId="77777777" w:rsidR="009768E4" w:rsidRPr="009768E4" w:rsidRDefault="009768E4" w:rsidP="009768E4">
      <w:pPr>
        <w:ind w:right="-1"/>
        <w:jc w:val="center"/>
        <w:rPr>
          <w:rFonts w:ascii="Times New Roman" w:hAnsi="Times New Roman"/>
          <w:b/>
          <w:i/>
          <w:sz w:val="24"/>
          <w:szCs w:val="24"/>
          <w:lang w:val="en-US"/>
        </w:rPr>
      </w:pPr>
    </w:p>
    <w:p w14:paraId="4305039D" w14:textId="5BD3F781" w:rsidR="009768E4" w:rsidRPr="009768E4" w:rsidRDefault="009768E4" w:rsidP="009768E4">
      <w:pPr>
        <w:jc w:val="both"/>
        <w:rPr>
          <w:rFonts w:ascii="Times New Roman" w:hAnsi="Times New Roman"/>
          <w:sz w:val="24"/>
          <w:szCs w:val="24"/>
          <w:lang w:val="en-US" w:eastAsia="az-Latn-AZ"/>
        </w:rPr>
      </w:pPr>
      <w:proofErr w:type="spellStart"/>
      <w:r w:rsidRPr="009768E4">
        <w:rPr>
          <w:rFonts w:ascii="Times New Roman" w:hAnsi="Times New Roman"/>
          <w:b/>
          <w:bCs/>
          <w:sz w:val="24"/>
          <w:szCs w:val="24"/>
          <w:lang w:val="en-US"/>
        </w:rPr>
        <w:t>Açar</w:t>
      </w:r>
      <w:proofErr w:type="spellEnd"/>
      <w:r w:rsidRPr="009768E4">
        <w:rPr>
          <w:rFonts w:ascii="Times New Roman" w:hAnsi="Times New Roman"/>
          <w:b/>
          <w:bCs/>
          <w:sz w:val="24"/>
          <w:szCs w:val="24"/>
          <w:lang w:val="en-US"/>
        </w:rPr>
        <w:t xml:space="preserve"> </w:t>
      </w:r>
      <w:proofErr w:type="spellStart"/>
      <w:r w:rsidRPr="009768E4">
        <w:rPr>
          <w:rFonts w:ascii="Times New Roman" w:hAnsi="Times New Roman"/>
          <w:b/>
          <w:bCs/>
          <w:sz w:val="24"/>
          <w:szCs w:val="24"/>
          <w:lang w:val="en-US"/>
        </w:rPr>
        <w:t>sözlər</w:t>
      </w:r>
      <w:proofErr w:type="spellEnd"/>
      <w:r w:rsidRPr="009768E4">
        <w:rPr>
          <w:rFonts w:ascii="Times New Roman" w:hAnsi="Times New Roman"/>
          <w:b/>
          <w:bCs/>
          <w:sz w:val="24"/>
          <w:szCs w:val="24"/>
          <w:lang w:val="en-US"/>
        </w:rPr>
        <w:t xml:space="preserve">: </w:t>
      </w:r>
      <w:proofErr w:type="spellStart"/>
      <w:r w:rsidRPr="009768E4">
        <w:rPr>
          <w:rFonts w:ascii="Times New Roman" w:hAnsi="Times New Roman"/>
          <w:sz w:val="24"/>
          <w:szCs w:val="24"/>
          <w:lang w:val="en-US" w:eastAsia="az-Latn-AZ"/>
        </w:rPr>
        <w:t>elektrik</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mühərrikli</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avtomobil</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iqtisadiyyat</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innovasiya</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ətraf</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mühit</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bərpa</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olunan</w:t>
      </w:r>
      <w:proofErr w:type="spellEnd"/>
      <w:r w:rsidRPr="009768E4">
        <w:rPr>
          <w:rFonts w:ascii="Times New Roman" w:hAnsi="Times New Roman"/>
          <w:sz w:val="24"/>
          <w:szCs w:val="24"/>
          <w:lang w:val="en-US" w:eastAsia="az-Latn-AZ"/>
        </w:rPr>
        <w:t xml:space="preserve"> </w:t>
      </w:r>
      <w:proofErr w:type="spellStart"/>
      <w:r w:rsidRPr="009768E4">
        <w:rPr>
          <w:rFonts w:ascii="Times New Roman" w:hAnsi="Times New Roman"/>
          <w:sz w:val="24"/>
          <w:szCs w:val="24"/>
          <w:lang w:val="en-US" w:eastAsia="az-Latn-AZ"/>
        </w:rPr>
        <w:t>enerji</w:t>
      </w:r>
      <w:proofErr w:type="spellEnd"/>
    </w:p>
    <w:p w14:paraId="32686717" w14:textId="7464D889" w:rsidR="009768E4" w:rsidRPr="00D21209" w:rsidRDefault="009768E4" w:rsidP="009768E4">
      <w:pPr>
        <w:jc w:val="both"/>
        <w:rPr>
          <w:rFonts w:ascii="Times New Roman" w:hAnsi="Times New Roman"/>
          <w:sz w:val="24"/>
          <w:szCs w:val="24"/>
          <w:lang w:eastAsia="az-Latn-AZ"/>
        </w:rPr>
      </w:pPr>
      <w:r w:rsidRPr="00AB2A42">
        <w:rPr>
          <w:rFonts w:ascii="Times New Roman" w:hAnsi="Times New Roman"/>
          <w:b/>
          <w:bCs/>
          <w:sz w:val="24"/>
          <w:szCs w:val="24"/>
        </w:rPr>
        <w:t xml:space="preserve">Ключевые слова: </w:t>
      </w:r>
      <w:r>
        <w:rPr>
          <w:rFonts w:ascii="Times New Roman" w:hAnsi="Times New Roman"/>
          <w:sz w:val="24"/>
          <w:szCs w:val="24"/>
          <w:lang w:eastAsia="az-Latn-AZ"/>
        </w:rPr>
        <w:t>электромобил</w:t>
      </w:r>
      <w:r w:rsidRPr="00560DD0">
        <w:rPr>
          <w:rFonts w:ascii="Times New Roman" w:hAnsi="Times New Roman"/>
          <w:sz w:val="24"/>
          <w:szCs w:val="24"/>
          <w:lang w:eastAsia="az-Latn-AZ"/>
        </w:rPr>
        <w:t>ь</w:t>
      </w:r>
      <w:r>
        <w:rPr>
          <w:rFonts w:ascii="Times New Roman" w:hAnsi="Times New Roman"/>
          <w:sz w:val="24"/>
          <w:szCs w:val="24"/>
          <w:lang w:eastAsia="az-Latn-AZ"/>
        </w:rPr>
        <w:t xml:space="preserve">, </w:t>
      </w:r>
      <w:r w:rsidRPr="00560DD0">
        <w:rPr>
          <w:rFonts w:ascii="Times New Roman" w:hAnsi="Times New Roman"/>
          <w:sz w:val="24"/>
          <w:szCs w:val="24"/>
          <w:lang w:eastAsia="az-Latn-AZ"/>
        </w:rPr>
        <w:t>экономика</w:t>
      </w:r>
      <w:r>
        <w:rPr>
          <w:rFonts w:ascii="Times New Roman" w:hAnsi="Times New Roman"/>
          <w:sz w:val="24"/>
          <w:szCs w:val="24"/>
          <w:lang w:eastAsia="az-Latn-AZ"/>
        </w:rPr>
        <w:t xml:space="preserve">, инновация, </w:t>
      </w:r>
      <w:r w:rsidRPr="001F087B">
        <w:rPr>
          <w:rFonts w:ascii="Times New Roman" w:hAnsi="Times New Roman"/>
          <w:sz w:val="24"/>
          <w:szCs w:val="24"/>
          <w:lang w:eastAsia="az-Latn-AZ"/>
        </w:rPr>
        <w:t>окружающая среда</w:t>
      </w:r>
      <w:r>
        <w:rPr>
          <w:rFonts w:ascii="Times New Roman" w:hAnsi="Times New Roman"/>
          <w:sz w:val="24"/>
          <w:szCs w:val="24"/>
          <w:lang w:eastAsia="az-Latn-AZ"/>
        </w:rPr>
        <w:t xml:space="preserve">, </w:t>
      </w:r>
      <w:r w:rsidRPr="00437BD0">
        <w:rPr>
          <w:rFonts w:ascii="Times New Roman" w:hAnsi="Times New Roman"/>
          <w:sz w:val="24"/>
          <w:szCs w:val="24"/>
          <w:lang w:eastAsia="az-Latn-AZ"/>
        </w:rPr>
        <w:t>возобновляемая</w:t>
      </w:r>
      <w:r>
        <w:rPr>
          <w:rFonts w:ascii="Times New Roman" w:hAnsi="Times New Roman"/>
          <w:sz w:val="24"/>
          <w:szCs w:val="24"/>
          <w:lang w:eastAsia="az-Latn-AZ"/>
        </w:rPr>
        <w:t xml:space="preserve"> </w:t>
      </w:r>
      <w:r w:rsidRPr="00D21209">
        <w:rPr>
          <w:rFonts w:ascii="Times New Roman" w:hAnsi="Times New Roman"/>
          <w:sz w:val="24"/>
          <w:szCs w:val="24"/>
          <w:lang w:eastAsia="az-Latn-AZ"/>
        </w:rPr>
        <w:t>энергия</w:t>
      </w:r>
    </w:p>
    <w:p w14:paraId="5CDE643D" w14:textId="4FC28493" w:rsidR="009768E4" w:rsidRDefault="009768E4" w:rsidP="003B03B8">
      <w:pPr>
        <w:jc w:val="both"/>
        <w:rPr>
          <w:rFonts w:ascii="Times New Roman" w:hAnsi="Times New Roman"/>
          <w:sz w:val="24"/>
          <w:szCs w:val="24"/>
          <w:lang w:val="en-US" w:eastAsia="az-Latn-AZ"/>
        </w:rPr>
      </w:pPr>
      <w:r w:rsidRPr="009768E4">
        <w:rPr>
          <w:rFonts w:ascii="Times New Roman" w:hAnsi="Times New Roman"/>
          <w:b/>
          <w:bCs/>
          <w:sz w:val="24"/>
          <w:szCs w:val="24"/>
          <w:lang w:val="en-US"/>
        </w:rPr>
        <w:t xml:space="preserve">Keywords: </w:t>
      </w:r>
      <w:r w:rsidRPr="009768E4">
        <w:rPr>
          <w:rFonts w:ascii="Times New Roman" w:hAnsi="Times New Roman"/>
          <w:sz w:val="24"/>
          <w:szCs w:val="24"/>
          <w:lang w:val="en-US" w:eastAsia="az-Latn-AZ"/>
        </w:rPr>
        <w:t>electric vehicle, economy, innovation, environment, renewable energy</w:t>
      </w:r>
    </w:p>
    <w:p w14:paraId="5D376FB1" w14:textId="265D3276" w:rsidR="00F06DF7" w:rsidRPr="00795E4F" w:rsidRDefault="00F06DF7" w:rsidP="004467CB">
      <w:pPr>
        <w:spacing w:before="100" w:beforeAutospacing="1"/>
        <w:jc w:val="both"/>
        <w:rPr>
          <w:rFonts w:ascii="Times New Roman" w:hAnsi="Times New Roman"/>
          <w:sz w:val="24"/>
          <w:szCs w:val="24"/>
          <w:lang w:val="en-US" w:eastAsia="az-Latn-AZ"/>
        </w:rPr>
      </w:pPr>
    </w:p>
    <w:p w14:paraId="39FACF33" w14:textId="77777777" w:rsidR="00795E4F" w:rsidRDefault="00795E4F" w:rsidP="009768E4">
      <w:pPr>
        <w:autoSpaceDE w:val="0"/>
        <w:autoSpaceDN w:val="0"/>
        <w:adjustRightInd w:val="0"/>
        <w:contextualSpacing/>
        <w:jc w:val="center"/>
        <w:rPr>
          <w:rFonts w:ascii="Times New Roman" w:hAnsi="Times New Roman"/>
          <w:b/>
          <w:bCs/>
          <w:sz w:val="24"/>
          <w:szCs w:val="24"/>
          <w:lang w:val="en-US"/>
        </w:rPr>
      </w:pPr>
    </w:p>
    <w:p w14:paraId="1DD516C3" w14:textId="77777777" w:rsidR="00795E4F" w:rsidRDefault="00795E4F" w:rsidP="009768E4">
      <w:pPr>
        <w:autoSpaceDE w:val="0"/>
        <w:autoSpaceDN w:val="0"/>
        <w:adjustRightInd w:val="0"/>
        <w:contextualSpacing/>
        <w:jc w:val="center"/>
        <w:rPr>
          <w:rFonts w:ascii="Times New Roman" w:hAnsi="Times New Roman"/>
          <w:b/>
          <w:bCs/>
          <w:sz w:val="24"/>
          <w:szCs w:val="24"/>
          <w:lang w:val="en-US"/>
        </w:rPr>
      </w:pPr>
    </w:p>
    <w:p w14:paraId="75303894" w14:textId="65EBB03E" w:rsidR="009768E4" w:rsidRPr="00795E4F" w:rsidRDefault="009768E4" w:rsidP="009768E4">
      <w:pPr>
        <w:autoSpaceDE w:val="0"/>
        <w:autoSpaceDN w:val="0"/>
        <w:adjustRightInd w:val="0"/>
        <w:contextualSpacing/>
        <w:jc w:val="center"/>
        <w:rPr>
          <w:rFonts w:ascii="Times New Roman" w:hAnsi="Times New Roman"/>
          <w:b/>
          <w:bCs/>
          <w:sz w:val="24"/>
          <w:szCs w:val="24"/>
          <w:lang w:val="en-US"/>
        </w:rPr>
      </w:pPr>
      <w:proofErr w:type="spellStart"/>
      <w:r w:rsidRPr="00795E4F">
        <w:rPr>
          <w:rFonts w:ascii="Times New Roman" w:hAnsi="Times New Roman"/>
          <w:b/>
          <w:bCs/>
          <w:sz w:val="24"/>
          <w:szCs w:val="24"/>
          <w:lang w:val="en-US"/>
        </w:rPr>
        <w:t>Calal</w:t>
      </w:r>
      <w:proofErr w:type="spellEnd"/>
      <w:r w:rsidRPr="00795E4F">
        <w:rPr>
          <w:rFonts w:ascii="Times New Roman" w:hAnsi="Times New Roman"/>
          <w:b/>
          <w:bCs/>
          <w:sz w:val="24"/>
          <w:szCs w:val="24"/>
          <w:lang w:val="en-US"/>
        </w:rPr>
        <w:t xml:space="preserve"> </w:t>
      </w:r>
      <w:proofErr w:type="spellStart"/>
      <w:r w:rsidRPr="00795E4F">
        <w:rPr>
          <w:rFonts w:ascii="Times New Roman" w:hAnsi="Times New Roman"/>
          <w:b/>
          <w:bCs/>
          <w:sz w:val="24"/>
          <w:szCs w:val="24"/>
          <w:lang w:val="en-US"/>
        </w:rPr>
        <w:t>Ağayev</w:t>
      </w:r>
      <w:proofErr w:type="spellEnd"/>
    </w:p>
    <w:p w14:paraId="1A4EEE6D" w14:textId="3A4C670F" w:rsidR="00F06DF7" w:rsidRPr="00795E4F" w:rsidRDefault="009768E4" w:rsidP="00F06DF7">
      <w:pPr>
        <w:autoSpaceDE w:val="0"/>
        <w:autoSpaceDN w:val="0"/>
        <w:adjustRightInd w:val="0"/>
        <w:contextualSpacing/>
        <w:jc w:val="center"/>
        <w:rPr>
          <w:rFonts w:ascii="Times New Roman" w:hAnsi="Times New Roman"/>
          <w:b/>
          <w:bCs/>
          <w:sz w:val="24"/>
          <w:szCs w:val="24"/>
          <w:lang w:val="en-US"/>
        </w:rPr>
      </w:pPr>
      <w:proofErr w:type="spellStart"/>
      <w:r w:rsidRPr="00795E4F">
        <w:rPr>
          <w:rFonts w:ascii="Times New Roman" w:hAnsi="Times New Roman"/>
          <w:b/>
          <w:bCs/>
          <w:sz w:val="24"/>
          <w:szCs w:val="24"/>
          <w:lang w:val="en-US"/>
        </w:rPr>
        <w:t>Elektrik</w:t>
      </w:r>
      <w:proofErr w:type="spellEnd"/>
      <w:r w:rsidRPr="00795E4F">
        <w:rPr>
          <w:rFonts w:ascii="Times New Roman" w:hAnsi="Times New Roman"/>
          <w:b/>
          <w:bCs/>
          <w:sz w:val="24"/>
          <w:szCs w:val="24"/>
          <w:lang w:val="en-US"/>
        </w:rPr>
        <w:t xml:space="preserve"> </w:t>
      </w:r>
      <w:proofErr w:type="spellStart"/>
      <w:r w:rsidRPr="00795E4F">
        <w:rPr>
          <w:rFonts w:ascii="Times New Roman" w:hAnsi="Times New Roman"/>
          <w:b/>
          <w:bCs/>
          <w:sz w:val="24"/>
          <w:szCs w:val="24"/>
          <w:lang w:val="en-US"/>
        </w:rPr>
        <w:t>mühərrikli</w:t>
      </w:r>
      <w:proofErr w:type="spellEnd"/>
      <w:r w:rsidRPr="00795E4F">
        <w:rPr>
          <w:rFonts w:ascii="Times New Roman" w:hAnsi="Times New Roman"/>
          <w:b/>
          <w:bCs/>
          <w:sz w:val="24"/>
          <w:szCs w:val="24"/>
          <w:lang w:val="en-US"/>
        </w:rPr>
        <w:t xml:space="preserve"> </w:t>
      </w:r>
      <w:proofErr w:type="spellStart"/>
      <w:r w:rsidRPr="00795E4F">
        <w:rPr>
          <w:rFonts w:ascii="Times New Roman" w:hAnsi="Times New Roman"/>
          <w:b/>
          <w:bCs/>
          <w:sz w:val="24"/>
          <w:szCs w:val="24"/>
          <w:lang w:val="en-US"/>
        </w:rPr>
        <w:t>avtomobillərin</w:t>
      </w:r>
      <w:proofErr w:type="spellEnd"/>
      <w:r w:rsidRPr="00795E4F">
        <w:rPr>
          <w:rFonts w:ascii="Times New Roman" w:hAnsi="Times New Roman"/>
          <w:b/>
          <w:bCs/>
          <w:sz w:val="24"/>
          <w:szCs w:val="24"/>
          <w:lang w:val="en-US"/>
        </w:rPr>
        <w:t xml:space="preserve"> </w:t>
      </w:r>
      <w:r w:rsidR="00D8282C">
        <w:rPr>
          <w:rFonts w:ascii="Times New Roman" w:hAnsi="Times New Roman"/>
          <w:b/>
          <w:bCs/>
          <w:sz w:val="24"/>
          <w:szCs w:val="24"/>
          <w:lang w:val="az-Latn-AZ"/>
        </w:rPr>
        <w:t xml:space="preserve">ətraf mühitə </w:t>
      </w:r>
      <w:proofErr w:type="spellStart"/>
      <w:r w:rsidRPr="00795E4F">
        <w:rPr>
          <w:rFonts w:ascii="Times New Roman" w:hAnsi="Times New Roman"/>
          <w:b/>
          <w:bCs/>
          <w:sz w:val="24"/>
          <w:szCs w:val="24"/>
          <w:lang w:val="en-US"/>
        </w:rPr>
        <w:t>təsiri</w:t>
      </w:r>
      <w:proofErr w:type="spellEnd"/>
      <w:r w:rsidRPr="00795E4F">
        <w:rPr>
          <w:rFonts w:ascii="Times New Roman" w:hAnsi="Times New Roman"/>
          <w:b/>
          <w:bCs/>
          <w:sz w:val="24"/>
          <w:szCs w:val="24"/>
          <w:lang w:val="en-US"/>
        </w:rPr>
        <w:t xml:space="preserve"> </w:t>
      </w:r>
    </w:p>
    <w:p w14:paraId="13B5EE9A" w14:textId="07BC65F3" w:rsidR="009768E4" w:rsidRPr="00795E4F" w:rsidRDefault="009768E4" w:rsidP="009768E4">
      <w:pPr>
        <w:autoSpaceDE w:val="0"/>
        <w:autoSpaceDN w:val="0"/>
        <w:adjustRightInd w:val="0"/>
        <w:contextualSpacing/>
        <w:jc w:val="center"/>
        <w:rPr>
          <w:rFonts w:ascii="Times New Roman" w:hAnsi="Times New Roman"/>
          <w:b/>
          <w:sz w:val="24"/>
          <w:szCs w:val="24"/>
          <w:lang w:val="en-US" w:eastAsia="az-Latn-AZ"/>
        </w:rPr>
      </w:pPr>
      <w:proofErr w:type="spellStart"/>
      <w:r w:rsidRPr="00795E4F">
        <w:rPr>
          <w:rFonts w:ascii="Times New Roman" w:hAnsi="Times New Roman"/>
          <w:b/>
          <w:sz w:val="24"/>
          <w:szCs w:val="24"/>
          <w:lang w:val="en-US" w:eastAsia="az-Latn-AZ"/>
        </w:rPr>
        <w:t>Xülasə</w:t>
      </w:r>
      <w:proofErr w:type="spellEnd"/>
    </w:p>
    <w:p w14:paraId="458F33C1" w14:textId="76A46E58" w:rsidR="009768E4" w:rsidRPr="00795E4F" w:rsidRDefault="009768E4" w:rsidP="009768E4">
      <w:pPr>
        <w:autoSpaceDE w:val="0"/>
        <w:autoSpaceDN w:val="0"/>
        <w:adjustRightInd w:val="0"/>
        <w:ind w:right="-1"/>
        <w:contextualSpacing/>
        <w:jc w:val="both"/>
        <w:rPr>
          <w:rFonts w:ascii="Times New Roman" w:hAnsi="Times New Roman"/>
          <w:sz w:val="24"/>
          <w:szCs w:val="24"/>
          <w:lang w:val="en-US" w:eastAsia="az-Latn-AZ"/>
        </w:rPr>
      </w:pPr>
      <w:r w:rsidRPr="00795E4F">
        <w:rPr>
          <w:rFonts w:ascii="Times New Roman" w:hAnsi="Times New Roman"/>
          <w:sz w:val="24"/>
          <w:szCs w:val="24"/>
          <w:lang w:val="en-US" w:eastAsia="az-Latn-AZ"/>
        </w:rPr>
        <w:tab/>
      </w:r>
      <w:proofErr w:type="spellStart"/>
      <w:r w:rsidRPr="00795E4F">
        <w:rPr>
          <w:rFonts w:ascii="Times New Roman" w:hAnsi="Times New Roman"/>
          <w:sz w:val="24"/>
          <w:szCs w:val="24"/>
          <w:lang w:val="en-US" w:eastAsia="az-Latn-AZ"/>
        </w:rPr>
        <w:t>Məqalədə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mühərrikli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iqtisadiyyata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təsiri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neçə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aspektdə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araşdırılır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Göstərilir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ki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bu</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istifadəsi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fosil</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yanacaqlara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olan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tələbi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azaldır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və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buna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görə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də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neft</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bazarına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təsir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göstərir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daha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az</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yanacaq</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xərclədikləri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üçün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istehlakçıların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maliyyə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yükünü</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yüngülləşdirir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mühərrikli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istehsalı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yeni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iş</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yerləri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yaradaraq</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iqtisadi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inkişafı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stimullaşdırır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ekoloji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üstünlüklərə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malikdir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bu</w:t>
      </w:r>
      <w:proofErr w:type="spellEnd"/>
      <w:r w:rsidRPr="00795E4F">
        <w:rPr>
          <w:rFonts w:ascii="Times New Roman" w:hAnsi="Times New Roman"/>
          <w:sz w:val="24"/>
          <w:szCs w:val="24"/>
          <w:lang w:val="en-US" w:eastAsia="az-Latn-AZ"/>
        </w:rPr>
        <w:t xml:space="preserve"> da </w:t>
      </w:r>
      <w:proofErr w:type="spellStart"/>
      <w:r w:rsidRPr="00795E4F">
        <w:rPr>
          <w:rFonts w:ascii="Times New Roman" w:hAnsi="Times New Roman"/>
          <w:sz w:val="24"/>
          <w:szCs w:val="24"/>
          <w:lang w:val="en-US" w:eastAsia="az-Latn-AZ"/>
        </w:rPr>
        <w:t>ətraf</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mühitin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qorunması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baxımından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uzunmüddətli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iqtisadi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fayda</w:t>
      </w:r>
      <w:r w:rsidR="00BC2BCA">
        <w:rPr>
          <w:rFonts w:ascii="Times New Roman" w:hAnsi="Times New Roman"/>
          <w:sz w:val="24"/>
          <w:szCs w:val="24"/>
          <w:lang w:val="az-Latn-AZ" w:eastAsia="az-Latn-AZ"/>
        </w:rPr>
        <w:t>nı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təmin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edir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Enerji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istehsalı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və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şəbəkəsi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tələbləri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ilə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əlaqədar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yeni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infrastrukturların</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inkişafı</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tələb</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olunur</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Elektrik</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avtomobilləri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texnoloji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yeniliklərə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və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innovasiyalara</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yol</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açaraq</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iqtisadi</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mühitdə</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dinamizm</w:t>
      </w:r>
      <w:proofErr w:type="spellEnd"/>
      <w:r w:rsidRPr="00795E4F">
        <w:rPr>
          <w:rFonts w:ascii="Times New Roman" w:hAnsi="Times New Roman"/>
          <w:sz w:val="24"/>
          <w:szCs w:val="24"/>
          <w:lang w:val="en-US" w:eastAsia="az-Latn-AZ"/>
        </w:rPr>
        <w:t xml:space="preserve"> </w:t>
      </w:r>
      <w:proofErr w:type="spellStart"/>
      <w:r w:rsidRPr="00795E4F">
        <w:rPr>
          <w:rFonts w:ascii="Times New Roman" w:hAnsi="Times New Roman"/>
          <w:sz w:val="24"/>
          <w:szCs w:val="24"/>
          <w:lang w:val="en-US" w:eastAsia="az-Latn-AZ"/>
        </w:rPr>
        <w:t>yaradır</w:t>
      </w:r>
      <w:proofErr w:type="spellEnd"/>
      <w:r w:rsidRPr="00795E4F">
        <w:rPr>
          <w:rFonts w:ascii="Times New Roman" w:hAnsi="Times New Roman"/>
          <w:sz w:val="24"/>
          <w:szCs w:val="24"/>
          <w:lang w:val="en-US" w:eastAsia="az-Latn-AZ"/>
        </w:rPr>
        <w:t>.</w:t>
      </w:r>
    </w:p>
    <w:p w14:paraId="55E47CD3" w14:textId="3995883D" w:rsidR="00E60EAC" w:rsidRPr="00795E4F" w:rsidRDefault="00E60EAC" w:rsidP="009768E4">
      <w:pPr>
        <w:autoSpaceDE w:val="0"/>
        <w:autoSpaceDN w:val="0"/>
        <w:adjustRightInd w:val="0"/>
        <w:ind w:right="-1"/>
        <w:contextualSpacing/>
        <w:jc w:val="both"/>
        <w:rPr>
          <w:rFonts w:ascii="Times New Roman" w:hAnsi="Times New Roman"/>
          <w:sz w:val="24"/>
          <w:szCs w:val="24"/>
          <w:lang w:val="en-US" w:eastAsia="az-Latn-AZ"/>
        </w:rPr>
      </w:pPr>
    </w:p>
    <w:p w14:paraId="29B136FA" w14:textId="77777777" w:rsidR="00E60EAC" w:rsidRPr="00795E4F" w:rsidRDefault="00E60EAC" w:rsidP="009768E4">
      <w:pPr>
        <w:autoSpaceDE w:val="0"/>
        <w:autoSpaceDN w:val="0"/>
        <w:adjustRightInd w:val="0"/>
        <w:ind w:right="-1"/>
        <w:contextualSpacing/>
        <w:jc w:val="both"/>
        <w:rPr>
          <w:rFonts w:ascii="Times New Roman" w:hAnsi="Times New Roman"/>
          <w:sz w:val="24"/>
          <w:szCs w:val="24"/>
          <w:lang w:val="en-US" w:eastAsia="az-Latn-AZ"/>
        </w:rPr>
      </w:pPr>
    </w:p>
    <w:p w14:paraId="331939E4" w14:textId="77777777" w:rsidR="00795E4F" w:rsidRPr="009E6F7F" w:rsidRDefault="00795E4F" w:rsidP="009768E4">
      <w:pPr>
        <w:autoSpaceDE w:val="0"/>
        <w:autoSpaceDN w:val="0"/>
        <w:adjustRightInd w:val="0"/>
        <w:ind w:right="-1"/>
        <w:contextualSpacing/>
        <w:jc w:val="center"/>
        <w:rPr>
          <w:rFonts w:ascii="Times New Roman" w:hAnsi="Times New Roman"/>
          <w:b/>
          <w:sz w:val="24"/>
          <w:szCs w:val="24"/>
          <w:lang w:val="en-US" w:eastAsia="az-Latn-AZ"/>
        </w:rPr>
      </w:pPr>
    </w:p>
    <w:p w14:paraId="21C15A97" w14:textId="60658E84" w:rsidR="009768E4" w:rsidRDefault="009768E4" w:rsidP="009768E4">
      <w:pPr>
        <w:autoSpaceDE w:val="0"/>
        <w:autoSpaceDN w:val="0"/>
        <w:adjustRightInd w:val="0"/>
        <w:ind w:right="-1"/>
        <w:contextualSpacing/>
        <w:jc w:val="center"/>
        <w:rPr>
          <w:rFonts w:ascii="Times New Roman" w:hAnsi="Times New Roman"/>
          <w:b/>
          <w:sz w:val="24"/>
          <w:szCs w:val="24"/>
          <w:lang w:eastAsia="az-Latn-AZ"/>
        </w:rPr>
      </w:pPr>
      <w:r w:rsidRPr="0053107A">
        <w:rPr>
          <w:rFonts w:ascii="Times New Roman" w:hAnsi="Times New Roman"/>
          <w:b/>
          <w:sz w:val="24"/>
          <w:szCs w:val="24"/>
          <w:lang w:eastAsia="az-Latn-AZ"/>
        </w:rPr>
        <w:t>Джалал Агаев</w:t>
      </w:r>
    </w:p>
    <w:p w14:paraId="5F7DC60B" w14:textId="546DA564" w:rsidR="00F06DF7" w:rsidRPr="00177449" w:rsidRDefault="00F06DF7" w:rsidP="00F06DF7">
      <w:pPr>
        <w:autoSpaceDE w:val="0"/>
        <w:autoSpaceDN w:val="0"/>
        <w:adjustRightInd w:val="0"/>
        <w:ind w:right="-1"/>
        <w:contextualSpacing/>
        <w:jc w:val="center"/>
        <w:rPr>
          <w:rFonts w:ascii="Times New Roman" w:hAnsi="Times New Roman"/>
          <w:b/>
          <w:sz w:val="24"/>
          <w:szCs w:val="24"/>
          <w:lang w:eastAsia="az-Latn-AZ"/>
        </w:rPr>
      </w:pPr>
      <w:r w:rsidRPr="00F06DF7">
        <w:rPr>
          <w:rFonts w:ascii="Times New Roman" w:hAnsi="Times New Roman"/>
          <w:b/>
          <w:sz w:val="24"/>
          <w:szCs w:val="24"/>
          <w:lang w:eastAsia="az-Latn-AZ"/>
        </w:rPr>
        <w:t>Воздействие электромобилей на окружающую среду</w:t>
      </w:r>
    </w:p>
    <w:p w14:paraId="2085648E" w14:textId="77777777" w:rsidR="009768E4" w:rsidRPr="003310A0" w:rsidRDefault="009768E4" w:rsidP="009768E4">
      <w:pPr>
        <w:autoSpaceDE w:val="0"/>
        <w:autoSpaceDN w:val="0"/>
        <w:adjustRightInd w:val="0"/>
        <w:ind w:right="-1"/>
        <w:contextualSpacing/>
        <w:jc w:val="center"/>
        <w:rPr>
          <w:rFonts w:ascii="Times New Roman" w:hAnsi="Times New Roman"/>
          <w:b/>
          <w:sz w:val="24"/>
          <w:szCs w:val="24"/>
          <w:lang w:eastAsia="az-Latn-AZ"/>
        </w:rPr>
      </w:pPr>
      <w:r w:rsidRPr="003310A0">
        <w:rPr>
          <w:rFonts w:ascii="Times New Roman" w:hAnsi="Times New Roman"/>
          <w:b/>
          <w:sz w:val="24"/>
          <w:szCs w:val="24"/>
          <w:lang w:eastAsia="az-Latn-AZ"/>
        </w:rPr>
        <w:t>Резюме</w:t>
      </w:r>
    </w:p>
    <w:p w14:paraId="386F6145" w14:textId="4A8005A5" w:rsidR="009768E4" w:rsidRDefault="009768E4" w:rsidP="009768E4">
      <w:pPr>
        <w:autoSpaceDE w:val="0"/>
        <w:autoSpaceDN w:val="0"/>
        <w:adjustRightInd w:val="0"/>
        <w:ind w:right="-1"/>
        <w:contextualSpacing/>
        <w:jc w:val="both"/>
        <w:rPr>
          <w:rFonts w:ascii="Times New Roman" w:hAnsi="Times New Roman"/>
          <w:sz w:val="24"/>
          <w:szCs w:val="24"/>
          <w:lang w:eastAsia="az-Latn-AZ"/>
        </w:rPr>
      </w:pPr>
      <w:r>
        <w:rPr>
          <w:rFonts w:ascii="Times New Roman" w:hAnsi="Times New Roman"/>
          <w:sz w:val="24"/>
          <w:szCs w:val="24"/>
          <w:lang w:eastAsia="az-Latn-AZ"/>
        </w:rPr>
        <w:tab/>
      </w:r>
      <w:r w:rsidRPr="00560DD0">
        <w:rPr>
          <w:rFonts w:ascii="Times New Roman" w:hAnsi="Times New Roman"/>
          <w:sz w:val="24"/>
          <w:szCs w:val="24"/>
          <w:lang w:eastAsia="az-Latn-AZ"/>
        </w:rPr>
        <w:t>В статье рассматривается экономическое воздействие электромобилей с не</w:t>
      </w:r>
      <w:r>
        <w:rPr>
          <w:rFonts w:ascii="Times New Roman" w:hAnsi="Times New Roman"/>
          <w:sz w:val="24"/>
          <w:szCs w:val="24"/>
          <w:lang w:eastAsia="az-Latn-AZ"/>
        </w:rPr>
        <w:t>скольких точек зрения. Показано</w:t>
      </w:r>
      <w:r w:rsidR="00A3381F">
        <w:rPr>
          <w:rFonts w:ascii="Times New Roman" w:hAnsi="Times New Roman"/>
          <w:sz w:val="24"/>
          <w:szCs w:val="24"/>
          <w:lang w:val="az-Latn-AZ" w:eastAsia="az-Latn-AZ"/>
        </w:rPr>
        <w:t>,</w:t>
      </w:r>
      <w:r w:rsidRPr="00560DD0">
        <w:rPr>
          <w:rFonts w:ascii="Times New Roman" w:hAnsi="Times New Roman"/>
          <w:sz w:val="24"/>
          <w:szCs w:val="24"/>
          <w:lang w:eastAsia="az-Latn-AZ"/>
        </w:rPr>
        <w:t xml:space="preserve"> что использование этих автомобилей снижает спрос на ископаемое топливо, тем самым влияя на нефтяной рынок. Электромобили уменьшают затраты на топливо для потребителей, облегчая их финансовое бремя. Производство электромобилей стимулирует экономическое развитие, создавая новые рабочие места. Электромобили обладают экологическими преимуществами, обеспечивая долгосрочную экономическую выгоду за счет охраны окружающей среды. Необходима разработка новой инфраструктуры для удовлетворения потребностей в производстве энергии и электрических сетях. Электромобили способствуют технологическим инновациям, внося динамику в экономическую среду.</w:t>
      </w:r>
    </w:p>
    <w:p w14:paraId="3468CAE5" w14:textId="77777777" w:rsidR="00A4609E" w:rsidRPr="00560DD0" w:rsidRDefault="00A4609E" w:rsidP="009768E4">
      <w:pPr>
        <w:autoSpaceDE w:val="0"/>
        <w:autoSpaceDN w:val="0"/>
        <w:adjustRightInd w:val="0"/>
        <w:ind w:right="-1"/>
        <w:contextualSpacing/>
        <w:jc w:val="both"/>
        <w:rPr>
          <w:rFonts w:ascii="Times New Roman" w:hAnsi="Times New Roman"/>
          <w:sz w:val="24"/>
          <w:szCs w:val="24"/>
          <w:lang w:eastAsia="az-Latn-AZ"/>
        </w:rPr>
      </w:pPr>
    </w:p>
    <w:p w14:paraId="49197A37" w14:textId="77777777" w:rsidR="00795E4F" w:rsidRPr="009E6F7F" w:rsidRDefault="00795E4F" w:rsidP="009768E4">
      <w:pPr>
        <w:autoSpaceDE w:val="0"/>
        <w:autoSpaceDN w:val="0"/>
        <w:adjustRightInd w:val="0"/>
        <w:ind w:right="-1"/>
        <w:contextualSpacing/>
        <w:jc w:val="center"/>
        <w:rPr>
          <w:rFonts w:ascii="Times New Roman" w:hAnsi="Times New Roman"/>
          <w:b/>
          <w:bCs/>
          <w:sz w:val="24"/>
          <w:szCs w:val="24"/>
        </w:rPr>
      </w:pPr>
    </w:p>
    <w:p w14:paraId="23F36B0F" w14:textId="7792782E" w:rsidR="009768E4" w:rsidRPr="009E6F7F" w:rsidRDefault="009768E4" w:rsidP="009768E4">
      <w:pPr>
        <w:autoSpaceDE w:val="0"/>
        <w:autoSpaceDN w:val="0"/>
        <w:adjustRightInd w:val="0"/>
        <w:ind w:right="-1"/>
        <w:contextualSpacing/>
        <w:jc w:val="center"/>
        <w:rPr>
          <w:rFonts w:ascii="Times New Roman" w:hAnsi="Times New Roman"/>
          <w:b/>
          <w:bCs/>
          <w:sz w:val="24"/>
          <w:szCs w:val="24"/>
        </w:rPr>
      </w:pPr>
      <w:r w:rsidRPr="00795E4F">
        <w:rPr>
          <w:rFonts w:ascii="Times New Roman" w:hAnsi="Times New Roman"/>
          <w:b/>
          <w:bCs/>
          <w:sz w:val="24"/>
          <w:szCs w:val="24"/>
          <w:lang w:val="en-US"/>
        </w:rPr>
        <w:lastRenderedPageBreak/>
        <w:t>Jalal</w:t>
      </w:r>
      <w:r w:rsidRPr="009E6F7F">
        <w:rPr>
          <w:rFonts w:ascii="Times New Roman" w:hAnsi="Times New Roman"/>
          <w:b/>
          <w:bCs/>
          <w:sz w:val="24"/>
          <w:szCs w:val="24"/>
        </w:rPr>
        <w:t xml:space="preserve"> </w:t>
      </w:r>
      <w:proofErr w:type="spellStart"/>
      <w:r w:rsidRPr="00795E4F">
        <w:rPr>
          <w:rFonts w:ascii="Times New Roman" w:hAnsi="Times New Roman"/>
          <w:b/>
          <w:bCs/>
          <w:sz w:val="24"/>
          <w:szCs w:val="24"/>
          <w:lang w:val="en-US"/>
        </w:rPr>
        <w:t>Aghayev</w:t>
      </w:r>
      <w:proofErr w:type="spellEnd"/>
    </w:p>
    <w:p w14:paraId="201A747B" w14:textId="77777777" w:rsidR="00F06DF7" w:rsidRPr="00F06DF7" w:rsidRDefault="00F06DF7" w:rsidP="00F06DF7">
      <w:pPr>
        <w:autoSpaceDE w:val="0"/>
        <w:autoSpaceDN w:val="0"/>
        <w:adjustRightInd w:val="0"/>
        <w:contextualSpacing/>
        <w:jc w:val="center"/>
        <w:rPr>
          <w:rFonts w:ascii="Times New Roman" w:hAnsi="Times New Roman"/>
          <w:b/>
          <w:bCs/>
          <w:sz w:val="24"/>
          <w:szCs w:val="24"/>
          <w:lang w:val="en-US"/>
        </w:rPr>
      </w:pPr>
      <w:r w:rsidRPr="00F06DF7">
        <w:rPr>
          <w:rFonts w:ascii="Times New Roman" w:hAnsi="Times New Roman"/>
          <w:b/>
          <w:bCs/>
          <w:sz w:val="24"/>
          <w:szCs w:val="24"/>
          <w:lang w:val="en-US"/>
        </w:rPr>
        <w:t>Environmental impact of electric vehicles</w:t>
      </w:r>
    </w:p>
    <w:p w14:paraId="71BE682F" w14:textId="77777777" w:rsidR="009768E4" w:rsidRPr="00C9075D" w:rsidRDefault="009768E4" w:rsidP="009768E4">
      <w:pPr>
        <w:autoSpaceDE w:val="0"/>
        <w:autoSpaceDN w:val="0"/>
        <w:adjustRightInd w:val="0"/>
        <w:ind w:right="-1"/>
        <w:contextualSpacing/>
        <w:jc w:val="center"/>
        <w:rPr>
          <w:rFonts w:ascii="Times New Roman" w:hAnsi="Times New Roman"/>
          <w:b/>
          <w:bCs/>
          <w:sz w:val="24"/>
          <w:szCs w:val="24"/>
          <w:lang w:val="en-US"/>
        </w:rPr>
      </w:pPr>
      <w:r w:rsidRPr="00C9075D">
        <w:rPr>
          <w:rFonts w:ascii="Times New Roman" w:hAnsi="Times New Roman"/>
          <w:b/>
          <w:bCs/>
          <w:sz w:val="24"/>
          <w:szCs w:val="24"/>
          <w:lang w:val="en-US"/>
        </w:rPr>
        <w:t>Summary</w:t>
      </w:r>
    </w:p>
    <w:p w14:paraId="30AFB96D" w14:textId="77777777" w:rsidR="009768E4" w:rsidRPr="009768E4" w:rsidRDefault="009768E4" w:rsidP="009768E4">
      <w:pPr>
        <w:autoSpaceDE w:val="0"/>
        <w:autoSpaceDN w:val="0"/>
        <w:adjustRightInd w:val="0"/>
        <w:ind w:right="-1"/>
        <w:contextualSpacing/>
        <w:jc w:val="both"/>
        <w:rPr>
          <w:rFonts w:ascii="Times New Roman" w:hAnsi="Times New Roman"/>
          <w:sz w:val="24"/>
          <w:szCs w:val="24"/>
          <w:lang w:val="en-US" w:eastAsia="az-Latn-AZ"/>
        </w:rPr>
      </w:pPr>
      <w:r w:rsidRPr="00C9075D">
        <w:rPr>
          <w:rFonts w:ascii="Times New Roman" w:hAnsi="Times New Roman"/>
          <w:sz w:val="24"/>
          <w:szCs w:val="24"/>
          <w:lang w:val="en-US" w:eastAsia="az-Latn-AZ"/>
        </w:rPr>
        <w:tab/>
      </w:r>
      <w:r w:rsidRPr="009768E4">
        <w:rPr>
          <w:rFonts w:ascii="Times New Roman" w:hAnsi="Times New Roman"/>
          <w:sz w:val="24"/>
          <w:szCs w:val="24"/>
          <w:lang w:val="en-US" w:eastAsia="az-Latn-AZ"/>
        </w:rPr>
        <w:t>The article examines the economic impact of electric vehicles from several perspectives. It shows that the use of these vehicles reduces the demand for fossil fuels, thereby affecting the oil market. Electric vehicles lower fuel costs for consumers, easing their financial burden. The production of electric vehicles stimulates economic development by creating new job opportunities. Electric vehicles have ecological advantages, providing long-term economic benefits through environmental protection. New infrastructures are required to meet the demands of energy production and electrical grids. Electric vehicles foster technological innovations, injecting dynamism into the economic environment.</w:t>
      </w:r>
    </w:p>
    <w:p w14:paraId="6069693B" w14:textId="77777777" w:rsidR="009768E4" w:rsidRPr="009768E4" w:rsidRDefault="009768E4" w:rsidP="009768E4">
      <w:pPr>
        <w:autoSpaceDE w:val="0"/>
        <w:autoSpaceDN w:val="0"/>
        <w:adjustRightInd w:val="0"/>
        <w:ind w:right="-1"/>
        <w:contextualSpacing/>
        <w:jc w:val="both"/>
        <w:rPr>
          <w:rFonts w:ascii="Times New Roman" w:hAnsi="Times New Roman"/>
          <w:sz w:val="24"/>
          <w:szCs w:val="24"/>
          <w:lang w:val="en-US" w:eastAsia="az-Latn-AZ"/>
        </w:rPr>
      </w:pPr>
    </w:p>
    <w:p w14:paraId="46F6E615" w14:textId="77777777" w:rsidR="009768E4" w:rsidRPr="009768E4" w:rsidRDefault="009768E4" w:rsidP="009768E4">
      <w:pPr>
        <w:autoSpaceDE w:val="0"/>
        <w:autoSpaceDN w:val="0"/>
        <w:adjustRightInd w:val="0"/>
        <w:ind w:right="-1"/>
        <w:contextualSpacing/>
        <w:jc w:val="center"/>
        <w:rPr>
          <w:rFonts w:ascii="Times New Roman" w:hAnsi="Times New Roman"/>
          <w:b/>
          <w:sz w:val="24"/>
          <w:szCs w:val="24"/>
          <w:lang w:val="en-US" w:eastAsia="az-Latn-AZ"/>
        </w:rPr>
      </w:pPr>
    </w:p>
    <w:p w14:paraId="08E591D1" w14:textId="77777777" w:rsidR="009768E4" w:rsidRPr="009768E4" w:rsidRDefault="009768E4" w:rsidP="009768E4">
      <w:pPr>
        <w:jc w:val="center"/>
        <w:rPr>
          <w:rFonts w:ascii="Times New Roman" w:hAnsi="Times New Roman"/>
          <w:b/>
          <w:bCs/>
          <w:sz w:val="24"/>
          <w:szCs w:val="24"/>
          <w:lang w:val="en-US"/>
        </w:rPr>
      </w:pPr>
      <w:proofErr w:type="spellStart"/>
      <w:r w:rsidRPr="009768E4">
        <w:rPr>
          <w:rFonts w:ascii="Times New Roman" w:hAnsi="Times New Roman"/>
          <w:b/>
          <w:bCs/>
          <w:sz w:val="24"/>
          <w:szCs w:val="24"/>
          <w:lang w:val="en-US"/>
        </w:rPr>
        <w:t>Ədəbiyyat</w:t>
      </w:r>
      <w:proofErr w:type="spellEnd"/>
    </w:p>
    <w:p w14:paraId="6A17BEC3" w14:textId="2F3E5FA0" w:rsidR="009768E4" w:rsidRPr="009768E4" w:rsidRDefault="009768E4" w:rsidP="009768E4">
      <w:pPr>
        <w:jc w:val="both"/>
        <w:rPr>
          <w:rFonts w:ascii="Times New Roman" w:hAnsi="Times New Roman"/>
          <w:sz w:val="24"/>
          <w:szCs w:val="24"/>
          <w:lang w:val="en-US"/>
        </w:rPr>
      </w:pPr>
      <w:r w:rsidRPr="009768E4">
        <w:rPr>
          <w:rFonts w:ascii="Times New Roman" w:hAnsi="Times New Roman"/>
          <w:sz w:val="24"/>
          <w:szCs w:val="24"/>
          <w:lang w:val="en-US"/>
        </w:rPr>
        <w:t>1.</w:t>
      </w:r>
      <w:r w:rsidRPr="009768E4">
        <w:rPr>
          <w:lang w:val="en-US"/>
        </w:rPr>
        <w:t xml:space="preserve"> </w:t>
      </w:r>
      <w:r w:rsidRPr="009768E4">
        <w:rPr>
          <w:rFonts w:ascii="Times New Roman" w:hAnsi="Times New Roman"/>
          <w:sz w:val="24"/>
          <w:szCs w:val="24"/>
          <w:lang w:val="en-US"/>
        </w:rPr>
        <w:t>Smith J., &amp; Johnson, L. (2022). The Economic Impact of Electric Vehicles. Journal of Sustainable Transport.</w:t>
      </w:r>
    </w:p>
    <w:p w14:paraId="2BFE35C1" w14:textId="06E73C38" w:rsidR="009768E4" w:rsidRPr="009768E4" w:rsidRDefault="009768E4" w:rsidP="009768E4">
      <w:pPr>
        <w:jc w:val="both"/>
        <w:rPr>
          <w:rFonts w:ascii="Times New Roman" w:hAnsi="Times New Roman"/>
          <w:sz w:val="24"/>
          <w:szCs w:val="24"/>
          <w:lang w:val="en-US"/>
        </w:rPr>
      </w:pPr>
      <w:r w:rsidRPr="009768E4">
        <w:rPr>
          <w:rFonts w:ascii="Times New Roman" w:hAnsi="Times New Roman"/>
          <w:sz w:val="24"/>
          <w:szCs w:val="24"/>
          <w:lang w:val="en-US"/>
        </w:rPr>
        <w:t>2.</w:t>
      </w:r>
      <w:r w:rsidRPr="009768E4">
        <w:rPr>
          <w:lang w:val="en-US"/>
        </w:rPr>
        <w:t xml:space="preserve"> </w:t>
      </w:r>
      <w:r w:rsidRPr="009768E4">
        <w:rPr>
          <w:rFonts w:ascii="Times New Roman" w:hAnsi="Times New Roman"/>
          <w:sz w:val="24"/>
          <w:szCs w:val="24"/>
          <w:lang w:val="en-US"/>
        </w:rPr>
        <w:t>Green R. (2021). Renewable Energy and Electric Vehicles: A Comprehensive Review. Energy Policy Journal.</w:t>
      </w:r>
    </w:p>
    <w:p w14:paraId="5260EAB4" w14:textId="6FFDE192" w:rsidR="009768E4" w:rsidRPr="009768E4" w:rsidRDefault="009768E4" w:rsidP="009768E4">
      <w:pPr>
        <w:jc w:val="both"/>
        <w:rPr>
          <w:rFonts w:ascii="Times New Roman" w:hAnsi="Times New Roman"/>
          <w:sz w:val="24"/>
          <w:szCs w:val="24"/>
          <w:lang w:val="en-US"/>
        </w:rPr>
      </w:pPr>
      <w:r w:rsidRPr="009768E4">
        <w:rPr>
          <w:rFonts w:ascii="Times New Roman" w:hAnsi="Times New Roman"/>
          <w:sz w:val="24"/>
          <w:szCs w:val="24"/>
          <w:lang w:val="en-US"/>
        </w:rPr>
        <w:t>3.</w:t>
      </w:r>
      <w:r w:rsidRPr="009768E4">
        <w:rPr>
          <w:lang w:val="en-US"/>
        </w:rPr>
        <w:t xml:space="preserve"> </w:t>
      </w:r>
      <w:r w:rsidRPr="009768E4">
        <w:rPr>
          <w:rFonts w:ascii="Times New Roman" w:hAnsi="Times New Roman"/>
          <w:sz w:val="24"/>
          <w:szCs w:val="24"/>
          <w:lang w:val="en-US"/>
        </w:rPr>
        <w:t xml:space="preserve">Wang X., et al. (2023). Environmental and Health Benefits of Electric Vehicles. Environmental Research Letters. </w:t>
      </w:r>
    </w:p>
    <w:p w14:paraId="347F35AC" w14:textId="1B4358B2" w:rsidR="009768E4" w:rsidRPr="009768E4" w:rsidRDefault="009768E4" w:rsidP="009768E4">
      <w:pPr>
        <w:jc w:val="both"/>
        <w:rPr>
          <w:rFonts w:ascii="Times New Roman" w:hAnsi="Times New Roman"/>
          <w:bCs/>
          <w:sz w:val="24"/>
          <w:szCs w:val="24"/>
          <w:lang w:val="en-US" w:eastAsia="az-Latn-AZ"/>
        </w:rPr>
      </w:pPr>
      <w:r w:rsidRPr="009768E4">
        <w:rPr>
          <w:rFonts w:ascii="Times New Roman" w:hAnsi="Times New Roman"/>
          <w:bCs/>
          <w:sz w:val="24"/>
          <w:szCs w:val="24"/>
          <w:lang w:val="en-US" w:eastAsia="az-Latn-AZ"/>
        </w:rPr>
        <w:t>4. Davis</w:t>
      </w:r>
      <w:r w:rsidR="003F43EA">
        <w:rPr>
          <w:rFonts w:ascii="Times New Roman" w:hAnsi="Times New Roman"/>
          <w:bCs/>
          <w:sz w:val="24"/>
          <w:szCs w:val="24"/>
          <w:lang w:val="en-US" w:eastAsia="az-Latn-AZ"/>
        </w:rPr>
        <w:t xml:space="preserve"> </w:t>
      </w:r>
      <w:r w:rsidRPr="009768E4">
        <w:rPr>
          <w:rFonts w:ascii="Times New Roman" w:hAnsi="Times New Roman"/>
          <w:bCs/>
          <w:sz w:val="24"/>
          <w:szCs w:val="24"/>
          <w:lang w:val="en-US" w:eastAsia="az-Latn-AZ"/>
        </w:rPr>
        <w:t>M., &amp; Lee</w:t>
      </w:r>
      <w:r w:rsidR="00BC2BCA">
        <w:rPr>
          <w:rFonts w:ascii="Times New Roman" w:hAnsi="Times New Roman"/>
          <w:bCs/>
          <w:sz w:val="24"/>
          <w:szCs w:val="24"/>
          <w:lang w:val="en-US" w:eastAsia="az-Latn-AZ"/>
        </w:rPr>
        <w:t>.</w:t>
      </w:r>
      <w:r w:rsidRPr="009768E4">
        <w:rPr>
          <w:rFonts w:ascii="Times New Roman" w:hAnsi="Times New Roman"/>
          <w:bCs/>
          <w:sz w:val="24"/>
          <w:szCs w:val="24"/>
          <w:lang w:val="en-US" w:eastAsia="az-Latn-AZ"/>
        </w:rPr>
        <w:t xml:space="preserve"> A. (2022). The Future of Transportation: Electric Vehicles and Their Role in Sustainable Development. Transportation Research Part D: Transport and Environment.</w:t>
      </w:r>
    </w:p>
    <w:p w14:paraId="0F3AE1ED" w14:textId="01AE6DF3" w:rsidR="009768E4" w:rsidRPr="00C9075D" w:rsidRDefault="009768E4" w:rsidP="009768E4">
      <w:pPr>
        <w:jc w:val="both"/>
        <w:rPr>
          <w:rFonts w:ascii="Times New Roman" w:hAnsi="Times New Roman"/>
          <w:bCs/>
          <w:sz w:val="24"/>
          <w:szCs w:val="24"/>
          <w:lang w:val="en-US" w:eastAsia="az-Latn-AZ"/>
        </w:rPr>
      </w:pPr>
      <w:r w:rsidRPr="009768E4">
        <w:rPr>
          <w:rFonts w:ascii="Times New Roman" w:hAnsi="Times New Roman"/>
          <w:bCs/>
          <w:sz w:val="24"/>
          <w:szCs w:val="24"/>
          <w:lang w:val="en-US" w:eastAsia="az-Latn-AZ"/>
        </w:rPr>
        <w:t xml:space="preserve">5. Thompson P., &amp; Patel, S. (2023). Analyzing the Lifecycle Emissions of Electric Vehicles: A Comparative Study. </w:t>
      </w:r>
      <w:r w:rsidRPr="00C9075D">
        <w:rPr>
          <w:rFonts w:ascii="Times New Roman" w:hAnsi="Times New Roman"/>
          <w:bCs/>
          <w:sz w:val="24"/>
          <w:szCs w:val="24"/>
          <w:lang w:val="en-US" w:eastAsia="az-Latn-AZ"/>
        </w:rPr>
        <w:t>Journal of Cleaner Production.</w:t>
      </w:r>
    </w:p>
    <w:p w14:paraId="3A525762" w14:textId="2CC954A7" w:rsidR="006D4F31" w:rsidRDefault="006D4F31" w:rsidP="00B30450">
      <w:pPr>
        <w:ind w:right="0"/>
        <w:rPr>
          <w:rFonts w:ascii="Times New Roman" w:hAnsi="Times New Roman"/>
          <w:color w:val="FF0000"/>
          <w:sz w:val="24"/>
          <w:szCs w:val="24"/>
          <w:lang w:val="az-Latn-AZ"/>
        </w:rPr>
      </w:pPr>
    </w:p>
    <w:p w14:paraId="0C2ECF76" w14:textId="4AF43BB2" w:rsidR="009768E4" w:rsidRPr="00E31E05" w:rsidRDefault="009768E4" w:rsidP="009768E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08</w:t>
      </w:r>
      <w:r w:rsidRPr="00E31E05">
        <w:rPr>
          <w:rFonts w:ascii="Times New Roman" w:hAnsi="Times New Roman"/>
          <w:sz w:val="24"/>
          <w:szCs w:val="24"/>
          <w:lang w:val="az-Latn-AZ"/>
        </w:rPr>
        <w:t>.0</w:t>
      </w:r>
      <w:r w:rsidR="00861F92">
        <w:rPr>
          <w:rFonts w:ascii="Times New Roman" w:hAnsi="Times New Roman"/>
          <w:sz w:val="24"/>
          <w:szCs w:val="24"/>
          <w:lang w:val="az-Latn-AZ"/>
        </w:rPr>
        <w:t>8</w:t>
      </w:r>
      <w:r w:rsidRPr="00E31E05">
        <w:rPr>
          <w:rFonts w:ascii="Times New Roman" w:hAnsi="Times New Roman"/>
          <w:sz w:val="24"/>
          <w:szCs w:val="24"/>
          <w:lang w:val="az-Latn-AZ"/>
        </w:rPr>
        <w:t>.2024</w:t>
      </w:r>
    </w:p>
    <w:p w14:paraId="7AD9884D" w14:textId="07156BFE" w:rsidR="009768E4" w:rsidRPr="00E31E05" w:rsidRDefault="009768E4" w:rsidP="009768E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12</w:t>
      </w:r>
      <w:r w:rsidRPr="00E31E05">
        <w:rPr>
          <w:rFonts w:ascii="Times New Roman" w:hAnsi="Times New Roman"/>
          <w:sz w:val="24"/>
          <w:szCs w:val="24"/>
          <w:lang w:val="az-Latn-AZ"/>
        </w:rPr>
        <w:t>.0</w:t>
      </w:r>
      <w:r w:rsidR="00861F92">
        <w:rPr>
          <w:rFonts w:ascii="Times New Roman" w:hAnsi="Times New Roman"/>
          <w:sz w:val="24"/>
          <w:szCs w:val="24"/>
          <w:lang w:val="az-Latn-AZ"/>
        </w:rPr>
        <w:t>8</w:t>
      </w:r>
      <w:r w:rsidRPr="00E31E05">
        <w:rPr>
          <w:rFonts w:ascii="Times New Roman" w:hAnsi="Times New Roman"/>
          <w:sz w:val="24"/>
          <w:szCs w:val="24"/>
          <w:lang w:val="az-Latn-AZ"/>
        </w:rPr>
        <w:t>.2024</w:t>
      </w:r>
    </w:p>
    <w:p w14:paraId="064EF926" w14:textId="15208E68" w:rsidR="009768E4" w:rsidRPr="00C5511A" w:rsidRDefault="009768E4" w:rsidP="009768E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sidR="00C5511A">
        <w:rPr>
          <w:rFonts w:ascii="Times New Roman" w:hAnsi="Times New Roman"/>
          <w:sz w:val="24"/>
          <w:szCs w:val="24"/>
          <w:lang w:val="az-Latn-AZ"/>
        </w:rPr>
        <w:t>16</w:t>
      </w:r>
      <w:r w:rsidR="00C5511A" w:rsidRPr="00C5511A">
        <w:rPr>
          <w:rFonts w:ascii="Times New Roman" w:hAnsi="Times New Roman"/>
          <w:sz w:val="24"/>
          <w:szCs w:val="24"/>
          <w:lang w:val="az-Latn-AZ"/>
        </w:rPr>
        <w:t>.12.2024</w:t>
      </w:r>
    </w:p>
    <w:p w14:paraId="1EB8CDFF" w14:textId="77777777" w:rsidR="009768E4" w:rsidRDefault="009768E4" w:rsidP="009768E4">
      <w:pPr>
        <w:ind w:right="0"/>
        <w:rPr>
          <w:rFonts w:ascii="Times New Roman" w:hAnsi="Times New Roman"/>
          <w:color w:val="FF0000"/>
          <w:sz w:val="24"/>
          <w:szCs w:val="24"/>
          <w:lang w:val="az-Latn-AZ"/>
        </w:rPr>
      </w:pPr>
    </w:p>
    <w:p w14:paraId="42C14988" w14:textId="65482587" w:rsidR="009768E4" w:rsidRDefault="009768E4" w:rsidP="00B30450">
      <w:pPr>
        <w:ind w:right="0"/>
        <w:rPr>
          <w:rFonts w:ascii="Times New Roman" w:hAnsi="Times New Roman"/>
          <w:color w:val="FF0000"/>
          <w:sz w:val="24"/>
          <w:szCs w:val="24"/>
          <w:lang w:val="az-Latn-AZ"/>
        </w:rPr>
      </w:pPr>
    </w:p>
    <w:p w14:paraId="1BD492EC" w14:textId="45152A45" w:rsidR="009768E4" w:rsidRDefault="009768E4" w:rsidP="00B30450">
      <w:pPr>
        <w:ind w:right="0"/>
        <w:rPr>
          <w:rFonts w:ascii="Times New Roman" w:hAnsi="Times New Roman"/>
          <w:color w:val="FF0000"/>
          <w:sz w:val="24"/>
          <w:szCs w:val="24"/>
          <w:lang w:val="az-Latn-AZ"/>
        </w:rPr>
      </w:pPr>
    </w:p>
    <w:p w14:paraId="074D60A0" w14:textId="5BDCA6DE" w:rsidR="006D4F31" w:rsidRDefault="006D4F31" w:rsidP="00B30450">
      <w:pPr>
        <w:ind w:right="0"/>
        <w:rPr>
          <w:rFonts w:ascii="Times New Roman" w:hAnsi="Times New Roman"/>
          <w:color w:val="FF0000"/>
          <w:sz w:val="24"/>
          <w:szCs w:val="24"/>
          <w:lang w:val="az-Latn-AZ"/>
        </w:rPr>
      </w:pPr>
    </w:p>
    <w:p w14:paraId="3AFA8A4F" w14:textId="3898D59C" w:rsidR="00861F92" w:rsidRDefault="00861F92" w:rsidP="00B30450">
      <w:pPr>
        <w:ind w:right="0"/>
        <w:rPr>
          <w:rFonts w:ascii="Times New Roman" w:hAnsi="Times New Roman"/>
          <w:color w:val="FF0000"/>
          <w:sz w:val="24"/>
          <w:szCs w:val="24"/>
          <w:lang w:val="az-Latn-AZ"/>
        </w:rPr>
      </w:pPr>
    </w:p>
    <w:p w14:paraId="3E219697" w14:textId="0E96E047" w:rsidR="00861F92" w:rsidRDefault="00861F92" w:rsidP="00B30450">
      <w:pPr>
        <w:ind w:right="0"/>
        <w:rPr>
          <w:rFonts w:ascii="Times New Roman" w:hAnsi="Times New Roman"/>
          <w:color w:val="FF0000"/>
          <w:sz w:val="24"/>
          <w:szCs w:val="24"/>
          <w:lang w:val="az-Latn-AZ"/>
        </w:rPr>
      </w:pPr>
    </w:p>
    <w:p w14:paraId="4D26B3E5" w14:textId="71727368" w:rsidR="00E60EAC" w:rsidRDefault="00E60EAC" w:rsidP="00B30450">
      <w:pPr>
        <w:ind w:right="0"/>
        <w:rPr>
          <w:rFonts w:ascii="Times New Roman" w:hAnsi="Times New Roman"/>
          <w:color w:val="FF0000"/>
          <w:sz w:val="24"/>
          <w:szCs w:val="24"/>
          <w:lang w:val="az-Latn-AZ"/>
        </w:rPr>
      </w:pPr>
    </w:p>
    <w:p w14:paraId="4EC25E68" w14:textId="11AC9EEA" w:rsidR="00795E4F" w:rsidRDefault="00795E4F" w:rsidP="00B30450">
      <w:pPr>
        <w:ind w:right="0"/>
        <w:rPr>
          <w:rFonts w:ascii="Times New Roman" w:hAnsi="Times New Roman"/>
          <w:color w:val="FF0000"/>
          <w:sz w:val="24"/>
          <w:szCs w:val="24"/>
          <w:lang w:val="az-Latn-AZ"/>
        </w:rPr>
      </w:pPr>
    </w:p>
    <w:p w14:paraId="26593666" w14:textId="4788B428" w:rsidR="00795E4F" w:rsidRDefault="00795E4F" w:rsidP="00B30450">
      <w:pPr>
        <w:ind w:right="0"/>
        <w:rPr>
          <w:rFonts w:ascii="Times New Roman" w:hAnsi="Times New Roman"/>
          <w:color w:val="FF0000"/>
          <w:sz w:val="24"/>
          <w:szCs w:val="24"/>
          <w:lang w:val="az-Latn-AZ"/>
        </w:rPr>
      </w:pPr>
    </w:p>
    <w:p w14:paraId="627438D9" w14:textId="1FB5C044" w:rsidR="00795E4F" w:rsidRDefault="00795E4F" w:rsidP="00B30450">
      <w:pPr>
        <w:ind w:right="0"/>
        <w:rPr>
          <w:rFonts w:ascii="Times New Roman" w:hAnsi="Times New Roman"/>
          <w:color w:val="FF0000"/>
          <w:sz w:val="24"/>
          <w:szCs w:val="24"/>
          <w:lang w:val="az-Latn-AZ"/>
        </w:rPr>
      </w:pPr>
    </w:p>
    <w:p w14:paraId="1A9DA59B" w14:textId="2CE6E7ED" w:rsidR="00795E4F" w:rsidRDefault="00795E4F" w:rsidP="00B30450">
      <w:pPr>
        <w:ind w:right="0"/>
        <w:rPr>
          <w:rFonts w:ascii="Times New Roman" w:hAnsi="Times New Roman"/>
          <w:color w:val="FF0000"/>
          <w:sz w:val="24"/>
          <w:szCs w:val="24"/>
          <w:lang w:val="az-Latn-AZ"/>
        </w:rPr>
      </w:pPr>
    </w:p>
    <w:p w14:paraId="315C46EA" w14:textId="3C19545A" w:rsidR="00795E4F" w:rsidRDefault="00795E4F" w:rsidP="00B30450">
      <w:pPr>
        <w:ind w:right="0"/>
        <w:rPr>
          <w:rFonts w:ascii="Times New Roman" w:hAnsi="Times New Roman"/>
          <w:color w:val="FF0000"/>
          <w:sz w:val="24"/>
          <w:szCs w:val="24"/>
          <w:lang w:val="az-Latn-AZ"/>
        </w:rPr>
      </w:pPr>
    </w:p>
    <w:p w14:paraId="32C5D644" w14:textId="6AB9B2D0" w:rsidR="00795E4F" w:rsidRDefault="00795E4F" w:rsidP="00B30450">
      <w:pPr>
        <w:ind w:right="0"/>
        <w:rPr>
          <w:rFonts w:ascii="Times New Roman" w:hAnsi="Times New Roman"/>
          <w:color w:val="FF0000"/>
          <w:sz w:val="24"/>
          <w:szCs w:val="24"/>
          <w:lang w:val="az-Latn-AZ"/>
        </w:rPr>
      </w:pPr>
    </w:p>
    <w:p w14:paraId="710DB3AB" w14:textId="35B2ACB8" w:rsidR="00795E4F" w:rsidRDefault="00795E4F" w:rsidP="00B30450">
      <w:pPr>
        <w:ind w:right="0"/>
        <w:rPr>
          <w:rFonts w:ascii="Times New Roman" w:hAnsi="Times New Roman"/>
          <w:color w:val="FF0000"/>
          <w:sz w:val="24"/>
          <w:szCs w:val="24"/>
          <w:lang w:val="az-Latn-AZ"/>
        </w:rPr>
      </w:pPr>
    </w:p>
    <w:p w14:paraId="2298E397" w14:textId="5E5FDC0A" w:rsidR="00795E4F" w:rsidRDefault="00795E4F" w:rsidP="00B30450">
      <w:pPr>
        <w:ind w:right="0"/>
        <w:rPr>
          <w:rFonts w:ascii="Times New Roman" w:hAnsi="Times New Roman"/>
          <w:color w:val="FF0000"/>
          <w:sz w:val="24"/>
          <w:szCs w:val="24"/>
          <w:lang w:val="az-Latn-AZ"/>
        </w:rPr>
      </w:pPr>
    </w:p>
    <w:p w14:paraId="1E8950B7" w14:textId="14EA313C" w:rsidR="00795E4F" w:rsidRDefault="00795E4F" w:rsidP="00B30450">
      <w:pPr>
        <w:ind w:right="0"/>
        <w:rPr>
          <w:rFonts w:ascii="Times New Roman" w:hAnsi="Times New Roman"/>
          <w:color w:val="FF0000"/>
          <w:sz w:val="24"/>
          <w:szCs w:val="24"/>
          <w:lang w:val="az-Latn-AZ"/>
        </w:rPr>
      </w:pPr>
    </w:p>
    <w:p w14:paraId="776F7979" w14:textId="0A941D62" w:rsidR="00795E4F" w:rsidRDefault="00795E4F" w:rsidP="00B30450">
      <w:pPr>
        <w:ind w:right="0"/>
        <w:rPr>
          <w:rFonts w:ascii="Times New Roman" w:hAnsi="Times New Roman"/>
          <w:color w:val="FF0000"/>
          <w:sz w:val="24"/>
          <w:szCs w:val="24"/>
          <w:lang w:val="az-Latn-AZ"/>
        </w:rPr>
      </w:pPr>
    </w:p>
    <w:p w14:paraId="6F37E6FB" w14:textId="4EA515BB" w:rsidR="00795E4F" w:rsidRDefault="00795E4F" w:rsidP="00B30450">
      <w:pPr>
        <w:ind w:right="0"/>
        <w:rPr>
          <w:rFonts w:ascii="Times New Roman" w:hAnsi="Times New Roman"/>
          <w:color w:val="FF0000"/>
          <w:sz w:val="24"/>
          <w:szCs w:val="24"/>
          <w:lang w:val="az-Latn-AZ"/>
        </w:rPr>
      </w:pPr>
    </w:p>
    <w:p w14:paraId="2E3F8C2A" w14:textId="56F0E9F1" w:rsidR="00795E4F" w:rsidRDefault="00795E4F" w:rsidP="00B30450">
      <w:pPr>
        <w:ind w:right="0"/>
        <w:rPr>
          <w:rFonts w:ascii="Times New Roman" w:hAnsi="Times New Roman"/>
          <w:color w:val="FF0000"/>
          <w:sz w:val="24"/>
          <w:szCs w:val="24"/>
          <w:lang w:val="az-Latn-AZ"/>
        </w:rPr>
      </w:pPr>
    </w:p>
    <w:p w14:paraId="734BB5B6" w14:textId="3A870E4A" w:rsidR="00795E4F" w:rsidRDefault="00795E4F" w:rsidP="00B30450">
      <w:pPr>
        <w:ind w:right="0"/>
        <w:rPr>
          <w:rFonts w:ascii="Times New Roman" w:hAnsi="Times New Roman"/>
          <w:color w:val="FF0000"/>
          <w:sz w:val="24"/>
          <w:szCs w:val="24"/>
          <w:lang w:val="az-Latn-AZ"/>
        </w:rPr>
      </w:pPr>
    </w:p>
    <w:p w14:paraId="6A3BFA6E" w14:textId="77777777" w:rsidR="00795E4F" w:rsidRDefault="00795E4F" w:rsidP="00B30450">
      <w:pPr>
        <w:ind w:right="0"/>
        <w:rPr>
          <w:rFonts w:ascii="Times New Roman" w:hAnsi="Times New Roman"/>
          <w:color w:val="FF0000"/>
          <w:sz w:val="24"/>
          <w:szCs w:val="24"/>
          <w:lang w:val="az-Latn-AZ"/>
        </w:rPr>
      </w:pPr>
    </w:p>
    <w:p w14:paraId="3ABF0544" w14:textId="77777777" w:rsidR="00861F92" w:rsidRDefault="00861F92" w:rsidP="00B30450">
      <w:pPr>
        <w:ind w:right="0"/>
        <w:rPr>
          <w:rFonts w:ascii="Times New Roman" w:hAnsi="Times New Roman"/>
          <w:color w:val="FF0000"/>
          <w:sz w:val="24"/>
          <w:szCs w:val="24"/>
          <w:lang w:val="az-Latn-AZ"/>
        </w:rPr>
      </w:pPr>
    </w:p>
    <w:p w14:paraId="2255DDA1" w14:textId="77777777" w:rsidR="00A4609E" w:rsidRPr="00C96561" w:rsidRDefault="00A4609E" w:rsidP="00A4609E">
      <w:pPr>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lastRenderedPageBreak/>
        <w:t>UOT: 336.71</w:t>
      </w:r>
    </w:p>
    <w:p w14:paraId="5324291A" w14:textId="7650FB9F" w:rsidR="00A4609E" w:rsidRPr="00C96561" w:rsidRDefault="00A4609E" w:rsidP="00A4609E">
      <w:pPr>
        <w:spacing w:after="80"/>
        <w:ind w:right="0"/>
        <w:rPr>
          <w:rFonts w:ascii="Times New Roman" w:hAnsi="Times New Roman"/>
          <w:color w:val="000000" w:themeColor="text1"/>
          <w:sz w:val="24"/>
          <w:szCs w:val="24"/>
          <w:lang w:val="az-Latn-AZ"/>
        </w:rPr>
      </w:pPr>
      <w:r w:rsidRPr="00C96561">
        <w:rPr>
          <w:rFonts w:ascii="Times New Roman" w:hAnsi="Times New Roman"/>
          <w:color w:val="000000" w:themeColor="text1"/>
          <w:sz w:val="24"/>
          <w:szCs w:val="24"/>
          <w:lang w:val="az-Latn-AZ"/>
        </w:rPr>
        <w:t>DOI: 10.338.70/2413-6557-2024-1</w:t>
      </w:r>
      <w:r w:rsidR="00190419">
        <w:rPr>
          <w:rFonts w:ascii="Times New Roman" w:hAnsi="Times New Roman"/>
          <w:color w:val="000000" w:themeColor="text1"/>
          <w:sz w:val="24"/>
          <w:szCs w:val="24"/>
          <w:lang w:val="az-Latn-AZ"/>
        </w:rPr>
        <w:t>0</w:t>
      </w:r>
      <w:r w:rsidRPr="00C96561">
        <w:rPr>
          <w:rFonts w:ascii="Times New Roman" w:hAnsi="Times New Roman"/>
          <w:color w:val="000000" w:themeColor="text1"/>
          <w:sz w:val="24"/>
          <w:szCs w:val="24"/>
          <w:lang w:val="az-Latn-AZ"/>
        </w:rPr>
        <w:t>-4-</w:t>
      </w:r>
      <w:r w:rsidR="009828B4" w:rsidRPr="00C96561">
        <w:rPr>
          <w:rFonts w:ascii="Times New Roman" w:hAnsi="Times New Roman"/>
          <w:color w:val="000000" w:themeColor="text1"/>
          <w:sz w:val="24"/>
          <w:szCs w:val="24"/>
          <w:lang w:val="az-Latn-AZ"/>
        </w:rPr>
        <w:t>20</w:t>
      </w:r>
      <w:r w:rsidRPr="00C96561">
        <w:rPr>
          <w:rFonts w:ascii="Times New Roman" w:hAnsi="Times New Roman"/>
          <w:color w:val="000000" w:themeColor="text1"/>
          <w:sz w:val="24"/>
          <w:szCs w:val="24"/>
          <w:lang w:val="az-Latn-AZ"/>
        </w:rPr>
        <w:t>-</w:t>
      </w:r>
      <w:r w:rsidR="009828B4" w:rsidRPr="00C96561">
        <w:rPr>
          <w:rFonts w:ascii="Times New Roman" w:hAnsi="Times New Roman"/>
          <w:color w:val="000000" w:themeColor="text1"/>
          <w:sz w:val="24"/>
          <w:szCs w:val="24"/>
          <w:lang w:val="az-Latn-AZ"/>
        </w:rPr>
        <w:t>28</w:t>
      </w:r>
    </w:p>
    <w:p w14:paraId="2D49AC74" w14:textId="57164D20" w:rsidR="00A4609E" w:rsidRDefault="00A4609E" w:rsidP="00A4609E">
      <w:pPr>
        <w:jc w:val="center"/>
        <w:rPr>
          <w:rFonts w:ascii="Times New Roman" w:hAnsi="Times New Roman"/>
          <w:b/>
          <w:bCs/>
          <w:sz w:val="24"/>
          <w:szCs w:val="24"/>
          <w:lang w:val="az-Latn-AZ"/>
        </w:rPr>
      </w:pPr>
      <w:r w:rsidRPr="00F861DC">
        <w:rPr>
          <w:rFonts w:ascii="Times New Roman" w:hAnsi="Times New Roman"/>
          <w:b/>
          <w:bCs/>
          <w:sz w:val="24"/>
          <w:szCs w:val="24"/>
          <w:lang w:val="az-Latn-AZ"/>
        </w:rPr>
        <w:t>AZƏRBAYCAN RESPUBLİKASININ BANK SİSTEMİNDƏ AKTİVLƏRDƏN İSTİFADƏNİN MÜASİR VƏZİYYƏTİNİN TƏHLİLİ</w:t>
      </w:r>
    </w:p>
    <w:p w14:paraId="7E69A817" w14:textId="77777777" w:rsidR="00A4609E" w:rsidRDefault="00A4609E" w:rsidP="00A4609E">
      <w:pPr>
        <w:jc w:val="center"/>
        <w:rPr>
          <w:rFonts w:ascii="Times New Roman" w:hAnsi="Times New Roman"/>
          <w:b/>
          <w:bCs/>
          <w:sz w:val="24"/>
          <w:szCs w:val="24"/>
          <w:lang w:val="az-Latn-AZ"/>
        </w:rPr>
      </w:pPr>
    </w:p>
    <w:p w14:paraId="36628546" w14:textId="77777777" w:rsidR="00A4609E" w:rsidRPr="004E22BF" w:rsidRDefault="00A4609E" w:rsidP="00A4609E">
      <w:pPr>
        <w:jc w:val="center"/>
        <w:rPr>
          <w:rFonts w:ascii="Times New Roman" w:hAnsi="Times New Roman"/>
          <w:b/>
          <w:bCs/>
          <w:i/>
          <w:iCs/>
          <w:sz w:val="24"/>
          <w:szCs w:val="24"/>
          <w:lang w:val="az-Latn-AZ"/>
        </w:rPr>
      </w:pPr>
      <w:r w:rsidRPr="004E22BF">
        <w:rPr>
          <w:rFonts w:ascii="Times New Roman" w:hAnsi="Times New Roman"/>
          <w:b/>
          <w:bCs/>
          <w:i/>
          <w:iCs/>
          <w:sz w:val="24"/>
          <w:szCs w:val="24"/>
          <w:lang w:val="az-Latn-AZ"/>
        </w:rPr>
        <w:t xml:space="preserve">Ülvi Yaqubov </w:t>
      </w:r>
    </w:p>
    <w:p w14:paraId="3628C602" w14:textId="77777777" w:rsidR="00D96DA2" w:rsidRDefault="00A4609E" w:rsidP="00A4609E">
      <w:pPr>
        <w:jc w:val="center"/>
        <w:rPr>
          <w:rFonts w:ascii="Times New Roman" w:hAnsi="Times New Roman"/>
          <w:sz w:val="24"/>
          <w:szCs w:val="24"/>
          <w:lang w:val="az-Latn-AZ"/>
        </w:rPr>
      </w:pPr>
      <w:r w:rsidRPr="002B4655">
        <w:rPr>
          <w:rFonts w:ascii="Times New Roman" w:hAnsi="Times New Roman"/>
          <w:sz w:val="24"/>
          <w:szCs w:val="24"/>
          <w:lang w:val="az-Latn-AZ"/>
        </w:rPr>
        <w:t>Azərbaycan Dövlət İqtisad Universiteti</w:t>
      </w:r>
      <w:r w:rsidR="00D96DA2">
        <w:rPr>
          <w:rFonts w:ascii="Times New Roman" w:hAnsi="Times New Roman"/>
          <w:sz w:val="24"/>
          <w:szCs w:val="24"/>
          <w:lang w:val="az-Latn-AZ"/>
        </w:rPr>
        <w:t>nin</w:t>
      </w:r>
      <w:r w:rsidRPr="002B4655">
        <w:rPr>
          <w:rFonts w:ascii="Times New Roman" w:hAnsi="Times New Roman"/>
          <w:sz w:val="24"/>
          <w:szCs w:val="24"/>
          <w:lang w:val="az-Latn-AZ"/>
        </w:rPr>
        <w:t xml:space="preserve"> </w:t>
      </w:r>
      <w:r>
        <w:rPr>
          <w:rFonts w:ascii="Times New Roman" w:hAnsi="Times New Roman"/>
          <w:sz w:val="24"/>
          <w:szCs w:val="24"/>
          <w:lang w:val="az-Latn-AZ"/>
        </w:rPr>
        <w:t>d</w:t>
      </w:r>
      <w:r w:rsidRPr="002B4655">
        <w:rPr>
          <w:rFonts w:ascii="Times New Roman" w:hAnsi="Times New Roman"/>
          <w:sz w:val="24"/>
          <w:szCs w:val="24"/>
          <w:lang w:val="az-Latn-AZ"/>
        </w:rPr>
        <w:t>oktorantı</w:t>
      </w:r>
    </w:p>
    <w:p w14:paraId="7C9F9F46" w14:textId="7E7DAB7D" w:rsidR="00A4609E" w:rsidRDefault="00A4609E" w:rsidP="00A4609E">
      <w:pPr>
        <w:jc w:val="center"/>
        <w:rPr>
          <w:rFonts w:ascii="Times New Roman" w:hAnsi="Times New Roman"/>
          <w:sz w:val="24"/>
          <w:szCs w:val="24"/>
          <w:lang w:val="az-Latn-AZ"/>
        </w:rPr>
      </w:pPr>
      <w:r w:rsidRPr="002B4655">
        <w:rPr>
          <w:rFonts w:ascii="Times New Roman" w:hAnsi="Times New Roman"/>
          <w:sz w:val="24"/>
          <w:szCs w:val="24"/>
          <w:lang w:val="az-Latn-AZ"/>
        </w:rPr>
        <w:t xml:space="preserve"> Bakı Mühəndislik Universiteti</w:t>
      </w:r>
      <w:r>
        <w:rPr>
          <w:rFonts w:ascii="Times New Roman" w:hAnsi="Times New Roman"/>
          <w:sz w:val="24"/>
          <w:szCs w:val="24"/>
          <w:lang w:val="az-Latn-AZ"/>
        </w:rPr>
        <w:t>nin b</w:t>
      </w:r>
      <w:r w:rsidRPr="002B4655">
        <w:rPr>
          <w:rFonts w:ascii="Times New Roman" w:hAnsi="Times New Roman"/>
          <w:sz w:val="24"/>
          <w:szCs w:val="24"/>
          <w:lang w:val="az-Latn-AZ"/>
        </w:rPr>
        <w:t xml:space="preserve">aş </w:t>
      </w:r>
      <w:r>
        <w:rPr>
          <w:rFonts w:ascii="Times New Roman" w:hAnsi="Times New Roman"/>
          <w:sz w:val="24"/>
          <w:szCs w:val="24"/>
          <w:lang w:val="az-Latn-AZ"/>
        </w:rPr>
        <w:t>m</w:t>
      </w:r>
      <w:r w:rsidRPr="002B4655">
        <w:rPr>
          <w:rFonts w:ascii="Times New Roman" w:hAnsi="Times New Roman"/>
          <w:sz w:val="24"/>
          <w:szCs w:val="24"/>
          <w:lang w:val="az-Latn-AZ"/>
        </w:rPr>
        <w:t>üəllim</w:t>
      </w:r>
      <w:r>
        <w:rPr>
          <w:rFonts w:ascii="Times New Roman" w:hAnsi="Times New Roman"/>
          <w:sz w:val="24"/>
          <w:szCs w:val="24"/>
          <w:lang w:val="az-Latn-AZ"/>
        </w:rPr>
        <w:t>i</w:t>
      </w:r>
      <w:r w:rsidRPr="002B4655">
        <w:rPr>
          <w:rFonts w:ascii="Times New Roman" w:hAnsi="Times New Roman"/>
          <w:sz w:val="24"/>
          <w:szCs w:val="24"/>
          <w:lang w:val="az-Latn-AZ"/>
        </w:rPr>
        <w:t>.</w:t>
      </w:r>
    </w:p>
    <w:p w14:paraId="12AE4043" w14:textId="77777777" w:rsidR="00A4609E" w:rsidRPr="002B4655" w:rsidRDefault="00A4609E" w:rsidP="00A4609E">
      <w:pPr>
        <w:jc w:val="center"/>
        <w:rPr>
          <w:rFonts w:ascii="Times New Roman" w:hAnsi="Times New Roman"/>
          <w:i/>
          <w:iCs/>
          <w:sz w:val="24"/>
          <w:szCs w:val="24"/>
          <w:lang w:val="az-Latn-AZ"/>
        </w:rPr>
      </w:pPr>
      <w:r w:rsidRPr="002B4655">
        <w:rPr>
          <w:rFonts w:ascii="Times New Roman" w:hAnsi="Times New Roman"/>
          <w:i/>
          <w:iCs/>
          <w:sz w:val="24"/>
          <w:szCs w:val="24"/>
          <w:lang w:val="az-Latn-AZ"/>
        </w:rPr>
        <w:t>AZ</w:t>
      </w:r>
      <w:r>
        <w:rPr>
          <w:rFonts w:ascii="Times New Roman" w:hAnsi="Times New Roman"/>
          <w:i/>
          <w:iCs/>
          <w:sz w:val="24"/>
          <w:szCs w:val="24"/>
          <w:lang w:val="az-Latn-AZ"/>
        </w:rPr>
        <w:t xml:space="preserve"> </w:t>
      </w:r>
      <w:r w:rsidRPr="002B4655">
        <w:rPr>
          <w:rFonts w:ascii="Times New Roman" w:hAnsi="Times New Roman"/>
          <w:i/>
          <w:iCs/>
          <w:sz w:val="24"/>
          <w:szCs w:val="24"/>
          <w:lang w:val="az-Latn-AZ"/>
        </w:rPr>
        <w:t xml:space="preserve">1107, </w:t>
      </w:r>
      <w:r>
        <w:rPr>
          <w:rFonts w:ascii="Times New Roman" w:hAnsi="Times New Roman"/>
          <w:i/>
          <w:iCs/>
          <w:sz w:val="24"/>
          <w:szCs w:val="24"/>
          <w:lang w:val="az-Latn-AZ"/>
        </w:rPr>
        <w:t xml:space="preserve">Bakı şəhəri, </w:t>
      </w:r>
      <w:proofErr w:type="spellStart"/>
      <w:r w:rsidRPr="002B4655">
        <w:rPr>
          <w:rFonts w:ascii="Times New Roman" w:hAnsi="Times New Roman"/>
          <w:i/>
          <w:iCs/>
          <w:sz w:val="24"/>
          <w:szCs w:val="24"/>
          <w:lang w:val="az-Latn-AZ"/>
        </w:rPr>
        <w:t>Mircəlal</w:t>
      </w:r>
      <w:proofErr w:type="spellEnd"/>
      <w:r w:rsidRPr="002B4655">
        <w:rPr>
          <w:rFonts w:ascii="Times New Roman" w:hAnsi="Times New Roman"/>
          <w:i/>
          <w:iCs/>
          <w:sz w:val="24"/>
          <w:szCs w:val="24"/>
          <w:lang w:val="az-Latn-AZ"/>
        </w:rPr>
        <w:t xml:space="preserve"> </w:t>
      </w:r>
      <w:proofErr w:type="spellStart"/>
      <w:r w:rsidRPr="002B4655">
        <w:rPr>
          <w:rFonts w:ascii="Times New Roman" w:hAnsi="Times New Roman"/>
          <w:i/>
          <w:iCs/>
          <w:sz w:val="24"/>
          <w:szCs w:val="24"/>
          <w:lang w:val="az-Latn-AZ"/>
        </w:rPr>
        <w:t>küç</w:t>
      </w:r>
      <w:proofErr w:type="spellEnd"/>
      <w:r w:rsidRPr="002B4655">
        <w:rPr>
          <w:rFonts w:ascii="Times New Roman" w:hAnsi="Times New Roman"/>
          <w:i/>
          <w:iCs/>
          <w:sz w:val="24"/>
          <w:szCs w:val="24"/>
          <w:lang w:val="az-Latn-AZ"/>
        </w:rPr>
        <w:t>, 143B</w:t>
      </w:r>
      <w:r>
        <w:rPr>
          <w:rFonts w:ascii="Times New Roman" w:hAnsi="Times New Roman"/>
          <w:i/>
          <w:iCs/>
          <w:sz w:val="24"/>
          <w:szCs w:val="24"/>
          <w:lang w:val="az-Latn-AZ"/>
        </w:rPr>
        <w:t>.</w:t>
      </w:r>
    </w:p>
    <w:p w14:paraId="41E3F952" w14:textId="77777777" w:rsidR="00A4609E" w:rsidRPr="004E22BF" w:rsidRDefault="00A4609E" w:rsidP="00A4609E">
      <w:pPr>
        <w:jc w:val="center"/>
        <w:rPr>
          <w:rFonts w:ascii="Times New Roman" w:hAnsi="Times New Roman"/>
          <w:i/>
          <w:iCs/>
          <w:color w:val="000000" w:themeColor="text1"/>
          <w:sz w:val="24"/>
          <w:szCs w:val="24"/>
          <w:lang w:val="az-Latn-AZ"/>
        </w:rPr>
      </w:pPr>
      <w:r w:rsidRPr="004E22BF">
        <w:rPr>
          <w:rFonts w:ascii="Times New Roman" w:hAnsi="Times New Roman"/>
          <w:i/>
          <w:iCs/>
          <w:color w:val="000000" w:themeColor="text1"/>
          <w:sz w:val="24"/>
          <w:szCs w:val="24"/>
          <w:lang w:val="az-Latn-AZ"/>
        </w:rPr>
        <w:t xml:space="preserve">e-poçt: </w:t>
      </w:r>
      <w:hyperlink r:id="rId10" w:history="1">
        <w:r w:rsidRPr="004E22BF">
          <w:rPr>
            <w:rStyle w:val="Hyperlink"/>
            <w:rFonts w:ascii="Times New Roman" w:hAnsi="Times New Roman"/>
            <w:i/>
            <w:iCs/>
            <w:color w:val="000000" w:themeColor="text1"/>
            <w:sz w:val="24"/>
            <w:szCs w:val="24"/>
            <w:u w:val="none"/>
            <w:lang w:val="az-Latn-AZ"/>
          </w:rPr>
          <w:t>uyaqubov@beu.edu.az</w:t>
        </w:r>
      </w:hyperlink>
    </w:p>
    <w:p w14:paraId="61E0945B" w14:textId="77777777" w:rsidR="00A4609E" w:rsidRDefault="00A4609E" w:rsidP="00A4609E">
      <w:pPr>
        <w:contextualSpacing/>
        <w:jc w:val="both"/>
        <w:rPr>
          <w:rFonts w:ascii="Times New Roman" w:eastAsia="Aptos" w:hAnsi="Times New Roman"/>
          <w:b/>
          <w:bCs/>
          <w:sz w:val="24"/>
          <w:szCs w:val="24"/>
          <w:lang w:val="az-Latn-AZ"/>
        </w:rPr>
      </w:pPr>
    </w:p>
    <w:p w14:paraId="7FA85187" w14:textId="4EC74458" w:rsidR="00A4609E" w:rsidRPr="002B4655" w:rsidRDefault="00A4609E" w:rsidP="00A4609E">
      <w:pPr>
        <w:contextualSpacing/>
        <w:jc w:val="both"/>
        <w:rPr>
          <w:rFonts w:ascii="Times New Roman" w:eastAsia="Aptos" w:hAnsi="Times New Roman"/>
          <w:sz w:val="24"/>
          <w:szCs w:val="24"/>
          <w:lang w:val="az-Latn-AZ"/>
        </w:rPr>
      </w:pPr>
      <w:r w:rsidRPr="002B4655">
        <w:rPr>
          <w:rFonts w:ascii="Times New Roman" w:eastAsia="Aptos" w:hAnsi="Times New Roman"/>
          <w:b/>
          <w:bCs/>
          <w:sz w:val="24"/>
          <w:szCs w:val="24"/>
          <w:lang w:val="az-Latn-AZ"/>
        </w:rPr>
        <w:t xml:space="preserve">Açar </w:t>
      </w:r>
      <w:r>
        <w:rPr>
          <w:rFonts w:ascii="Times New Roman" w:eastAsia="Aptos" w:hAnsi="Times New Roman"/>
          <w:b/>
          <w:bCs/>
          <w:sz w:val="24"/>
          <w:szCs w:val="24"/>
          <w:lang w:val="az-Latn-AZ"/>
        </w:rPr>
        <w:t>s</w:t>
      </w:r>
      <w:r w:rsidRPr="002B4655">
        <w:rPr>
          <w:rFonts w:ascii="Times New Roman" w:eastAsia="Aptos" w:hAnsi="Times New Roman"/>
          <w:b/>
          <w:bCs/>
          <w:sz w:val="24"/>
          <w:szCs w:val="24"/>
          <w:lang w:val="az-Latn-AZ"/>
        </w:rPr>
        <w:t xml:space="preserve">özlər: </w:t>
      </w:r>
      <w:r>
        <w:rPr>
          <w:rFonts w:ascii="Times New Roman" w:eastAsia="Aptos" w:hAnsi="Times New Roman"/>
          <w:sz w:val="24"/>
          <w:szCs w:val="24"/>
          <w:lang w:val="az-Latn-AZ"/>
        </w:rPr>
        <w:t>b</w:t>
      </w:r>
      <w:r w:rsidRPr="002B4655">
        <w:rPr>
          <w:rFonts w:ascii="Times New Roman" w:eastAsia="Aptos" w:hAnsi="Times New Roman"/>
          <w:sz w:val="24"/>
          <w:szCs w:val="24"/>
          <w:lang w:val="az-Latn-AZ"/>
        </w:rPr>
        <w:t>ank sistemi, səmərəlilik, aktivlər,</w:t>
      </w:r>
      <w:r>
        <w:rPr>
          <w:rFonts w:ascii="Times New Roman" w:eastAsia="Aptos" w:hAnsi="Times New Roman"/>
          <w:sz w:val="24"/>
          <w:szCs w:val="24"/>
          <w:lang w:val="az-Latn-AZ"/>
        </w:rPr>
        <w:t xml:space="preserve"> bank aktivləri,</w:t>
      </w:r>
      <w:r w:rsidRPr="002B4655">
        <w:rPr>
          <w:rFonts w:ascii="Times New Roman" w:eastAsia="Aptos" w:hAnsi="Times New Roman"/>
          <w:sz w:val="24"/>
          <w:szCs w:val="24"/>
          <w:lang w:val="az-Latn-AZ"/>
        </w:rPr>
        <w:t xml:space="preserve"> təhlil</w:t>
      </w:r>
    </w:p>
    <w:p w14:paraId="774CAC83" w14:textId="4D95D3E9" w:rsidR="00A4609E" w:rsidRPr="002B4655" w:rsidRDefault="00A4609E" w:rsidP="00A4609E">
      <w:pPr>
        <w:contextualSpacing/>
        <w:jc w:val="both"/>
        <w:rPr>
          <w:rFonts w:ascii="Times New Roman" w:eastAsia="Aptos" w:hAnsi="Times New Roman"/>
          <w:b/>
          <w:bCs/>
          <w:sz w:val="24"/>
          <w:szCs w:val="24"/>
          <w:lang w:val="az-Latn-AZ"/>
        </w:rPr>
      </w:pPr>
      <w:proofErr w:type="spellStart"/>
      <w:r w:rsidRPr="002B4655">
        <w:rPr>
          <w:rFonts w:ascii="Times New Roman" w:eastAsia="Aptos" w:hAnsi="Times New Roman"/>
          <w:b/>
          <w:bCs/>
          <w:sz w:val="24"/>
          <w:szCs w:val="24"/>
          <w:lang w:val="az-Latn-AZ"/>
        </w:rPr>
        <w:t>Keywords</w:t>
      </w:r>
      <w:proofErr w:type="spellEnd"/>
      <w:r w:rsidRPr="002B4655">
        <w:rPr>
          <w:rFonts w:ascii="Times New Roman" w:eastAsia="Aptos" w:hAnsi="Times New Roman"/>
          <w:b/>
          <w:bCs/>
          <w:sz w:val="24"/>
          <w:szCs w:val="24"/>
          <w:lang w:val="az-Latn-AZ"/>
        </w:rPr>
        <w:t xml:space="preserve">: </w:t>
      </w:r>
      <w:proofErr w:type="spellStart"/>
      <w:r>
        <w:rPr>
          <w:rFonts w:ascii="Times New Roman" w:eastAsia="Aptos" w:hAnsi="Times New Roman"/>
          <w:sz w:val="24"/>
          <w:szCs w:val="24"/>
          <w:lang w:val="az-Latn-AZ"/>
        </w:rPr>
        <w:t>b</w:t>
      </w:r>
      <w:r w:rsidRPr="002B4655">
        <w:rPr>
          <w:rFonts w:ascii="Times New Roman" w:eastAsia="Aptos" w:hAnsi="Times New Roman"/>
          <w:sz w:val="24"/>
          <w:szCs w:val="24"/>
          <w:lang w:val="az-Latn-AZ"/>
        </w:rPr>
        <w:t>anking</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system</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efficiency</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assets</w:t>
      </w:r>
      <w:proofErr w:type="spellEnd"/>
      <w:r w:rsidRPr="002B4655">
        <w:rPr>
          <w:rFonts w:ascii="Times New Roman" w:eastAsia="Aptos" w:hAnsi="Times New Roman"/>
          <w:sz w:val="24"/>
          <w:szCs w:val="24"/>
          <w:lang w:val="az-Latn-AZ"/>
        </w:rPr>
        <w:t>,</w:t>
      </w:r>
      <w:r>
        <w:rPr>
          <w:rFonts w:ascii="Times New Roman" w:eastAsia="Aptos" w:hAnsi="Times New Roman"/>
          <w:sz w:val="24"/>
          <w:szCs w:val="24"/>
          <w:lang w:val="az-Latn-AZ"/>
        </w:rPr>
        <w:t xml:space="preserve"> </w:t>
      </w:r>
      <w:proofErr w:type="spellStart"/>
      <w:r>
        <w:rPr>
          <w:rFonts w:ascii="Times New Roman" w:eastAsia="Aptos" w:hAnsi="Times New Roman"/>
          <w:sz w:val="24"/>
          <w:szCs w:val="24"/>
          <w:lang w:val="az-Latn-AZ"/>
        </w:rPr>
        <w:t>banking</w:t>
      </w:r>
      <w:proofErr w:type="spellEnd"/>
      <w:r>
        <w:rPr>
          <w:rFonts w:ascii="Times New Roman" w:eastAsia="Aptos" w:hAnsi="Times New Roman"/>
          <w:sz w:val="24"/>
          <w:szCs w:val="24"/>
          <w:lang w:val="az-Latn-AZ"/>
        </w:rPr>
        <w:t xml:space="preserve"> </w:t>
      </w:r>
      <w:proofErr w:type="spellStart"/>
      <w:r>
        <w:rPr>
          <w:rFonts w:ascii="Times New Roman" w:eastAsia="Aptos" w:hAnsi="Times New Roman"/>
          <w:sz w:val="24"/>
          <w:szCs w:val="24"/>
          <w:lang w:val="az-Latn-AZ"/>
        </w:rPr>
        <w:t>assets</w:t>
      </w:r>
      <w:proofErr w:type="spellEnd"/>
      <w:r>
        <w:rPr>
          <w:rFonts w:ascii="Times New Roman" w:eastAsia="Aptos" w:hAnsi="Times New Roman"/>
          <w:sz w:val="24"/>
          <w:szCs w:val="24"/>
          <w:lang w:val="az-Latn-AZ"/>
        </w:rPr>
        <w:t>,</w:t>
      </w:r>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analysis</w:t>
      </w:r>
      <w:proofErr w:type="spellEnd"/>
    </w:p>
    <w:p w14:paraId="53832330" w14:textId="07EF79B9" w:rsidR="00A4609E" w:rsidRPr="002B4655" w:rsidRDefault="00A4609E" w:rsidP="00A4609E">
      <w:pPr>
        <w:contextualSpacing/>
        <w:jc w:val="both"/>
        <w:rPr>
          <w:rFonts w:ascii="Times New Roman" w:eastAsia="Aptos" w:hAnsi="Times New Roman"/>
          <w:b/>
          <w:bCs/>
          <w:sz w:val="24"/>
          <w:szCs w:val="24"/>
          <w:lang w:val="az-Latn-AZ"/>
        </w:rPr>
      </w:pPr>
      <w:proofErr w:type="spellStart"/>
      <w:r w:rsidRPr="002B4655">
        <w:rPr>
          <w:rFonts w:ascii="Times New Roman" w:eastAsia="Aptos" w:hAnsi="Times New Roman"/>
          <w:b/>
          <w:bCs/>
          <w:sz w:val="24"/>
          <w:szCs w:val="24"/>
          <w:lang w:val="az-Latn-AZ"/>
        </w:rPr>
        <w:t>Ключевые</w:t>
      </w:r>
      <w:proofErr w:type="spellEnd"/>
      <w:r w:rsidRPr="002B4655">
        <w:rPr>
          <w:rFonts w:ascii="Times New Roman" w:eastAsia="Aptos" w:hAnsi="Times New Roman"/>
          <w:b/>
          <w:bCs/>
          <w:sz w:val="24"/>
          <w:szCs w:val="24"/>
          <w:lang w:val="az-Latn-AZ"/>
        </w:rPr>
        <w:t xml:space="preserve"> </w:t>
      </w:r>
      <w:proofErr w:type="spellStart"/>
      <w:r w:rsidRPr="002B4655">
        <w:rPr>
          <w:rFonts w:ascii="Times New Roman" w:eastAsia="Aptos" w:hAnsi="Times New Roman"/>
          <w:b/>
          <w:bCs/>
          <w:sz w:val="24"/>
          <w:szCs w:val="24"/>
          <w:lang w:val="az-Latn-AZ"/>
        </w:rPr>
        <w:t>слова</w:t>
      </w:r>
      <w:proofErr w:type="spellEnd"/>
      <w:r w:rsidRPr="002B4655">
        <w:rPr>
          <w:rFonts w:ascii="Times New Roman" w:eastAsia="Aptos" w:hAnsi="Times New Roman"/>
          <w:b/>
          <w:bCs/>
          <w:sz w:val="24"/>
          <w:szCs w:val="24"/>
          <w:lang w:val="az-Latn-AZ"/>
        </w:rPr>
        <w:t xml:space="preserve">: </w:t>
      </w:r>
      <w:r w:rsidRPr="00913106">
        <w:rPr>
          <w:rFonts w:ascii="Times New Roman" w:eastAsia="Aptos" w:hAnsi="Times New Roman"/>
          <w:sz w:val="24"/>
          <w:szCs w:val="24"/>
        </w:rPr>
        <w:t>б</w:t>
      </w:r>
      <w:proofErr w:type="spellStart"/>
      <w:r w:rsidRPr="002B4655">
        <w:rPr>
          <w:rFonts w:ascii="Times New Roman" w:eastAsia="Aptos" w:hAnsi="Times New Roman"/>
          <w:sz w:val="24"/>
          <w:szCs w:val="24"/>
          <w:lang w:val="az-Latn-AZ"/>
        </w:rPr>
        <w:t>анковская</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система</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эффективность</w:t>
      </w:r>
      <w:proofErr w:type="spellEnd"/>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активы</w:t>
      </w:r>
      <w:proofErr w:type="spellEnd"/>
      <w:r w:rsidRPr="002B4655">
        <w:rPr>
          <w:rFonts w:ascii="Times New Roman" w:eastAsia="Aptos" w:hAnsi="Times New Roman"/>
          <w:sz w:val="24"/>
          <w:szCs w:val="24"/>
          <w:lang w:val="az-Latn-AZ"/>
        </w:rPr>
        <w:t>,</w:t>
      </w:r>
      <w:r w:rsidRPr="007A7BA0">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банковск</w:t>
      </w:r>
      <w:proofErr w:type="spellEnd"/>
      <w:r w:rsidR="00913106">
        <w:rPr>
          <w:rFonts w:ascii="Times New Roman" w:eastAsia="Aptos" w:hAnsi="Times New Roman"/>
          <w:sz w:val="24"/>
          <w:szCs w:val="24"/>
        </w:rPr>
        <w:t>ие</w:t>
      </w:r>
      <w:r w:rsidRPr="007A7BA0">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активы</w:t>
      </w:r>
      <w:proofErr w:type="spellEnd"/>
      <w:r>
        <w:rPr>
          <w:rFonts w:ascii="Times New Roman" w:eastAsia="Aptos" w:hAnsi="Times New Roman"/>
          <w:sz w:val="24"/>
          <w:szCs w:val="24"/>
          <w:lang w:val="az-Latn-AZ"/>
        </w:rPr>
        <w:t>,</w:t>
      </w:r>
      <w:r w:rsidRPr="002B4655">
        <w:rPr>
          <w:rFonts w:ascii="Times New Roman" w:eastAsia="Aptos" w:hAnsi="Times New Roman"/>
          <w:sz w:val="24"/>
          <w:szCs w:val="24"/>
          <w:lang w:val="az-Latn-AZ"/>
        </w:rPr>
        <w:t xml:space="preserve"> </w:t>
      </w:r>
      <w:proofErr w:type="spellStart"/>
      <w:r w:rsidRPr="002B4655">
        <w:rPr>
          <w:rFonts w:ascii="Times New Roman" w:eastAsia="Aptos" w:hAnsi="Times New Roman"/>
          <w:sz w:val="24"/>
          <w:szCs w:val="24"/>
          <w:lang w:val="az-Latn-AZ"/>
        </w:rPr>
        <w:t>анализ</w:t>
      </w:r>
      <w:proofErr w:type="spellEnd"/>
    </w:p>
    <w:p w14:paraId="50B016C9" w14:textId="77777777" w:rsidR="00A4609E" w:rsidRDefault="00A4609E" w:rsidP="009828B4">
      <w:pPr>
        <w:spacing w:line="276" w:lineRule="auto"/>
        <w:ind w:firstLine="567"/>
        <w:contextualSpacing/>
        <w:rPr>
          <w:rFonts w:ascii="Times New Roman" w:eastAsia="Aptos" w:hAnsi="Times New Roman"/>
          <w:i/>
          <w:iCs/>
          <w:lang w:val="az-Latn-AZ"/>
        </w:rPr>
      </w:pPr>
    </w:p>
    <w:p w14:paraId="0BD79310" w14:textId="77777777" w:rsidR="00795E4F" w:rsidRDefault="00795E4F" w:rsidP="009828B4">
      <w:pPr>
        <w:pStyle w:val="ListParagraph"/>
        <w:ind w:left="360"/>
        <w:jc w:val="center"/>
        <w:rPr>
          <w:rFonts w:ascii="Times New Roman" w:eastAsia="Aptos" w:hAnsi="Times New Roman" w:cs="Times New Roman"/>
          <w:b/>
          <w:bCs/>
          <w:sz w:val="24"/>
          <w:szCs w:val="24"/>
          <w:lang w:val="az-Latn-AZ"/>
        </w:rPr>
      </w:pPr>
    </w:p>
    <w:p w14:paraId="0E670566" w14:textId="1A034E17" w:rsidR="009828B4" w:rsidRPr="000E45FE" w:rsidRDefault="009828B4" w:rsidP="009828B4">
      <w:pPr>
        <w:pStyle w:val="ListParagraph"/>
        <w:ind w:left="360"/>
        <w:jc w:val="center"/>
        <w:rPr>
          <w:rFonts w:ascii="Times New Roman" w:eastAsia="Aptos" w:hAnsi="Times New Roman" w:cs="Times New Roman"/>
          <w:b/>
          <w:bCs/>
          <w:sz w:val="24"/>
          <w:szCs w:val="24"/>
          <w:lang w:val="az-Latn-AZ"/>
        </w:rPr>
      </w:pPr>
      <w:r w:rsidRPr="000E45FE">
        <w:rPr>
          <w:rFonts w:ascii="Times New Roman" w:eastAsia="Aptos" w:hAnsi="Times New Roman" w:cs="Times New Roman"/>
          <w:b/>
          <w:bCs/>
          <w:sz w:val="24"/>
          <w:szCs w:val="24"/>
          <w:lang w:val="az-Latn-AZ"/>
        </w:rPr>
        <w:t>Ülvi Yaqubov</w:t>
      </w:r>
    </w:p>
    <w:p w14:paraId="2146CE82" w14:textId="5B6395C0" w:rsidR="009828B4" w:rsidRPr="002B4655" w:rsidRDefault="009828B4" w:rsidP="009828B4">
      <w:pPr>
        <w:pStyle w:val="ListParagraph"/>
        <w:ind w:left="360"/>
        <w:jc w:val="center"/>
        <w:rPr>
          <w:rFonts w:ascii="Times New Roman" w:hAnsi="Times New Roman" w:cs="Times New Roman"/>
          <w:b/>
          <w:bCs/>
          <w:sz w:val="24"/>
          <w:szCs w:val="24"/>
          <w:lang w:val="az-Latn-AZ"/>
        </w:rPr>
      </w:pPr>
      <w:r w:rsidRPr="002B4655">
        <w:rPr>
          <w:rFonts w:ascii="Times New Roman" w:hAnsi="Times New Roman" w:cs="Times New Roman"/>
          <w:b/>
          <w:bCs/>
          <w:sz w:val="24"/>
          <w:szCs w:val="24"/>
          <w:lang w:val="az-Latn-AZ"/>
        </w:rPr>
        <w:t>Azərbaycan Respublikasının bank sistemində aktivlərdən istifadənin müasir vəziyyətinin təhlili</w:t>
      </w:r>
    </w:p>
    <w:p w14:paraId="346D0A66" w14:textId="77777777" w:rsidR="009828B4" w:rsidRPr="003B52A0" w:rsidRDefault="009828B4" w:rsidP="009828B4">
      <w:pPr>
        <w:pStyle w:val="ListParagraph"/>
        <w:ind w:left="3960" w:firstLine="360"/>
        <w:rPr>
          <w:rFonts w:ascii="Times New Roman" w:eastAsia="Aptos" w:hAnsi="Times New Roman" w:cs="Times New Roman"/>
          <w:b/>
          <w:bCs/>
          <w:sz w:val="24"/>
          <w:szCs w:val="24"/>
          <w:lang w:val="az-Latn-AZ"/>
        </w:rPr>
      </w:pPr>
      <w:r w:rsidRPr="003B52A0">
        <w:rPr>
          <w:rFonts w:ascii="Times New Roman" w:eastAsia="Aptos" w:hAnsi="Times New Roman" w:cs="Times New Roman"/>
          <w:b/>
          <w:bCs/>
          <w:sz w:val="24"/>
          <w:szCs w:val="24"/>
          <w:lang w:val="az-Latn-AZ"/>
        </w:rPr>
        <w:t>Xülasə</w:t>
      </w:r>
    </w:p>
    <w:p w14:paraId="3A5A184C" w14:textId="238FF0A5" w:rsidR="009828B4" w:rsidRDefault="009828B4" w:rsidP="009828B4">
      <w:pPr>
        <w:pStyle w:val="ListParagraph"/>
        <w:spacing w:line="276" w:lineRule="auto"/>
        <w:ind w:left="0" w:firstLine="720"/>
        <w:jc w:val="both"/>
        <w:rPr>
          <w:rFonts w:ascii="Times New Roman" w:eastAsia="Aptos" w:hAnsi="Times New Roman" w:cs="Times New Roman"/>
          <w:sz w:val="24"/>
          <w:szCs w:val="24"/>
          <w:lang w:val="az-Latn-AZ"/>
        </w:rPr>
      </w:pPr>
      <w:r w:rsidRPr="002B4655">
        <w:rPr>
          <w:rFonts w:ascii="Times New Roman" w:eastAsia="Aptos" w:hAnsi="Times New Roman" w:cs="Times New Roman"/>
          <w:sz w:val="24"/>
          <w:szCs w:val="24"/>
          <w:lang w:val="az-Latn-AZ"/>
        </w:rPr>
        <w:t>Bu məqalənin məqsədi Azərbaycan</w:t>
      </w:r>
      <w:r w:rsidR="00913106">
        <w:rPr>
          <w:rFonts w:ascii="Times New Roman" w:eastAsia="Aptos" w:hAnsi="Times New Roman" w:cs="Times New Roman"/>
          <w:sz w:val="24"/>
          <w:szCs w:val="24"/>
          <w:lang w:val="az-Latn-AZ"/>
        </w:rPr>
        <w:t>ın</w:t>
      </w:r>
      <w:r w:rsidRPr="002B4655">
        <w:rPr>
          <w:rFonts w:ascii="Times New Roman" w:eastAsia="Aptos" w:hAnsi="Times New Roman" w:cs="Times New Roman"/>
          <w:sz w:val="24"/>
          <w:szCs w:val="24"/>
          <w:lang w:val="az-Latn-AZ"/>
        </w:rPr>
        <w:t xml:space="preserve"> bank sistemində aktivlərin mövcud vəziyyətini təhlil etməkdir. Məqalədə bank sistemində mövcud olan aktivlərin məzmunu, mahiyyəti və iqtisadiyyata təsiri</w:t>
      </w:r>
      <w:r>
        <w:rPr>
          <w:rFonts w:ascii="Times New Roman" w:eastAsia="Aptos" w:hAnsi="Times New Roman" w:cs="Times New Roman"/>
          <w:sz w:val="24"/>
          <w:szCs w:val="24"/>
          <w:lang w:val="az-Latn-AZ"/>
        </w:rPr>
        <w:t xml:space="preserve"> araşdırılmış</w:t>
      </w:r>
      <w:r w:rsidRPr="002B4655">
        <w:rPr>
          <w:rFonts w:ascii="Times New Roman" w:eastAsia="Aptos" w:hAnsi="Times New Roman" w:cs="Times New Roman"/>
          <w:sz w:val="24"/>
          <w:szCs w:val="24"/>
          <w:lang w:val="az-Latn-AZ"/>
        </w:rPr>
        <w:t xml:space="preserve"> və təhlil </w:t>
      </w:r>
      <w:proofErr w:type="spellStart"/>
      <w:r w:rsidRPr="002B4655">
        <w:rPr>
          <w:rFonts w:ascii="Times New Roman" w:eastAsia="Aptos" w:hAnsi="Times New Roman" w:cs="Times New Roman"/>
          <w:sz w:val="24"/>
          <w:szCs w:val="24"/>
          <w:lang w:val="az-Latn-AZ"/>
        </w:rPr>
        <w:t>olunmuşdur</w:t>
      </w:r>
      <w:proofErr w:type="spellEnd"/>
      <w:r w:rsidRPr="002B4655">
        <w:rPr>
          <w:rFonts w:ascii="Times New Roman" w:eastAsia="Aptos" w:hAnsi="Times New Roman" w:cs="Times New Roman"/>
          <w:sz w:val="24"/>
          <w:szCs w:val="24"/>
          <w:lang w:val="az-Latn-AZ"/>
        </w:rPr>
        <w:t>. Digər tərəfdən aktivlər</w:t>
      </w:r>
      <w:r>
        <w:rPr>
          <w:rFonts w:ascii="Times New Roman" w:eastAsia="Aptos" w:hAnsi="Times New Roman" w:cs="Times New Roman"/>
          <w:sz w:val="24"/>
          <w:szCs w:val="24"/>
          <w:lang w:val="az-Latn-AZ"/>
        </w:rPr>
        <w:t>dən</w:t>
      </w:r>
      <w:r w:rsidRPr="002B4655">
        <w:rPr>
          <w:rFonts w:ascii="Times New Roman" w:eastAsia="Aptos" w:hAnsi="Times New Roman" w:cs="Times New Roman"/>
          <w:sz w:val="24"/>
          <w:szCs w:val="24"/>
          <w:lang w:val="az-Latn-AZ"/>
        </w:rPr>
        <w:t xml:space="preserve"> istifadənin mövcud vəziyyəti təhlil </w:t>
      </w:r>
      <w:proofErr w:type="spellStart"/>
      <w:r w:rsidRPr="002B4655">
        <w:rPr>
          <w:rFonts w:ascii="Times New Roman" w:eastAsia="Aptos" w:hAnsi="Times New Roman" w:cs="Times New Roman"/>
          <w:sz w:val="24"/>
          <w:szCs w:val="24"/>
          <w:lang w:val="az-Latn-AZ"/>
        </w:rPr>
        <w:t>edilmişdir</w:t>
      </w:r>
      <w:proofErr w:type="spellEnd"/>
      <w:r w:rsidRPr="002B4655">
        <w:rPr>
          <w:rFonts w:ascii="Times New Roman" w:eastAsia="Aptos" w:hAnsi="Times New Roman" w:cs="Times New Roman"/>
          <w:sz w:val="24"/>
          <w:szCs w:val="24"/>
          <w:lang w:val="az-Latn-AZ"/>
        </w:rPr>
        <w:t>. Məqalənin əsas nəticələri göstərir ki, Azərbaycan</w:t>
      </w:r>
      <w:r w:rsidR="00913106">
        <w:rPr>
          <w:rFonts w:ascii="Times New Roman" w:eastAsia="Aptos" w:hAnsi="Times New Roman" w:cs="Times New Roman"/>
          <w:sz w:val="24"/>
          <w:szCs w:val="24"/>
          <w:lang w:val="az-Latn-AZ"/>
        </w:rPr>
        <w:t>ın</w:t>
      </w:r>
      <w:r w:rsidRPr="002B4655">
        <w:rPr>
          <w:rFonts w:ascii="Times New Roman" w:eastAsia="Aptos" w:hAnsi="Times New Roman" w:cs="Times New Roman"/>
          <w:sz w:val="24"/>
          <w:szCs w:val="24"/>
          <w:lang w:val="az-Latn-AZ"/>
        </w:rPr>
        <w:t xml:space="preserve"> bank sektoru son illərdə bəzi çətinliklərə baxmayaraq, davamlı inkişafını təmin etmiş və ölkə iqtisadiyyatının vacib bir hissəsi olaraq mövqeyini qorumuşdur</w:t>
      </w:r>
      <w:r w:rsidR="00795E4F">
        <w:rPr>
          <w:rFonts w:ascii="Times New Roman" w:eastAsia="Aptos" w:hAnsi="Times New Roman" w:cs="Times New Roman"/>
          <w:sz w:val="24"/>
          <w:szCs w:val="24"/>
          <w:lang w:val="az-Latn-AZ"/>
        </w:rPr>
        <w:t>.</w:t>
      </w:r>
    </w:p>
    <w:p w14:paraId="6DA89540" w14:textId="77777777" w:rsidR="009E6F7F" w:rsidRPr="009E6F7F" w:rsidRDefault="009E6F7F" w:rsidP="00795E4F">
      <w:pPr>
        <w:jc w:val="center"/>
        <w:rPr>
          <w:rFonts w:ascii="Times New Roman" w:hAnsi="Times New Roman"/>
          <w:b/>
          <w:bCs/>
          <w:sz w:val="24"/>
          <w:szCs w:val="24"/>
          <w:lang w:val="az-Latn-AZ"/>
        </w:rPr>
      </w:pPr>
    </w:p>
    <w:p w14:paraId="4A4CD30C" w14:textId="5956AFF1" w:rsidR="00795E4F" w:rsidRPr="009828B4" w:rsidRDefault="00795E4F" w:rsidP="00795E4F">
      <w:pPr>
        <w:jc w:val="center"/>
        <w:rPr>
          <w:rFonts w:ascii="Times New Roman" w:hAnsi="Times New Roman"/>
          <w:b/>
          <w:bCs/>
          <w:sz w:val="24"/>
          <w:szCs w:val="24"/>
        </w:rPr>
      </w:pPr>
      <w:r w:rsidRPr="009828B4">
        <w:rPr>
          <w:rFonts w:ascii="Times New Roman" w:hAnsi="Times New Roman"/>
          <w:b/>
          <w:bCs/>
          <w:sz w:val="24"/>
          <w:szCs w:val="24"/>
        </w:rPr>
        <w:t>Ульви Ягубов</w:t>
      </w:r>
    </w:p>
    <w:p w14:paraId="004941E3" w14:textId="77777777" w:rsidR="00795E4F" w:rsidRPr="009828B4" w:rsidRDefault="00795E4F" w:rsidP="00795E4F">
      <w:pPr>
        <w:jc w:val="center"/>
        <w:rPr>
          <w:rFonts w:ascii="Times New Roman" w:hAnsi="Times New Roman"/>
          <w:b/>
          <w:bCs/>
          <w:sz w:val="24"/>
          <w:szCs w:val="24"/>
        </w:rPr>
      </w:pPr>
      <w:r w:rsidRPr="009828B4">
        <w:rPr>
          <w:rFonts w:ascii="Times New Roman" w:hAnsi="Times New Roman"/>
          <w:b/>
          <w:bCs/>
          <w:sz w:val="24"/>
          <w:szCs w:val="24"/>
        </w:rPr>
        <w:t>Анализ текущей ситуации использования активов в банковской системе Азербайджанской Республики</w:t>
      </w:r>
    </w:p>
    <w:p w14:paraId="157162BB" w14:textId="77777777" w:rsidR="00795E4F" w:rsidRPr="009828B4" w:rsidRDefault="00795E4F" w:rsidP="00795E4F">
      <w:pPr>
        <w:jc w:val="center"/>
        <w:rPr>
          <w:rFonts w:ascii="Times New Roman" w:hAnsi="Times New Roman"/>
          <w:b/>
          <w:bCs/>
          <w:sz w:val="24"/>
          <w:szCs w:val="24"/>
        </w:rPr>
      </w:pPr>
      <w:r w:rsidRPr="009828B4">
        <w:rPr>
          <w:rFonts w:ascii="Times New Roman" w:hAnsi="Times New Roman"/>
          <w:b/>
          <w:bCs/>
          <w:sz w:val="24"/>
          <w:szCs w:val="24"/>
        </w:rPr>
        <w:t>Резюме</w:t>
      </w:r>
    </w:p>
    <w:p w14:paraId="39E55B6E" w14:textId="77777777" w:rsidR="00795E4F" w:rsidRPr="009828B4" w:rsidRDefault="00795E4F" w:rsidP="00795E4F">
      <w:pPr>
        <w:jc w:val="both"/>
        <w:rPr>
          <w:rFonts w:ascii="Times New Roman" w:hAnsi="Times New Roman"/>
          <w:sz w:val="24"/>
          <w:szCs w:val="24"/>
        </w:rPr>
      </w:pPr>
      <w:r>
        <w:rPr>
          <w:rFonts w:ascii="Times New Roman" w:hAnsi="Times New Roman"/>
          <w:sz w:val="24"/>
          <w:szCs w:val="24"/>
          <w:lang w:val="az-Latn-AZ"/>
        </w:rPr>
        <w:t xml:space="preserve">          </w:t>
      </w:r>
      <w:r w:rsidRPr="009828B4">
        <w:rPr>
          <w:rFonts w:ascii="Times New Roman" w:hAnsi="Times New Roman"/>
          <w:sz w:val="24"/>
          <w:szCs w:val="24"/>
        </w:rPr>
        <w:t>Целью данной статьи является анализ текущего состояния активов банковской системы Азербайджана. В статье изучены и проанализированы содержание, природа и</w:t>
      </w:r>
      <w:r w:rsidRPr="00401E04">
        <w:rPr>
          <w:rFonts w:ascii="Times New Roman" w:hAnsi="Times New Roman"/>
          <w:sz w:val="24"/>
          <w:szCs w:val="24"/>
        </w:rPr>
        <w:t xml:space="preserve"> </w:t>
      </w:r>
      <w:r w:rsidRPr="009828B4">
        <w:rPr>
          <w:rFonts w:ascii="Times New Roman" w:hAnsi="Times New Roman"/>
          <w:sz w:val="24"/>
          <w:szCs w:val="24"/>
        </w:rPr>
        <w:t>влияние активов в банковской системе. С другой стороны, было проанализировано текущее состояние использования активов. Основные результаты статьи показывают, что банковский сектор Азербайджана, несмотря на некоторые трудности, в последние годы обеспечил свое непрерывное развитие и сохранил свои позиции как важной части экономики страны.</w:t>
      </w:r>
    </w:p>
    <w:p w14:paraId="2EF15559" w14:textId="77777777" w:rsidR="00795E4F" w:rsidRPr="00620F31" w:rsidRDefault="00795E4F" w:rsidP="00795E4F">
      <w:pPr>
        <w:ind w:firstLine="720"/>
        <w:jc w:val="both"/>
        <w:rPr>
          <w:rFonts w:ascii="Times New Roman" w:hAnsi="Times New Roman"/>
          <w:sz w:val="24"/>
          <w:szCs w:val="24"/>
        </w:rPr>
      </w:pPr>
    </w:p>
    <w:p w14:paraId="7B6400D5" w14:textId="77777777" w:rsidR="00795E4F" w:rsidRPr="000E45FE" w:rsidRDefault="00795E4F" w:rsidP="00795E4F">
      <w:pPr>
        <w:pStyle w:val="ListParagraph"/>
        <w:ind w:left="0" w:firstLine="720"/>
        <w:jc w:val="center"/>
        <w:rPr>
          <w:rFonts w:ascii="Times New Roman" w:eastAsia="Aptos" w:hAnsi="Times New Roman" w:cs="Times New Roman"/>
          <w:b/>
          <w:bCs/>
          <w:sz w:val="24"/>
          <w:szCs w:val="24"/>
          <w:lang w:val="az-Latn-AZ"/>
        </w:rPr>
      </w:pPr>
      <w:proofErr w:type="spellStart"/>
      <w:r w:rsidRPr="000E45FE">
        <w:rPr>
          <w:rFonts w:ascii="Times New Roman" w:eastAsia="Aptos" w:hAnsi="Times New Roman" w:cs="Times New Roman"/>
          <w:b/>
          <w:bCs/>
          <w:sz w:val="24"/>
          <w:szCs w:val="24"/>
          <w:lang w:val="az-Latn-AZ"/>
        </w:rPr>
        <w:t>Ulvi</w:t>
      </w:r>
      <w:proofErr w:type="spellEnd"/>
      <w:r w:rsidRPr="000E45FE">
        <w:rPr>
          <w:rFonts w:ascii="Times New Roman" w:eastAsia="Aptos" w:hAnsi="Times New Roman" w:cs="Times New Roman"/>
          <w:b/>
          <w:bCs/>
          <w:sz w:val="24"/>
          <w:szCs w:val="24"/>
          <w:lang w:val="az-Latn-AZ"/>
        </w:rPr>
        <w:t xml:space="preserve"> </w:t>
      </w:r>
      <w:proofErr w:type="spellStart"/>
      <w:r w:rsidRPr="000E45FE">
        <w:rPr>
          <w:rFonts w:ascii="Times New Roman" w:eastAsia="Aptos" w:hAnsi="Times New Roman" w:cs="Times New Roman"/>
          <w:b/>
          <w:bCs/>
          <w:sz w:val="24"/>
          <w:szCs w:val="24"/>
          <w:lang w:val="az-Latn-AZ"/>
        </w:rPr>
        <w:t>Yagubov</w:t>
      </w:r>
      <w:proofErr w:type="spellEnd"/>
    </w:p>
    <w:p w14:paraId="4680F2D9" w14:textId="77777777" w:rsidR="00795E4F" w:rsidRDefault="00795E4F" w:rsidP="00795E4F">
      <w:pPr>
        <w:ind w:firstLine="720"/>
        <w:jc w:val="center"/>
        <w:rPr>
          <w:rFonts w:ascii="Times New Roman" w:hAnsi="Times New Roman"/>
          <w:b/>
          <w:bCs/>
          <w:sz w:val="24"/>
          <w:szCs w:val="24"/>
          <w:lang w:val="en-GB"/>
        </w:rPr>
      </w:pPr>
      <w:r w:rsidRPr="00620F31">
        <w:rPr>
          <w:rFonts w:ascii="Times New Roman" w:hAnsi="Times New Roman"/>
          <w:b/>
          <w:bCs/>
          <w:sz w:val="24"/>
          <w:szCs w:val="24"/>
          <w:lang w:val="en-GB"/>
        </w:rPr>
        <w:t>Analysis of the current situation of the use of assets in the banking system of the Republic of Azerbaijan</w:t>
      </w:r>
    </w:p>
    <w:p w14:paraId="5BF15841" w14:textId="77777777" w:rsidR="00795E4F" w:rsidRDefault="00795E4F" w:rsidP="00795E4F">
      <w:pPr>
        <w:jc w:val="center"/>
        <w:rPr>
          <w:rFonts w:ascii="Times New Roman" w:hAnsi="Times New Roman"/>
          <w:b/>
          <w:bCs/>
          <w:sz w:val="24"/>
          <w:szCs w:val="24"/>
          <w:lang w:val="en-GB"/>
        </w:rPr>
      </w:pPr>
      <w:r>
        <w:rPr>
          <w:rFonts w:ascii="Times New Roman" w:hAnsi="Times New Roman"/>
          <w:b/>
          <w:bCs/>
          <w:sz w:val="24"/>
          <w:szCs w:val="24"/>
          <w:lang w:val="en-GB"/>
        </w:rPr>
        <w:t>Summary</w:t>
      </w:r>
    </w:p>
    <w:p w14:paraId="54D3A541" w14:textId="77777777" w:rsidR="00795E4F" w:rsidRPr="003B50C8" w:rsidRDefault="00795E4F" w:rsidP="00795E4F">
      <w:pPr>
        <w:ind w:firstLine="720"/>
        <w:jc w:val="both"/>
        <w:rPr>
          <w:rFonts w:ascii="Times New Roman" w:hAnsi="Times New Roman"/>
          <w:sz w:val="24"/>
          <w:szCs w:val="24"/>
          <w:lang w:val="en-GB"/>
        </w:rPr>
      </w:pPr>
      <w:r w:rsidRPr="00620F31">
        <w:rPr>
          <w:rFonts w:ascii="Times New Roman" w:hAnsi="Times New Roman"/>
          <w:sz w:val="24"/>
          <w:szCs w:val="24"/>
          <w:lang w:val="en-GB"/>
        </w:rPr>
        <w:t xml:space="preserve">The purpose of this article is to analyse the current state of assets in the banking system of Azerbaijan. In the article, the content, nature, and impact of the assets in the banking system were studied and analysed. On the other hand, the current state of use of assets was analysed. The main results of the article show that the banking sector of Azerbaijan, despite some </w:t>
      </w:r>
      <w:r w:rsidRPr="00620F31">
        <w:rPr>
          <w:rFonts w:ascii="Times New Roman" w:hAnsi="Times New Roman"/>
          <w:sz w:val="24"/>
          <w:szCs w:val="24"/>
          <w:lang w:val="en-GB"/>
        </w:rPr>
        <w:lastRenderedPageBreak/>
        <w:t>difficulties, has ensured its continuous development in recent years and has maintained its position as an important part of the country's economy.</w:t>
      </w:r>
    </w:p>
    <w:p w14:paraId="7FFA5CA0" w14:textId="77777777" w:rsidR="00795E4F" w:rsidRPr="005C3E14" w:rsidRDefault="00795E4F" w:rsidP="00795E4F">
      <w:pPr>
        <w:ind w:left="567"/>
        <w:jc w:val="center"/>
        <w:rPr>
          <w:rFonts w:ascii="Times New Roman" w:eastAsia="Aptos" w:hAnsi="Times New Roman"/>
          <w:b/>
          <w:bCs/>
          <w:sz w:val="24"/>
          <w:szCs w:val="24"/>
          <w:lang w:val="az-Latn-AZ"/>
        </w:rPr>
      </w:pPr>
      <w:r w:rsidRPr="005C3E14">
        <w:rPr>
          <w:rFonts w:ascii="Times New Roman" w:eastAsia="Aptos" w:hAnsi="Times New Roman"/>
          <w:b/>
          <w:bCs/>
          <w:sz w:val="24"/>
          <w:szCs w:val="24"/>
          <w:lang w:val="az-Latn-AZ"/>
        </w:rPr>
        <w:t>Ədəbiyyat</w:t>
      </w:r>
    </w:p>
    <w:p w14:paraId="42C072EA"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Батракова</w:t>
      </w:r>
      <w:proofErr w:type="spellEnd"/>
      <w:r w:rsidRPr="002904F2">
        <w:rPr>
          <w:rFonts w:ascii="Times New Roman" w:hAnsi="Times New Roman" w:cs="Times New Roman"/>
          <w:color w:val="000000" w:themeColor="text1"/>
          <w:sz w:val="24"/>
          <w:szCs w:val="24"/>
        </w:rPr>
        <w:t xml:space="preserve"> Л. Г. (2010). </w:t>
      </w:r>
      <w:proofErr w:type="spellStart"/>
      <w:r w:rsidRPr="002904F2">
        <w:rPr>
          <w:rFonts w:ascii="Times New Roman" w:hAnsi="Times New Roman" w:cs="Times New Roman"/>
          <w:color w:val="000000" w:themeColor="text1"/>
          <w:sz w:val="24"/>
          <w:szCs w:val="24"/>
        </w:rPr>
        <w:t>Экономический</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анализ</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деятельности</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коммерческого</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банка</w:t>
      </w:r>
      <w:proofErr w:type="spellEnd"/>
      <w:r w:rsidRPr="002904F2">
        <w:rPr>
          <w:rFonts w:ascii="Times New Roman" w:hAnsi="Times New Roman" w:cs="Times New Roman"/>
          <w:color w:val="000000" w:themeColor="text1"/>
          <w:sz w:val="24"/>
          <w:szCs w:val="24"/>
        </w:rPr>
        <w:t xml:space="preserve"> (2-е </w:t>
      </w:r>
      <w:proofErr w:type="spellStart"/>
      <w:r w:rsidRPr="002904F2">
        <w:rPr>
          <w:rFonts w:ascii="Times New Roman" w:hAnsi="Times New Roman" w:cs="Times New Roman"/>
          <w:color w:val="000000" w:themeColor="text1"/>
          <w:sz w:val="24"/>
          <w:szCs w:val="24"/>
        </w:rPr>
        <w:t>изд</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Логос</w:t>
      </w:r>
      <w:proofErr w:type="spellEnd"/>
      <w:r w:rsidRPr="002904F2">
        <w:rPr>
          <w:rFonts w:ascii="Times New Roman" w:hAnsi="Times New Roman" w:cs="Times New Roman"/>
          <w:color w:val="000000" w:themeColor="text1"/>
          <w:sz w:val="24"/>
          <w:szCs w:val="24"/>
        </w:rPr>
        <w:t>.</w:t>
      </w:r>
    </w:p>
    <w:p w14:paraId="6C056089" w14:textId="77777777" w:rsidR="00795E4F" w:rsidRPr="0085209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Жарковская</w:t>
      </w:r>
      <w:proofErr w:type="spellEnd"/>
      <w:r w:rsidRPr="002904F2">
        <w:rPr>
          <w:rFonts w:ascii="Times New Roman" w:hAnsi="Times New Roman" w:cs="Times New Roman"/>
          <w:color w:val="000000" w:themeColor="text1"/>
          <w:sz w:val="24"/>
          <w:szCs w:val="24"/>
        </w:rPr>
        <w:t xml:space="preserve"> Е. П., &amp; </w:t>
      </w:r>
      <w:proofErr w:type="spellStart"/>
      <w:r w:rsidRPr="002904F2">
        <w:rPr>
          <w:rFonts w:ascii="Times New Roman" w:hAnsi="Times New Roman" w:cs="Times New Roman"/>
          <w:color w:val="000000" w:themeColor="text1"/>
          <w:sz w:val="24"/>
          <w:szCs w:val="24"/>
        </w:rPr>
        <w:t>Аренде</w:t>
      </w:r>
      <w:proofErr w:type="spellEnd"/>
      <w:r w:rsidRPr="002904F2">
        <w:rPr>
          <w:rFonts w:ascii="Times New Roman" w:hAnsi="Times New Roman" w:cs="Times New Roman"/>
          <w:color w:val="000000" w:themeColor="text1"/>
          <w:sz w:val="24"/>
          <w:szCs w:val="24"/>
        </w:rPr>
        <w:t xml:space="preserve">, И. О. (2015). </w:t>
      </w:r>
      <w:proofErr w:type="spellStart"/>
      <w:r w:rsidRPr="002904F2">
        <w:rPr>
          <w:rFonts w:ascii="Times New Roman" w:hAnsi="Times New Roman" w:cs="Times New Roman"/>
          <w:color w:val="000000" w:themeColor="text1"/>
          <w:sz w:val="24"/>
          <w:szCs w:val="24"/>
        </w:rPr>
        <w:t>Банковское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дело</w:t>
      </w:r>
      <w:proofErr w:type="spellEnd"/>
      <w:r w:rsidRPr="002904F2">
        <w:rPr>
          <w:rFonts w:ascii="Times New Roman" w:hAnsi="Times New Roman" w:cs="Times New Roman"/>
          <w:color w:val="000000" w:themeColor="text1"/>
          <w:sz w:val="24"/>
          <w:szCs w:val="24"/>
        </w:rPr>
        <w:t xml:space="preserve"> (7-е </w:t>
      </w:r>
      <w:proofErr w:type="spellStart"/>
      <w:r w:rsidRPr="002904F2">
        <w:rPr>
          <w:rFonts w:ascii="Times New Roman" w:hAnsi="Times New Roman" w:cs="Times New Roman"/>
          <w:color w:val="000000" w:themeColor="text1"/>
          <w:sz w:val="24"/>
          <w:szCs w:val="24"/>
        </w:rPr>
        <w:t>изд</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испр</w:t>
      </w:r>
      <w:proofErr w:type="spellEnd"/>
      <w:r w:rsidRPr="002904F2">
        <w:rPr>
          <w:rFonts w:ascii="Times New Roman" w:hAnsi="Times New Roman" w:cs="Times New Roman"/>
          <w:color w:val="000000" w:themeColor="text1"/>
          <w:sz w:val="24"/>
          <w:szCs w:val="24"/>
        </w:rPr>
        <w:t xml:space="preserve">. и </w:t>
      </w:r>
      <w:proofErr w:type="spellStart"/>
      <w:r w:rsidRPr="002904F2">
        <w:rPr>
          <w:rFonts w:ascii="Times New Roman" w:hAnsi="Times New Roman" w:cs="Times New Roman"/>
          <w:color w:val="000000" w:themeColor="text1"/>
          <w:sz w:val="24"/>
          <w:szCs w:val="24"/>
        </w:rPr>
        <w:t>доп</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Омега</w:t>
      </w:r>
      <w:proofErr w:type="spellEnd"/>
      <w:r w:rsidRPr="002904F2">
        <w:rPr>
          <w:rFonts w:ascii="Times New Roman" w:hAnsi="Times New Roman" w:cs="Times New Roman"/>
          <w:color w:val="000000" w:themeColor="text1"/>
          <w:sz w:val="24"/>
          <w:szCs w:val="24"/>
        </w:rPr>
        <w:t>-Л.</w:t>
      </w:r>
    </w:p>
    <w:p w14:paraId="25554655"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Ноздрева</w:t>
      </w:r>
      <w:proofErr w:type="spellEnd"/>
      <w:r w:rsidRPr="002904F2">
        <w:rPr>
          <w:rFonts w:ascii="Times New Roman" w:hAnsi="Times New Roman" w:cs="Times New Roman"/>
          <w:color w:val="000000" w:themeColor="text1"/>
          <w:sz w:val="24"/>
          <w:szCs w:val="24"/>
        </w:rPr>
        <w:t xml:space="preserve"> И. Е. (2017). </w:t>
      </w:r>
      <w:proofErr w:type="spellStart"/>
      <w:r w:rsidRPr="002904F2">
        <w:rPr>
          <w:rFonts w:ascii="Times New Roman" w:hAnsi="Times New Roman" w:cs="Times New Roman"/>
          <w:color w:val="000000" w:themeColor="text1"/>
          <w:sz w:val="24"/>
          <w:szCs w:val="24"/>
        </w:rPr>
        <w:t>Разработка</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стратегии</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кредитования</w:t>
      </w:r>
      <w:proofErr w:type="spellEnd"/>
      <w:r w:rsidRPr="002904F2">
        <w:rPr>
          <w:rFonts w:ascii="Times New Roman" w:hAnsi="Times New Roman" w:cs="Times New Roman"/>
          <w:color w:val="000000" w:themeColor="text1"/>
          <w:sz w:val="24"/>
          <w:szCs w:val="24"/>
        </w:rPr>
        <w:t xml:space="preserve"> в </w:t>
      </w:r>
      <w:proofErr w:type="spellStart"/>
      <w:r w:rsidRPr="002904F2">
        <w:rPr>
          <w:rFonts w:ascii="Times New Roman" w:hAnsi="Times New Roman" w:cs="Times New Roman"/>
          <w:color w:val="000000" w:themeColor="text1"/>
          <w:sz w:val="24"/>
          <w:szCs w:val="24"/>
        </w:rPr>
        <w:t>коммерческих</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банках</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Интернет-журнал</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Науковедение</w:t>
      </w:r>
      <w:proofErr w:type="spellEnd"/>
      <w:r w:rsidRPr="002904F2">
        <w:rPr>
          <w:rFonts w:ascii="Times New Roman" w:hAnsi="Times New Roman" w:cs="Times New Roman"/>
          <w:color w:val="000000" w:themeColor="text1"/>
          <w:sz w:val="24"/>
          <w:szCs w:val="24"/>
        </w:rPr>
        <w:t>, 1(38), 65.</w:t>
      </w:r>
    </w:p>
    <w:p w14:paraId="5377E758"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Маркова</w:t>
      </w:r>
      <w:proofErr w:type="spellEnd"/>
      <w:r w:rsidRPr="002904F2">
        <w:rPr>
          <w:rFonts w:ascii="Times New Roman" w:hAnsi="Times New Roman" w:cs="Times New Roman"/>
          <w:color w:val="000000" w:themeColor="text1"/>
          <w:sz w:val="24"/>
          <w:szCs w:val="24"/>
        </w:rPr>
        <w:t xml:space="preserve"> О. М., </w:t>
      </w:r>
      <w:proofErr w:type="spellStart"/>
      <w:r w:rsidRPr="002904F2">
        <w:rPr>
          <w:rFonts w:ascii="Times New Roman" w:hAnsi="Times New Roman" w:cs="Times New Roman"/>
          <w:color w:val="000000" w:themeColor="text1"/>
          <w:sz w:val="24"/>
          <w:szCs w:val="24"/>
        </w:rPr>
        <w:t>Сахарова</w:t>
      </w:r>
      <w:proofErr w:type="spellEnd"/>
      <w:r w:rsidRPr="002904F2">
        <w:rPr>
          <w:rFonts w:ascii="Times New Roman" w:hAnsi="Times New Roman" w:cs="Times New Roman"/>
          <w:color w:val="000000" w:themeColor="text1"/>
          <w:sz w:val="24"/>
          <w:szCs w:val="24"/>
        </w:rPr>
        <w:t xml:space="preserve"> Л. С., &amp; </w:t>
      </w:r>
      <w:proofErr w:type="spellStart"/>
      <w:r w:rsidRPr="002904F2">
        <w:rPr>
          <w:rFonts w:ascii="Times New Roman" w:hAnsi="Times New Roman" w:cs="Times New Roman"/>
          <w:color w:val="000000" w:themeColor="text1"/>
          <w:sz w:val="24"/>
          <w:szCs w:val="24"/>
        </w:rPr>
        <w:t>Сидоров</w:t>
      </w:r>
      <w:proofErr w:type="spellEnd"/>
      <w:r w:rsidRPr="002904F2">
        <w:rPr>
          <w:rFonts w:ascii="Times New Roman" w:hAnsi="Times New Roman" w:cs="Times New Roman"/>
          <w:color w:val="000000" w:themeColor="text1"/>
          <w:sz w:val="24"/>
          <w:szCs w:val="24"/>
        </w:rPr>
        <w:t xml:space="preserve"> В. Н. (2016). </w:t>
      </w:r>
      <w:proofErr w:type="spellStart"/>
      <w:r w:rsidRPr="002904F2">
        <w:rPr>
          <w:rFonts w:ascii="Times New Roman" w:hAnsi="Times New Roman" w:cs="Times New Roman"/>
          <w:color w:val="000000" w:themeColor="text1"/>
          <w:sz w:val="24"/>
          <w:szCs w:val="24"/>
        </w:rPr>
        <w:t>Коммерческие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банки</w:t>
      </w:r>
      <w:proofErr w:type="spellEnd"/>
      <w:r w:rsidRPr="002904F2">
        <w:rPr>
          <w:rFonts w:ascii="Times New Roman" w:hAnsi="Times New Roman" w:cs="Times New Roman"/>
          <w:color w:val="000000" w:themeColor="text1"/>
          <w:sz w:val="24"/>
          <w:szCs w:val="24"/>
        </w:rPr>
        <w:t xml:space="preserve"> и </w:t>
      </w:r>
      <w:proofErr w:type="spellStart"/>
      <w:r w:rsidRPr="002904F2">
        <w:rPr>
          <w:rFonts w:ascii="Times New Roman" w:hAnsi="Times New Roman" w:cs="Times New Roman"/>
          <w:color w:val="000000" w:themeColor="text1"/>
          <w:sz w:val="24"/>
          <w:szCs w:val="24"/>
        </w:rPr>
        <w:t>их</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операции</w:t>
      </w:r>
      <w:proofErr w:type="spellEnd"/>
      <w:r w:rsidRPr="002904F2">
        <w:rPr>
          <w:rFonts w:ascii="Times New Roman" w:hAnsi="Times New Roman" w:cs="Times New Roman"/>
          <w:color w:val="000000" w:themeColor="text1"/>
          <w:sz w:val="24"/>
          <w:szCs w:val="24"/>
        </w:rPr>
        <w:t>. ЮНИТИ.</w:t>
      </w:r>
    </w:p>
    <w:p w14:paraId="39F30B36"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Bağırov</w:t>
      </w:r>
      <w:proofErr w:type="spellEnd"/>
      <w:r w:rsidRPr="002904F2">
        <w:rPr>
          <w:rFonts w:ascii="Times New Roman" w:hAnsi="Times New Roman" w:cs="Times New Roman"/>
          <w:color w:val="000000" w:themeColor="text1"/>
          <w:sz w:val="24"/>
          <w:szCs w:val="24"/>
        </w:rPr>
        <w:t xml:space="preserve"> М. М. (2013). </w:t>
      </w:r>
      <w:proofErr w:type="spellStart"/>
      <w:r w:rsidRPr="002904F2">
        <w:rPr>
          <w:rFonts w:ascii="Times New Roman" w:hAnsi="Times New Roman" w:cs="Times New Roman"/>
          <w:color w:val="000000" w:themeColor="text1"/>
          <w:sz w:val="24"/>
          <w:szCs w:val="24"/>
        </w:rPr>
        <w:t>Banklar</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və</w:t>
      </w:r>
      <w:proofErr w:type="spellEnd"/>
      <w:r w:rsidRPr="002904F2">
        <w:rPr>
          <w:rFonts w:ascii="Times New Roman" w:hAnsi="Times New Roman" w:cs="Times New Roman"/>
          <w:color w:val="000000" w:themeColor="text1"/>
          <w:sz w:val="24"/>
          <w:szCs w:val="24"/>
        </w:rPr>
        <w:t xml:space="preserve"> bank </w:t>
      </w:r>
      <w:proofErr w:type="spellStart"/>
      <w:r w:rsidRPr="002904F2">
        <w:rPr>
          <w:rFonts w:ascii="Times New Roman" w:hAnsi="Times New Roman" w:cs="Times New Roman"/>
          <w:color w:val="000000" w:themeColor="text1"/>
          <w:sz w:val="24"/>
          <w:szCs w:val="24"/>
        </w:rPr>
        <w:t>əməliyyatları</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Nurlan</w:t>
      </w:r>
      <w:proofErr w:type="spellEnd"/>
      <w:r w:rsidRPr="002904F2">
        <w:rPr>
          <w:rFonts w:ascii="Times New Roman" w:hAnsi="Times New Roman" w:cs="Times New Roman"/>
          <w:color w:val="000000" w:themeColor="text1"/>
          <w:sz w:val="24"/>
          <w:szCs w:val="24"/>
        </w:rPr>
        <w:t>.</w:t>
      </w:r>
    </w:p>
    <w:p w14:paraId="3C01F434"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Антонов</w:t>
      </w:r>
      <w:proofErr w:type="spellEnd"/>
      <w:r>
        <w:rPr>
          <w:rFonts w:ascii="Times New Roman" w:hAnsi="Times New Roman" w:cs="Times New Roman"/>
          <w:color w:val="000000" w:themeColor="text1"/>
          <w:sz w:val="24"/>
          <w:szCs w:val="24"/>
          <w:lang w:val="az-Latn-AZ"/>
        </w:rPr>
        <w:t>.</w:t>
      </w:r>
      <w:r w:rsidRPr="002904F2">
        <w:rPr>
          <w:rFonts w:ascii="Times New Roman" w:hAnsi="Times New Roman" w:cs="Times New Roman"/>
          <w:color w:val="000000" w:themeColor="text1"/>
          <w:sz w:val="24"/>
          <w:szCs w:val="24"/>
        </w:rPr>
        <w:t xml:space="preserve"> М. Т., &amp; </w:t>
      </w:r>
      <w:proofErr w:type="spellStart"/>
      <w:r w:rsidRPr="002904F2">
        <w:rPr>
          <w:rFonts w:ascii="Times New Roman" w:hAnsi="Times New Roman" w:cs="Times New Roman"/>
          <w:color w:val="000000" w:themeColor="text1"/>
          <w:sz w:val="24"/>
          <w:szCs w:val="24"/>
        </w:rPr>
        <w:t>Пессель</w:t>
      </w:r>
      <w:proofErr w:type="spellEnd"/>
      <w:r w:rsidRPr="002904F2">
        <w:rPr>
          <w:rFonts w:ascii="Times New Roman" w:hAnsi="Times New Roman" w:cs="Times New Roman"/>
          <w:color w:val="000000" w:themeColor="text1"/>
          <w:sz w:val="24"/>
          <w:szCs w:val="24"/>
        </w:rPr>
        <w:t xml:space="preserve"> М. А. (2010). </w:t>
      </w:r>
      <w:proofErr w:type="spellStart"/>
      <w:r w:rsidRPr="002904F2">
        <w:rPr>
          <w:rFonts w:ascii="Times New Roman" w:hAnsi="Times New Roman" w:cs="Times New Roman"/>
          <w:color w:val="000000" w:themeColor="text1"/>
          <w:sz w:val="24"/>
          <w:szCs w:val="24"/>
        </w:rPr>
        <w:t>Денежное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обращение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кредит</w:t>
      </w:r>
      <w:proofErr w:type="spellEnd"/>
      <w:r w:rsidRPr="002904F2">
        <w:rPr>
          <w:rFonts w:ascii="Times New Roman" w:hAnsi="Times New Roman" w:cs="Times New Roman"/>
          <w:color w:val="000000" w:themeColor="text1"/>
          <w:sz w:val="24"/>
          <w:szCs w:val="24"/>
        </w:rPr>
        <w:t xml:space="preserve"> и </w:t>
      </w:r>
      <w:proofErr w:type="spellStart"/>
      <w:r w:rsidRPr="002904F2">
        <w:rPr>
          <w:rFonts w:ascii="Times New Roman" w:hAnsi="Times New Roman" w:cs="Times New Roman"/>
          <w:color w:val="000000" w:themeColor="text1"/>
          <w:sz w:val="24"/>
          <w:szCs w:val="24"/>
        </w:rPr>
        <w:t>банки</w:t>
      </w:r>
      <w:proofErr w:type="spellEnd"/>
      <w:r w:rsidRPr="002904F2">
        <w:rPr>
          <w:rFonts w:ascii="Times New Roman" w:hAnsi="Times New Roman" w:cs="Times New Roman"/>
          <w:color w:val="000000" w:themeColor="text1"/>
          <w:sz w:val="24"/>
          <w:szCs w:val="24"/>
        </w:rPr>
        <w:t>.  ИНФРА-М.</w:t>
      </w:r>
    </w:p>
    <w:p w14:paraId="320243B6"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Андрианова</w:t>
      </w:r>
      <w:proofErr w:type="spellEnd"/>
      <w:r w:rsidRPr="002904F2">
        <w:rPr>
          <w:rFonts w:ascii="Times New Roman" w:hAnsi="Times New Roman" w:cs="Times New Roman"/>
          <w:color w:val="000000" w:themeColor="text1"/>
          <w:sz w:val="24"/>
          <w:szCs w:val="24"/>
        </w:rPr>
        <w:t xml:space="preserve"> Е. П., &amp; </w:t>
      </w:r>
      <w:proofErr w:type="spellStart"/>
      <w:r w:rsidRPr="002904F2">
        <w:rPr>
          <w:rFonts w:ascii="Times New Roman" w:hAnsi="Times New Roman" w:cs="Times New Roman"/>
          <w:color w:val="000000" w:themeColor="text1"/>
          <w:sz w:val="24"/>
          <w:szCs w:val="24"/>
        </w:rPr>
        <w:t>Баранников</w:t>
      </w:r>
      <w:proofErr w:type="spellEnd"/>
      <w:r w:rsidRPr="002904F2">
        <w:rPr>
          <w:rFonts w:ascii="Times New Roman" w:hAnsi="Times New Roman" w:cs="Times New Roman"/>
          <w:color w:val="000000" w:themeColor="text1"/>
          <w:sz w:val="24"/>
          <w:szCs w:val="24"/>
        </w:rPr>
        <w:t xml:space="preserve"> А. А. (2013). </w:t>
      </w:r>
      <w:proofErr w:type="spellStart"/>
      <w:r w:rsidRPr="002904F2">
        <w:rPr>
          <w:rFonts w:ascii="Times New Roman" w:hAnsi="Times New Roman" w:cs="Times New Roman"/>
          <w:color w:val="000000" w:themeColor="text1"/>
          <w:sz w:val="24"/>
          <w:szCs w:val="24"/>
        </w:rPr>
        <w:t>Современные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подходы</w:t>
      </w:r>
      <w:proofErr w:type="spellEnd"/>
      <w:r w:rsidRPr="002904F2">
        <w:rPr>
          <w:rFonts w:ascii="Times New Roman" w:hAnsi="Times New Roman" w:cs="Times New Roman"/>
          <w:color w:val="000000" w:themeColor="text1"/>
          <w:sz w:val="24"/>
          <w:szCs w:val="24"/>
        </w:rPr>
        <w:t xml:space="preserve"> к </w:t>
      </w:r>
      <w:proofErr w:type="spellStart"/>
      <w:r w:rsidRPr="002904F2">
        <w:rPr>
          <w:rFonts w:ascii="Times New Roman" w:hAnsi="Times New Roman" w:cs="Times New Roman"/>
          <w:color w:val="000000" w:themeColor="text1"/>
          <w:sz w:val="24"/>
          <w:szCs w:val="24"/>
        </w:rPr>
        <w:t>управлению</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кредитным</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риском</w:t>
      </w:r>
      <w:proofErr w:type="spellEnd"/>
      <w:r w:rsidRPr="002904F2">
        <w:rPr>
          <w:rFonts w:ascii="Times New Roman" w:hAnsi="Times New Roman" w:cs="Times New Roman"/>
          <w:color w:val="000000" w:themeColor="text1"/>
          <w:sz w:val="24"/>
          <w:szCs w:val="24"/>
        </w:rPr>
        <w:t xml:space="preserve"> в </w:t>
      </w:r>
      <w:proofErr w:type="spellStart"/>
      <w:r w:rsidRPr="002904F2">
        <w:rPr>
          <w:rFonts w:ascii="Times New Roman" w:hAnsi="Times New Roman" w:cs="Times New Roman"/>
          <w:color w:val="000000" w:themeColor="text1"/>
          <w:sz w:val="24"/>
          <w:szCs w:val="24"/>
        </w:rPr>
        <w:t>коммерческом</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Научный</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журнал</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КубГАУ</w:t>
      </w:r>
      <w:proofErr w:type="spellEnd"/>
      <w:r w:rsidRPr="002904F2">
        <w:rPr>
          <w:rFonts w:ascii="Times New Roman" w:hAnsi="Times New Roman" w:cs="Times New Roman"/>
          <w:color w:val="000000" w:themeColor="text1"/>
          <w:sz w:val="24"/>
          <w:szCs w:val="24"/>
        </w:rPr>
        <w:t>, 87, 690–716.</w:t>
      </w:r>
    </w:p>
    <w:p w14:paraId="1BEC6846"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Белоглазова</w:t>
      </w:r>
      <w:proofErr w:type="spellEnd"/>
      <w:r w:rsidRPr="002904F2">
        <w:rPr>
          <w:rFonts w:ascii="Times New Roman" w:hAnsi="Times New Roman" w:cs="Times New Roman"/>
          <w:color w:val="000000" w:themeColor="text1"/>
          <w:sz w:val="24"/>
          <w:szCs w:val="24"/>
        </w:rPr>
        <w:t xml:space="preserve"> Г. Н., </w:t>
      </w:r>
      <w:proofErr w:type="spellStart"/>
      <w:r w:rsidRPr="002904F2">
        <w:rPr>
          <w:rFonts w:ascii="Times New Roman" w:hAnsi="Times New Roman" w:cs="Times New Roman"/>
          <w:color w:val="000000" w:themeColor="text1"/>
          <w:sz w:val="24"/>
          <w:szCs w:val="24"/>
        </w:rPr>
        <w:t>Кролевецкая</w:t>
      </w:r>
      <w:proofErr w:type="spellEnd"/>
      <w:r w:rsidRPr="002904F2">
        <w:rPr>
          <w:rFonts w:ascii="Times New Roman" w:hAnsi="Times New Roman" w:cs="Times New Roman"/>
          <w:color w:val="000000" w:themeColor="text1"/>
          <w:sz w:val="24"/>
          <w:szCs w:val="24"/>
        </w:rPr>
        <w:t xml:space="preserve"> Л. П. &amp; </w:t>
      </w:r>
      <w:proofErr w:type="spellStart"/>
      <w:r w:rsidRPr="002904F2">
        <w:rPr>
          <w:rFonts w:ascii="Times New Roman" w:hAnsi="Times New Roman" w:cs="Times New Roman"/>
          <w:color w:val="000000" w:themeColor="text1"/>
          <w:sz w:val="24"/>
          <w:szCs w:val="24"/>
        </w:rPr>
        <w:t>Савинская</w:t>
      </w:r>
      <w:proofErr w:type="spellEnd"/>
      <w:r w:rsidRPr="002904F2">
        <w:rPr>
          <w:rFonts w:ascii="Times New Roman" w:hAnsi="Times New Roman" w:cs="Times New Roman"/>
          <w:color w:val="000000" w:themeColor="text1"/>
          <w:sz w:val="24"/>
          <w:szCs w:val="24"/>
        </w:rPr>
        <w:t xml:space="preserve">, Н. А. (2014). </w:t>
      </w:r>
      <w:proofErr w:type="spellStart"/>
      <w:r w:rsidRPr="002904F2">
        <w:rPr>
          <w:rFonts w:ascii="Times New Roman" w:hAnsi="Times New Roman" w:cs="Times New Roman"/>
          <w:color w:val="000000" w:themeColor="text1"/>
          <w:sz w:val="24"/>
          <w:szCs w:val="24"/>
        </w:rPr>
        <w:t>Банковское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дело</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под</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ред</w:t>
      </w:r>
      <w:proofErr w:type="spellEnd"/>
      <w:r w:rsidRPr="002904F2">
        <w:rPr>
          <w:rFonts w:ascii="Times New Roman" w:hAnsi="Times New Roman" w:cs="Times New Roman"/>
          <w:color w:val="000000" w:themeColor="text1"/>
          <w:sz w:val="24"/>
          <w:szCs w:val="24"/>
        </w:rPr>
        <w:t xml:space="preserve">. Г. Н. </w:t>
      </w:r>
      <w:proofErr w:type="spellStart"/>
      <w:r w:rsidRPr="002904F2">
        <w:rPr>
          <w:rFonts w:ascii="Times New Roman" w:hAnsi="Times New Roman" w:cs="Times New Roman"/>
          <w:color w:val="000000" w:themeColor="text1"/>
          <w:sz w:val="24"/>
          <w:szCs w:val="24"/>
        </w:rPr>
        <w:t>Белоглазовой</w:t>
      </w:r>
      <w:proofErr w:type="spellEnd"/>
      <w:r w:rsidRPr="002904F2">
        <w:rPr>
          <w:rFonts w:ascii="Times New Roman" w:hAnsi="Times New Roman" w:cs="Times New Roman"/>
          <w:color w:val="000000" w:themeColor="text1"/>
          <w:sz w:val="24"/>
          <w:szCs w:val="24"/>
        </w:rPr>
        <w:t>). ЮНИТИ.</w:t>
      </w:r>
    </w:p>
    <w:p w14:paraId="57690006"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Жарковская</w:t>
      </w:r>
      <w:proofErr w:type="spellEnd"/>
      <w:r w:rsidRPr="002904F2">
        <w:rPr>
          <w:rFonts w:ascii="Times New Roman" w:hAnsi="Times New Roman" w:cs="Times New Roman"/>
          <w:color w:val="000000" w:themeColor="text1"/>
          <w:sz w:val="24"/>
          <w:szCs w:val="24"/>
        </w:rPr>
        <w:t xml:space="preserve"> Е. П. (2014). </w:t>
      </w:r>
      <w:proofErr w:type="spellStart"/>
      <w:r w:rsidRPr="002904F2">
        <w:rPr>
          <w:rFonts w:ascii="Times New Roman" w:hAnsi="Times New Roman" w:cs="Times New Roman"/>
          <w:color w:val="000000" w:themeColor="text1"/>
          <w:sz w:val="24"/>
          <w:szCs w:val="24"/>
        </w:rPr>
        <w:t>Финансовый</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анализ</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деятельности</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коммерческого</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банка</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Омега</w:t>
      </w:r>
      <w:proofErr w:type="spellEnd"/>
      <w:r w:rsidRPr="002904F2">
        <w:rPr>
          <w:rFonts w:ascii="Times New Roman" w:hAnsi="Times New Roman" w:cs="Times New Roman"/>
          <w:color w:val="000000" w:themeColor="text1"/>
          <w:sz w:val="24"/>
          <w:szCs w:val="24"/>
        </w:rPr>
        <w:t>-Л.</w:t>
      </w:r>
    </w:p>
    <w:p w14:paraId="7232C1AA" w14:textId="77777777" w:rsidR="00795E4F" w:rsidRPr="002904F2"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Курилова</w:t>
      </w:r>
      <w:proofErr w:type="spellEnd"/>
      <w:r w:rsidRPr="002904F2">
        <w:rPr>
          <w:rFonts w:ascii="Times New Roman" w:hAnsi="Times New Roman" w:cs="Times New Roman"/>
          <w:color w:val="000000" w:themeColor="text1"/>
          <w:sz w:val="24"/>
          <w:szCs w:val="24"/>
        </w:rPr>
        <w:t xml:space="preserve"> А. А. (2015). </w:t>
      </w:r>
      <w:proofErr w:type="spellStart"/>
      <w:r w:rsidRPr="002904F2">
        <w:rPr>
          <w:rFonts w:ascii="Times New Roman" w:hAnsi="Times New Roman" w:cs="Times New Roman"/>
          <w:color w:val="000000" w:themeColor="text1"/>
          <w:sz w:val="24"/>
          <w:szCs w:val="24"/>
        </w:rPr>
        <w:t>Теоретические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основы</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управления</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кредитными</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рисками</w:t>
      </w:r>
      <w:proofErr w:type="spellEnd"/>
      <w:r w:rsidRPr="002904F2">
        <w:rPr>
          <w:rFonts w:ascii="Times New Roman" w:hAnsi="Times New Roman" w:cs="Times New Roman"/>
          <w:color w:val="000000" w:themeColor="text1"/>
          <w:sz w:val="24"/>
          <w:szCs w:val="24"/>
        </w:rPr>
        <w:t xml:space="preserve"> в </w:t>
      </w:r>
      <w:proofErr w:type="spellStart"/>
      <w:r w:rsidRPr="002904F2">
        <w:rPr>
          <w:rFonts w:ascii="Times New Roman" w:hAnsi="Times New Roman" w:cs="Times New Roman"/>
          <w:color w:val="000000" w:themeColor="text1"/>
          <w:sz w:val="24"/>
          <w:szCs w:val="24"/>
        </w:rPr>
        <w:t>коммерческом</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банке</w:t>
      </w:r>
      <w:proofErr w:type="spellEnd"/>
      <w:r w:rsidRPr="002904F2">
        <w:rPr>
          <w:rFonts w:ascii="Times New Roman" w:hAnsi="Times New Roman" w:cs="Times New Roman"/>
          <w:color w:val="000000" w:themeColor="text1"/>
          <w:sz w:val="24"/>
          <w:szCs w:val="24"/>
        </w:rPr>
        <w:t xml:space="preserve">. </w:t>
      </w:r>
      <w:proofErr w:type="spellStart"/>
      <w:r w:rsidRPr="002904F2">
        <w:rPr>
          <w:rFonts w:ascii="Times New Roman" w:hAnsi="Times New Roman" w:cs="Times New Roman"/>
          <w:color w:val="000000" w:themeColor="text1"/>
          <w:sz w:val="24"/>
          <w:szCs w:val="24"/>
        </w:rPr>
        <w:t>Вестник</w:t>
      </w:r>
      <w:proofErr w:type="spellEnd"/>
      <w:r w:rsidRPr="002904F2">
        <w:rPr>
          <w:rFonts w:ascii="Times New Roman" w:hAnsi="Times New Roman" w:cs="Times New Roman"/>
          <w:color w:val="000000" w:themeColor="text1"/>
          <w:sz w:val="24"/>
          <w:szCs w:val="24"/>
        </w:rPr>
        <w:t xml:space="preserve"> НГИЭИ, 7(50), 43–50.</w:t>
      </w:r>
    </w:p>
    <w:p w14:paraId="203C8EA5" w14:textId="77777777" w:rsidR="00795E4F" w:rsidRPr="002904F2" w:rsidRDefault="00A63196" w:rsidP="00795E4F">
      <w:pPr>
        <w:pStyle w:val="ListParagraph"/>
        <w:numPr>
          <w:ilvl w:val="0"/>
          <w:numId w:val="41"/>
        </w:numPr>
        <w:rPr>
          <w:rFonts w:ascii="Times New Roman" w:hAnsi="Times New Roman" w:cs="Times New Roman"/>
          <w:color w:val="000000" w:themeColor="text1"/>
          <w:sz w:val="24"/>
          <w:szCs w:val="24"/>
        </w:rPr>
      </w:pPr>
      <w:hyperlink r:id="rId11" w:history="1">
        <w:r w:rsidR="00795E4F" w:rsidRPr="002904F2">
          <w:rPr>
            <w:rStyle w:val="Hyperlink"/>
            <w:rFonts w:ascii="Times New Roman" w:hAnsi="Times New Roman" w:cs="Times New Roman"/>
            <w:color w:val="000000" w:themeColor="text1"/>
            <w:sz w:val="24"/>
            <w:szCs w:val="24"/>
            <w:u w:val="none"/>
          </w:rPr>
          <w:t>https://www.cbar.az/page-40/statistical-bulletin</w:t>
        </w:r>
      </w:hyperlink>
    </w:p>
    <w:p w14:paraId="4E391B65" w14:textId="77777777" w:rsidR="00795E4F" w:rsidRPr="009828B4" w:rsidRDefault="00795E4F" w:rsidP="00795E4F">
      <w:pPr>
        <w:pStyle w:val="ListParagraph"/>
        <w:numPr>
          <w:ilvl w:val="0"/>
          <w:numId w:val="41"/>
        </w:numPr>
        <w:rPr>
          <w:rFonts w:ascii="Times New Roman" w:hAnsi="Times New Roman" w:cs="Times New Roman"/>
          <w:color w:val="000000" w:themeColor="text1"/>
          <w:sz w:val="24"/>
          <w:szCs w:val="24"/>
        </w:rPr>
      </w:pPr>
      <w:proofErr w:type="spellStart"/>
      <w:r w:rsidRPr="002904F2">
        <w:rPr>
          <w:rFonts w:ascii="Times New Roman" w:hAnsi="Times New Roman" w:cs="Times New Roman"/>
          <w:color w:val="000000" w:themeColor="text1"/>
          <w:sz w:val="24"/>
          <w:szCs w:val="24"/>
        </w:rPr>
        <w:t>Yagubov</w:t>
      </w:r>
      <w:proofErr w:type="spellEnd"/>
      <w:r w:rsidRPr="002904F2">
        <w:rPr>
          <w:rFonts w:ascii="Times New Roman" w:hAnsi="Times New Roman" w:cs="Times New Roman"/>
          <w:color w:val="000000" w:themeColor="text1"/>
          <w:sz w:val="24"/>
          <w:szCs w:val="24"/>
        </w:rPr>
        <w:t xml:space="preserve"> U. (2023). Measuring the efficiency of the banking sector by the method of Data Envelopment Analysis. Scientific Collection «</w:t>
      </w:r>
      <w:proofErr w:type="spellStart"/>
      <w:r w:rsidRPr="002904F2">
        <w:rPr>
          <w:rFonts w:ascii="Times New Roman" w:hAnsi="Times New Roman" w:cs="Times New Roman"/>
          <w:color w:val="000000" w:themeColor="text1"/>
          <w:sz w:val="24"/>
          <w:szCs w:val="24"/>
        </w:rPr>
        <w:t>InterConf</w:t>
      </w:r>
      <w:proofErr w:type="spellEnd"/>
      <w:r w:rsidRPr="002904F2">
        <w:rPr>
          <w:rFonts w:ascii="Times New Roman" w:hAnsi="Times New Roman" w:cs="Times New Roman"/>
          <w:color w:val="000000" w:themeColor="text1"/>
          <w:sz w:val="24"/>
          <w:szCs w:val="24"/>
        </w:rPr>
        <w:t>+», (30 (143)), 70-79.</w:t>
      </w:r>
    </w:p>
    <w:p w14:paraId="7FDCC828" w14:textId="77777777" w:rsidR="00795E4F" w:rsidRDefault="00795E4F" w:rsidP="00795E4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53F797E6" w14:textId="77777777" w:rsidR="00795E4F" w:rsidRPr="00E31E05" w:rsidRDefault="00795E4F" w:rsidP="00795E4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15</w:t>
      </w:r>
      <w:r w:rsidRPr="00E31E05">
        <w:rPr>
          <w:rFonts w:ascii="Times New Roman" w:hAnsi="Times New Roman"/>
          <w:sz w:val="24"/>
          <w:szCs w:val="24"/>
          <w:lang w:val="az-Latn-AZ"/>
        </w:rPr>
        <w:t>.</w:t>
      </w:r>
      <w:r>
        <w:rPr>
          <w:rFonts w:ascii="Times New Roman" w:hAnsi="Times New Roman"/>
          <w:sz w:val="24"/>
          <w:szCs w:val="24"/>
          <w:lang w:val="az-Latn-AZ"/>
        </w:rPr>
        <w:t>10</w:t>
      </w:r>
      <w:r w:rsidRPr="00E31E05">
        <w:rPr>
          <w:rFonts w:ascii="Times New Roman" w:hAnsi="Times New Roman"/>
          <w:sz w:val="24"/>
          <w:szCs w:val="24"/>
          <w:lang w:val="az-Latn-AZ"/>
        </w:rPr>
        <w:t>.2024</w:t>
      </w:r>
    </w:p>
    <w:p w14:paraId="5C8B25A6" w14:textId="77777777" w:rsidR="00795E4F" w:rsidRPr="00E31E05" w:rsidRDefault="00795E4F" w:rsidP="00795E4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21</w:t>
      </w:r>
      <w:r w:rsidRPr="00E31E05">
        <w:rPr>
          <w:rFonts w:ascii="Times New Roman" w:hAnsi="Times New Roman"/>
          <w:sz w:val="24"/>
          <w:szCs w:val="24"/>
          <w:lang w:val="az-Latn-AZ"/>
        </w:rPr>
        <w:t>.</w:t>
      </w:r>
      <w:r>
        <w:rPr>
          <w:rFonts w:ascii="Times New Roman" w:hAnsi="Times New Roman"/>
          <w:sz w:val="24"/>
          <w:szCs w:val="24"/>
          <w:lang w:val="az-Latn-AZ"/>
        </w:rPr>
        <w:t>10</w:t>
      </w:r>
      <w:r w:rsidRPr="00E31E05">
        <w:rPr>
          <w:rFonts w:ascii="Times New Roman" w:hAnsi="Times New Roman"/>
          <w:sz w:val="24"/>
          <w:szCs w:val="24"/>
          <w:lang w:val="az-Latn-AZ"/>
        </w:rPr>
        <w:t>.2024</w:t>
      </w:r>
    </w:p>
    <w:p w14:paraId="61303C00" w14:textId="77777777" w:rsidR="00795E4F" w:rsidRPr="00C5511A" w:rsidRDefault="00795E4F" w:rsidP="00795E4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640FB983" w14:textId="77777777" w:rsidR="00795E4F" w:rsidRPr="00795E4F" w:rsidRDefault="00795E4F" w:rsidP="009828B4">
      <w:pPr>
        <w:pStyle w:val="ListParagraph"/>
        <w:spacing w:line="276" w:lineRule="auto"/>
        <w:ind w:left="0" w:firstLine="720"/>
        <w:jc w:val="both"/>
        <w:rPr>
          <w:rFonts w:ascii="Times New Roman" w:eastAsia="Aptos" w:hAnsi="Times New Roman" w:cs="Times New Roman"/>
          <w:sz w:val="24"/>
          <w:szCs w:val="24"/>
          <w:lang w:val="en-GB"/>
        </w:rPr>
      </w:pPr>
    </w:p>
    <w:p w14:paraId="4732DCAD" w14:textId="77777777" w:rsidR="004467CB" w:rsidRDefault="004467CB" w:rsidP="009828B4">
      <w:pPr>
        <w:pStyle w:val="ListParagraph"/>
        <w:spacing w:line="276" w:lineRule="auto"/>
        <w:ind w:left="0" w:firstLine="720"/>
        <w:jc w:val="both"/>
        <w:rPr>
          <w:rFonts w:ascii="Times New Roman" w:eastAsia="Aptos" w:hAnsi="Times New Roman" w:cs="Times New Roman"/>
          <w:sz w:val="24"/>
          <w:szCs w:val="24"/>
          <w:lang w:val="az-Latn-AZ"/>
        </w:rPr>
      </w:pPr>
    </w:p>
    <w:p w14:paraId="6CE52009" w14:textId="2D62ED35" w:rsidR="004467CB" w:rsidRPr="00795E4F" w:rsidRDefault="004467CB" w:rsidP="00795E4F">
      <w:pPr>
        <w:spacing w:line="276" w:lineRule="auto"/>
        <w:jc w:val="both"/>
        <w:rPr>
          <w:rFonts w:ascii="Times New Roman" w:eastAsia="Aptos" w:hAnsi="Times New Roman"/>
          <w:sz w:val="24"/>
          <w:szCs w:val="24"/>
          <w:lang w:val="az-Latn-AZ"/>
        </w:rPr>
        <w:sectPr w:rsidR="004467CB" w:rsidRPr="00795E4F" w:rsidSect="00F8740B">
          <w:type w:val="continuous"/>
          <w:pgSz w:w="11907" w:h="16840" w:code="9"/>
          <w:pgMar w:top="1440" w:right="1440" w:bottom="1440" w:left="1440" w:header="720" w:footer="720" w:gutter="0"/>
          <w:cols w:space="720"/>
          <w:docGrid w:linePitch="360"/>
        </w:sectPr>
      </w:pPr>
    </w:p>
    <w:p w14:paraId="446C7252" w14:textId="77777777" w:rsidR="00D84D9C" w:rsidRDefault="00D84D9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0"/>
        <w:rPr>
          <w:rFonts w:ascii="Times New Roman" w:hAnsi="Times New Roman"/>
          <w:bCs/>
          <w:sz w:val="24"/>
          <w:szCs w:val="24"/>
          <w:lang w:val="az-Latn-AZ"/>
        </w:rPr>
      </w:pPr>
    </w:p>
    <w:p w14:paraId="7982A4CD" w14:textId="09D4D141" w:rsidR="004105E9" w:rsidRPr="007212A1" w:rsidRDefault="004105E9"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0"/>
        <w:rPr>
          <w:rFonts w:ascii="Times New Roman" w:hAnsi="Times New Roman"/>
          <w:bCs/>
          <w:sz w:val="24"/>
          <w:szCs w:val="24"/>
          <w:lang w:val="az-Latn-AZ"/>
        </w:rPr>
      </w:pPr>
      <w:r w:rsidRPr="007212A1">
        <w:rPr>
          <w:rFonts w:ascii="Times New Roman" w:hAnsi="Times New Roman"/>
          <w:bCs/>
          <w:sz w:val="24"/>
          <w:szCs w:val="24"/>
          <w:lang w:val="az-Latn-AZ"/>
        </w:rPr>
        <w:t>UOT:</w:t>
      </w:r>
      <w:r>
        <w:rPr>
          <w:rFonts w:ascii="Times New Roman" w:hAnsi="Times New Roman"/>
          <w:bCs/>
          <w:sz w:val="24"/>
          <w:szCs w:val="24"/>
          <w:lang w:val="az-Latn-AZ"/>
        </w:rPr>
        <w:t xml:space="preserve"> </w:t>
      </w:r>
      <w:r w:rsidRPr="007212A1">
        <w:rPr>
          <w:rFonts w:ascii="Times New Roman" w:hAnsi="Times New Roman"/>
          <w:bCs/>
          <w:sz w:val="24"/>
          <w:szCs w:val="24"/>
          <w:lang w:val="az-Latn-AZ"/>
        </w:rPr>
        <w:t>33</w:t>
      </w:r>
      <w:r>
        <w:rPr>
          <w:rFonts w:ascii="Times New Roman" w:hAnsi="Times New Roman"/>
          <w:bCs/>
          <w:sz w:val="24"/>
          <w:szCs w:val="24"/>
          <w:lang w:val="az-Latn-AZ"/>
        </w:rPr>
        <w:t>8</w:t>
      </w:r>
      <w:r w:rsidRPr="007212A1">
        <w:rPr>
          <w:rFonts w:ascii="Times New Roman" w:hAnsi="Times New Roman"/>
          <w:bCs/>
          <w:sz w:val="24"/>
          <w:szCs w:val="24"/>
          <w:lang w:val="az-Latn-AZ"/>
        </w:rPr>
        <w:t>.</w:t>
      </w:r>
      <w:r>
        <w:rPr>
          <w:rFonts w:ascii="Times New Roman" w:hAnsi="Times New Roman"/>
          <w:bCs/>
          <w:sz w:val="24"/>
          <w:szCs w:val="24"/>
          <w:lang w:val="az-Latn-AZ"/>
        </w:rPr>
        <w:t>48</w:t>
      </w:r>
    </w:p>
    <w:p w14:paraId="23F945DC" w14:textId="1736F04D" w:rsidR="004105E9" w:rsidRPr="007C48E9" w:rsidRDefault="004105E9" w:rsidP="004105E9">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FE5559">
        <w:rPr>
          <w:rFonts w:ascii="Times New Roman" w:hAnsi="Times New Roman"/>
          <w:sz w:val="24"/>
          <w:szCs w:val="24"/>
          <w:lang w:val="az-Latn-AZ"/>
        </w:rPr>
        <w:t>-</w:t>
      </w:r>
      <w:r w:rsidR="00190419">
        <w:rPr>
          <w:rFonts w:ascii="Times New Roman" w:hAnsi="Times New Roman"/>
          <w:sz w:val="24"/>
          <w:szCs w:val="24"/>
          <w:lang w:val="az-Latn-AZ"/>
        </w:rPr>
        <w:t>4</w:t>
      </w:r>
      <w:r w:rsidRPr="00FE5559">
        <w:rPr>
          <w:rFonts w:ascii="Times New Roman" w:hAnsi="Times New Roman"/>
          <w:sz w:val="24"/>
          <w:szCs w:val="24"/>
          <w:lang w:val="az-Latn-AZ"/>
        </w:rPr>
        <w:t>-</w:t>
      </w:r>
      <w:r w:rsidR="00EF75CC">
        <w:rPr>
          <w:rFonts w:ascii="Times New Roman" w:hAnsi="Times New Roman"/>
          <w:sz w:val="24"/>
          <w:szCs w:val="24"/>
          <w:lang w:val="az-Latn-AZ"/>
        </w:rPr>
        <w:t>29</w:t>
      </w:r>
      <w:r w:rsidRPr="00FE5559">
        <w:rPr>
          <w:rFonts w:ascii="Times New Roman" w:hAnsi="Times New Roman"/>
          <w:sz w:val="24"/>
          <w:szCs w:val="24"/>
          <w:lang w:val="az-Latn-AZ"/>
        </w:rPr>
        <w:t>-</w:t>
      </w:r>
      <w:r w:rsidR="00EF75CC">
        <w:rPr>
          <w:rFonts w:ascii="Times New Roman" w:hAnsi="Times New Roman"/>
          <w:sz w:val="24"/>
          <w:szCs w:val="24"/>
          <w:lang w:val="az-Latn-AZ"/>
        </w:rPr>
        <w:t>36</w:t>
      </w:r>
    </w:p>
    <w:p w14:paraId="2CF9C64A" w14:textId="77777777" w:rsidR="004105E9" w:rsidRDefault="004105E9"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0538D5A9" w14:textId="70416222" w:rsidR="004105E9" w:rsidRPr="00EC6778" w:rsidRDefault="004105E9" w:rsidP="004105E9">
      <w:pPr>
        <w:spacing w:line="276" w:lineRule="auto"/>
        <w:ind w:firstLine="567"/>
        <w:jc w:val="center"/>
        <w:rPr>
          <w:rFonts w:ascii="Times New Roman" w:eastAsia="Times New Roman" w:hAnsi="Times New Roman"/>
          <w:b/>
          <w:bCs/>
          <w:color w:val="0D0D0D" w:themeColor="text1" w:themeTint="F2"/>
          <w:sz w:val="24"/>
          <w:szCs w:val="24"/>
          <w:lang w:val="az-Latn-AZ"/>
        </w:rPr>
      </w:pPr>
      <w:r w:rsidRPr="00EC6778">
        <w:rPr>
          <w:rFonts w:ascii="Times New Roman" w:eastAsia="Times New Roman" w:hAnsi="Times New Roman"/>
          <w:b/>
          <w:bCs/>
          <w:color w:val="0D0D0D" w:themeColor="text1" w:themeTint="F2"/>
          <w:sz w:val="24"/>
          <w:szCs w:val="24"/>
          <w:lang w:val="az-Latn-AZ"/>
        </w:rPr>
        <w:t>AZƏRBAYCANDA TURİZMİN İNKİŞAF</w:t>
      </w:r>
      <w:r w:rsidR="00A54F3F">
        <w:rPr>
          <w:rFonts w:ascii="Times New Roman" w:eastAsia="Times New Roman" w:hAnsi="Times New Roman"/>
          <w:b/>
          <w:bCs/>
          <w:color w:val="0D0D0D" w:themeColor="text1" w:themeTint="F2"/>
          <w:sz w:val="24"/>
          <w:szCs w:val="24"/>
          <w:lang w:val="az-Latn-AZ"/>
        </w:rPr>
        <w:t>I</w:t>
      </w:r>
    </w:p>
    <w:p w14:paraId="70696086" w14:textId="77777777" w:rsidR="004105E9" w:rsidRPr="00BF4441" w:rsidRDefault="004105E9" w:rsidP="004105E9">
      <w:pPr>
        <w:spacing w:line="276" w:lineRule="auto"/>
        <w:ind w:firstLine="567"/>
        <w:jc w:val="center"/>
        <w:rPr>
          <w:rFonts w:ascii="Times New Roman" w:eastAsia="Times New Roman" w:hAnsi="Times New Roman"/>
          <w:b/>
          <w:bCs/>
          <w:i/>
          <w:iCs/>
          <w:color w:val="0D0D0D" w:themeColor="text1" w:themeTint="F2"/>
          <w:sz w:val="24"/>
          <w:szCs w:val="24"/>
          <w:lang w:val="az-Latn-AZ"/>
        </w:rPr>
      </w:pPr>
    </w:p>
    <w:p w14:paraId="15A8F45C" w14:textId="77777777" w:rsidR="004105E9" w:rsidRPr="00BF4441" w:rsidRDefault="004105E9" w:rsidP="004105E9">
      <w:pPr>
        <w:ind w:firstLine="567"/>
        <w:jc w:val="center"/>
        <w:rPr>
          <w:rFonts w:ascii="Times New Roman" w:eastAsia="Times New Roman" w:hAnsi="Times New Roman"/>
          <w:b/>
          <w:bCs/>
          <w:i/>
          <w:iCs/>
          <w:color w:val="0D0D0D" w:themeColor="text1" w:themeTint="F2"/>
          <w:sz w:val="24"/>
          <w:szCs w:val="24"/>
          <w:lang w:val="az-Latn-AZ"/>
        </w:rPr>
      </w:pPr>
      <w:proofErr w:type="spellStart"/>
      <w:r w:rsidRPr="00BF4441">
        <w:rPr>
          <w:rFonts w:ascii="Times New Roman" w:eastAsia="Times New Roman" w:hAnsi="Times New Roman"/>
          <w:b/>
          <w:bCs/>
          <w:i/>
          <w:iCs/>
          <w:color w:val="0D0D0D" w:themeColor="text1" w:themeTint="F2"/>
          <w:sz w:val="24"/>
          <w:szCs w:val="24"/>
          <w:lang w:val="az-Latn-AZ"/>
        </w:rPr>
        <w:t>Elşah</w:t>
      </w:r>
      <w:proofErr w:type="spellEnd"/>
      <w:r w:rsidRPr="00BF4441">
        <w:rPr>
          <w:rFonts w:ascii="Times New Roman" w:eastAsia="Times New Roman" w:hAnsi="Times New Roman"/>
          <w:b/>
          <w:bCs/>
          <w:i/>
          <w:iCs/>
          <w:color w:val="0D0D0D" w:themeColor="text1" w:themeTint="F2"/>
          <w:sz w:val="24"/>
          <w:szCs w:val="24"/>
          <w:lang w:val="az-Latn-AZ"/>
        </w:rPr>
        <w:t xml:space="preserve"> Şirinov</w:t>
      </w:r>
    </w:p>
    <w:p w14:paraId="0DB334AF" w14:textId="77777777" w:rsidR="004105E9" w:rsidRPr="001D2CBB" w:rsidRDefault="004105E9" w:rsidP="004105E9">
      <w:pPr>
        <w:ind w:firstLine="567"/>
        <w:jc w:val="center"/>
        <w:rPr>
          <w:rFonts w:ascii="Times New Roman" w:eastAsia="Times New Roman" w:hAnsi="Times New Roman"/>
          <w:i/>
          <w:iCs/>
          <w:color w:val="0D0D0D" w:themeColor="text1" w:themeTint="F2"/>
          <w:sz w:val="24"/>
          <w:szCs w:val="24"/>
          <w:lang w:val="az-Latn-AZ"/>
        </w:rPr>
      </w:pPr>
      <w:r w:rsidRPr="001D2CBB">
        <w:rPr>
          <w:rFonts w:ascii="Times New Roman" w:eastAsia="Times New Roman" w:hAnsi="Times New Roman"/>
          <w:i/>
          <w:iCs/>
          <w:color w:val="0D0D0D" w:themeColor="text1" w:themeTint="F2"/>
          <w:sz w:val="24"/>
          <w:szCs w:val="24"/>
          <w:lang w:val="az-Latn-AZ"/>
        </w:rPr>
        <w:t>Azərbaycan Respublikası Dövlət Statistika Komitəsi</w:t>
      </w:r>
    </w:p>
    <w:p w14:paraId="2EF8C716" w14:textId="77777777" w:rsidR="004105E9" w:rsidRPr="001D2CBB" w:rsidRDefault="004105E9" w:rsidP="004105E9">
      <w:pPr>
        <w:ind w:firstLine="567"/>
        <w:jc w:val="center"/>
        <w:rPr>
          <w:rFonts w:ascii="Times New Roman" w:eastAsia="Times New Roman" w:hAnsi="Times New Roman"/>
          <w:i/>
          <w:iCs/>
          <w:color w:val="0D0D0D" w:themeColor="text1" w:themeTint="F2"/>
          <w:sz w:val="24"/>
          <w:szCs w:val="24"/>
          <w:lang w:val="az-Latn-AZ"/>
        </w:rPr>
      </w:pPr>
      <w:r w:rsidRPr="001D2CBB">
        <w:rPr>
          <w:rFonts w:ascii="Times New Roman" w:eastAsia="Times New Roman" w:hAnsi="Times New Roman"/>
          <w:i/>
          <w:iCs/>
          <w:color w:val="0D0D0D" w:themeColor="text1" w:themeTint="F2"/>
          <w:sz w:val="24"/>
          <w:szCs w:val="24"/>
          <w:lang w:val="az-Latn-AZ"/>
        </w:rPr>
        <w:t>Xidmət statistikası şöbəsinin aparıcı məsləhətçisi</w:t>
      </w:r>
    </w:p>
    <w:p w14:paraId="18FA6299" w14:textId="77777777" w:rsidR="004105E9" w:rsidRPr="001D2CBB" w:rsidRDefault="004105E9" w:rsidP="004105E9">
      <w:pPr>
        <w:ind w:firstLine="567"/>
        <w:jc w:val="center"/>
        <w:rPr>
          <w:rFonts w:ascii="Times New Roman" w:eastAsia="Times New Roman" w:hAnsi="Times New Roman"/>
          <w:i/>
          <w:iCs/>
          <w:color w:val="0D0D0D" w:themeColor="text1" w:themeTint="F2"/>
          <w:sz w:val="24"/>
          <w:szCs w:val="24"/>
          <w:lang w:val="az-Latn-AZ"/>
        </w:rPr>
      </w:pPr>
      <w:r w:rsidRPr="001D2CBB">
        <w:rPr>
          <w:rFonts w:ascii="Times New Roman" w:eastAsia="Times New Roman" w:hAnsi="Times New Roman"/>
          <w:i/>
          <w:iCs/>
          <w:color w:val="0D0D0D" w:themeColor="text1" w:themeTint="F2"/>
          <w:sz w:val="24"/>
          <w:szCs w:val="24"/>
          <w:lang w:val="az-Latn-AZ"/>
        </w:rPr>
        <w:t>AZ</w:t>
      </w:r>
      <w:r>
        <w:rPr>
          <w:rFonts w:ascii="Times New Roman" w:eastAsia="Times New Roman" w:hAnsi="Times New Roman"/>
          <w:i/>
          <w:iCs/>
          <w:color w:val="0D0D0D" w:themeColor="text1" w:themeTint="F2"/>
          <w:sz w:val="24"/>
          <w:szCs w:val="24"/>
          <w:lang w:val="az-Latn-AZ"/>
        </w:rPr>
        <w:t xml:space="preserve"> </w:t>
      </w:r>
      <w:r w:rsidRPr="001D2CBB">
        <w:rPr>
          <w:rFonts w:ascii="Times New Roman" w:eastAsia="Times New Roman" w:hAnsi="Times New Roman"/>
          <w:i/>
          <w:iCs/>
          <w:color w:val="0D0D0D" w:themeColor="text1" w:themeTint="F2"/>
          <w:sz w:val="24"/>
          <w:szCs w:val="24"/>
          <w:lang w:val="az-Latn-AZ"/>
        </w:rPr>
        <w:t>1136</w:t>
      </w:r>
      <w:r>
        <w:rPr>
          <w:rFonts w:ascii="Times New Roman" w:eastAsia="Times New Roman" w:hAnsi="Times New Roman"/>
          <w:i/>
          <w:iCs/>
          <w:color w:val="0D0D0D" w:themeColor="text1" w:themeTint="F2"/>
          <w:sz w:val="24"/>
          <w:szCs w:val="24"/>
          <w:lang w:val="az-Latn-AZ"/>
        </w:rPr>
        <w:t xml:space="preserve">, </w:t>
      </w:r>
      <w:r w:rsidRPr="001D2CBB">
        <w:rPr>
          <w:rFonts w:ascii="Times New Roman" w:eastAsia="Times New Roman" w:hAnsi="Times New Roman"/>
          <w:i/>
          <w:iCs/>
          <w:color w:val="0D0D0D" w:themeColor="text1" w:themeTint="F2"/>
          <w:sz w:val="24"/>
          <w:szCs w:val="24"/>
          <w:lang w:val="az-Latn-AZ"/>
        </w:rPr>
        <w:t>Bakı</w:t>
      </w:r>
      <w:r>
        <w:rPr>
          <w:rFonts w:ascii="Times New Roman" w:eastAsia="Times New Roman" w:hAnsi="Times New Roman"/>
          <w:i/>
          <w:iCs/>
          <w:color w:val="0D0D0D" w:themeColor="text1" w:themeTint="F2"/>
          <w:sz w:val="24"/>
          <w:szCs w:val="24"/>
          <w:lang w:val="az-Latn-AZ"/>
        </w:rPr>
        <w:t xml:space="preserve"> şəhəri,</w:t>
      </w:r>
      <w:r w:rsidRPr="001D2CBB">
        <w:rPr>
          <w:rFonts w:ascii="Times New Roman" w:eastAsia="Times New Roman" w:hAnsi="Times New Roman"/>
          <w:i/>
          <w:iCs/>
          <w:color w:val="0D0D0D" w:themeColor="text1" w:themeTint="F2"/>
          <w:sz w:val="24"/>
          <w:szCs w:val="24"/>
          <w:lang w:val="az-Latn-AZ"/>
        </w:rPr>
        <w:t xml:space="preserve"> İnşaatçılar prospekti 81</w:t>
      </w:r>
    </w:p>
    <w:p w14:paraId="58A5459F" w14:textId="77777777" w:rsidR="004105E9" w:rsidRPr="001D2CBB" w:rsidRDefault="004105E9" w:rsidP="004105E9">
      <w:pPr>
        <w:ind w:firstLine="567"/>
        <w:jc w:val="center"/>
        <w:rPr>
          <w:rFonts w:ascii="Times New Roman" w:eastAsia="Times New Roman" w:hAnsi="Times New Roman"/>
          <w:i/>
          <w:iCs/>
          <w:color w:val="0D0D0D" w:themeColor="text1" w:themeTint="F2"/>
          <w:sz w:val="24"/>
          <w:szCs w:val="24"/>
          <w:lang w:val="az-Latn-AZ"/>
        </w:rPr>
      </w:pPr>
      <w:r w:rsidRPr="001D2CBB">
        <w:rPr>
          <w:rFonts w:ascii="Times New Roman" w:eastAsia="Times New Roman" w:hAnsi="Times New Roman"/>
          <w:i/>
          <w:iCs/>
          <w:color w:val="0D0D0D" w:themeColor="text1" w:themeTint="F2"/>
          <w:sz w:val="24"/>
          <w:szCs w:val="24"/>
          <w:lang w:val="az-Latn-AZ"/>
        </w:rPr>
        <w:t xml:space="preserve">e-poçt: </w:t>
      </w:r>
      <w:r>
        <w:rPr>
          <w:rFonts w:ascii="Times New Roman" w:eastAsia="Times New Roman" w:hAnsi="Times New Roman"/>
          <w:i/>
          <w:iCs/>
          <w:color w:val="0D0D0D" w:themeColor="text1" w:themeTint="F2"/>
          <w:sz w:val="24"/>
          <w:szCs w:val="24"/>
          <w:lang w:val="az-Latn-AZ"/>
        </w:rPr>
        <w:t>e</w:t>
      </w:r>
      <w:r w:rsidRPr="001D2CBB">
        <w:rPr>
          <w:rFonts w:ascii="Times New Roman" w:eastAsia="Times New Roman" w:hAnsi="Times New Roman"/>
          <w:i/>
          <w:iCs/>
          <w:color w:val="0D0D0D" w:themeColor="text1" w:themeTint="F2"/>
          <w:sz w:val="24"/>
          <w:szCs w:val="24"/>
          <w:lang w:val="az-Latn-AZ"/>
        </w:rPr>
        <w:t>lshah.shirinov@stat.gov.az</w:t>
      </w:r>
    </w:p>
    <w:p w14:paraId="576CCDE3" w14:textId="77777777" w:rsidR="004105E9" w:rsidRPr="001D2CBB" w:rsidRDefault="004105E9" w:rsidP="004105E9">
      <w:pPr>
        <w:spacing w:line="276" w:lineRule="auto"/>
        <w:ind w:firstLine="567"/>
        <w:jc w:val="center"/>
        <w:rPr>
          <w:rFonts w:ascii="Times New Roman" w:eastAsia="Times New Roman" w:hAnsi="Times New Roman"/>
          <w:b/>
          <w:bCs/>
          <w:i/>
          <w:iCs/>
          <w:color w:val="0D0D0D" w:themeColor="text1" w:themeTint="F2"/>
          <w:sz w:val="28"/>
          <w:szCs w:val="28"/>
          <w:lang w:val="az-Latn-AZ"/>
        </w:rPr>
      </w:pPr>
    </w:p>
    <w:p w14:paraId="0423513D" w14:textId="77777777" w:rsidR="004105E9" w:rsidRPr="00CB43A3" w:rsidRDefault="004105E9" w:rsidP="004105E9">
      <w:pPr>
        <w:rPr>
          <w:rFonts w:ascii="Times New Roman" w:eastAsia="Times New Roman" w:hAnsi="Times New Roman"/>
          <w:b/>
          <w:bCs/>
          <w:color w:val="0D0D0D" w:themeColor="text1" w:themeTint="F2"/>
          <w:sz w:val="24"/>
          <w:szCs w:val="24"/>
          <w:lang w:val="az-Latn-AZ"/>
        </w:rPr>
      </w:pPr>
      <w:r w:rsidRPr="00CB43A3">
        <w:rPr>
          <w:rFonts w:ascii="Times New Roman" w:eastAsia="Times New Roman" w:hAnsi="Times New Roman"/>
          <w:b/>
          <w:bCs/>
          <w:color w:val="0D0D0D" w:themeColor="text1" w:themeTint="F2"/>
          <w:sz w:val="24"/>
          <w:szCs w:val="24"/>
          <w:lang w:val="az-Latn-AZ"/>
        </w:rPr>
        <w:t>Açar söz</w:t>
      </w:r>
      <w:r>
        <w:rPr>
          <w:rFonts w:ascii="Times New Roman" w:eastAsia="Times New Roman" w:hAnsi="Times New Roman"/>
          <w:b/>
          <w:bCs/>
          <w:color w:val="0D0D0D" w:themeColor="text1" w:themeTint="F2"/>
          <w:sz w:val="24"/>
          <w:szCs w:val="24"/>
          <w:lang w:val="az-Latn-AZ"/>
        </w:rPr>
        <w:t>lər</w:t>
      </w:r>
      <w:r w:rsidRPr="00CB43A3">
        <w:rPr>
          <w:rFonts w:ascii="Times New Roman" w:eastAsia="Times New Roman" w:hAnsi="Times New Roman"/>
          <w:b/>
          <w:bCs/>
          <w:color w:val="0D0D0D" w:themeColor="text1" w:themeTint="F2"/>
          <w:sz w:val="24"/>
          <w:szCs w:val="24"/>
          <w:lang w:val="az-Latn-AZ"/>
        </w:rPr>
        <w:t xml:space="preserve">: </w:t>
      </w:r>
      <w:r w:rsidRPr="00CB43A3">
        <w:rPr>
          <w:rFonts w:ascii="Times New Roman" w:eastAsia="Times New Roman" w:hAnsi="Times New Roman"/>
          <w:color w:val="0D0D0D" w:themeColor="text1" w:themeTint="F2"/>
          <w:sz w:val="24"/>
          <w:szCs w:val="24"/>
          <w:lang w:val="az-Latn-AZ"/>
        </w:rPr>
        <w:t>turizm, turist, mehmanxana, əcnəbilər və vətəndaşlığı olmayan şəxslər, pandemiya</w:t>
      </w:r>
    </w:p>
    <w:p w14:paraId="59F0477B" w14:textId="77777777" w:rsidR="004105E9" w:rsidRPr="00CB43A3" w:rsidRDefault="004105E9" w:rsidP="004105E9">
      <w:pPr>
        <w:rPr>
          <w:rFonts w:ascii="Times New Roman" w:eastAsia="Times New Roman" w:hAnsi="Times New Roman"/>
          <w:color w:val="0D0D0D" w:themeColor="text1" w:themeTint="F2"/>
          <w:sz w:val="24"/>
          <w:szCs w:val="24"/>
          <w:lang w:val="az-Latn-AZ"/>
        </w:rPr>
      </w:pPr>
      <w:proofErr w:type="spellStart"/>
      <w:r w:rsidRPr="00CB43A3">
        <w:rPr>
          <w:rFonts w:ascii="Times New Roman" w:eastAsia="Times New Roman" w:hAnsi="Times New Roman"/>
          <w:b/>
          <w:bCs/>
          <w:color w:val="0D0D0D" w:themeColor="text1" w:themeTint="F2"/>
          <w:sz w:val="24"/>
          <w:szCs w:val="24"/>
          <w:lang w:val="az-Latn-AZ"/>
        </w:rPr>
        <w:t>Клюцевые</w:t>
      </w:r>
      <w:proofErr w:type="spellEnd"/>
      <w:r w:rsidRPr="00CB43A3">
        <w:rPr>
          <w:rFonts w:ascii="Times New Roman" w:eastAsia="Times New Roman" w:hAnsi="Times New Roman"/>
          <w:b/>
          <w:bCs/>
          <w:color w:val="0D0D0D" w:themeColor="text1" w:themeTint="F2"/>
          <w:sz w:val="24"/>
          <w:szCs w:val="24"/>
          <w:lang w:val="az-Latn-AZ"/>
        </w:rPr>
        <w:t xml:space="preserve"> </w:t>
      </w:r>
      <w:proofErr w:type="spellStart"/>
      <w:r w:rsidRPr="00CB43A3">
        <w:rPr>
          <w:rFonts w:ascii="Times New Roman" w:eastAsia="Times New Roman" w:hAnsi="Times New Roman"/>
          <w:b/>
          <w:bCs/>
          <w:color w:val="0D0D0D" w:themeColor="text1" w:themeTint="F2"/>
          <w:sz w:val="24"/>
          <w:szCs w:val="24"/>
          <w:lang w:val="az-Latn-AZ"/>
        </w:rPr>
        <w:t>слова</w:t>
      </w:r>
      <w:proofErr w:type="spellEnd"/>
      <w:r w:rsidRPr="00CB43A3">
        <w:rPr>
          <w:rFonts w:ascii="Times New Roman" w:eastAsia="Times New Roman" w:hAnsi="Times New Roman"/>
          <w:color w:val="0D0D0D" w:themeColor="text1" w:themeTint="F2"/>
          <w:sz w:val="24"/>
          <w:szCs w:val="24"/>
          <w:lang w:val="az-Latn-AZ"/>
        </w:rPr>
        <w:t xml:space="preserve">: </w:t>
      </w:r>
      <w:proofErr w:type="spellStart"/>
      <w:r w:rsidRPr="00CB43A3">
        <w:rPr>
          <w:rFonts w:ascii="Times New Roman" w:eastAsia="Times New Roman" w:hAnsi="Times New Roman"/>
          <w:color w:val="0D0D0D" w:themeColor="text1" w:themeTint="F2"/>
          <w:sz w:val="24"/>
          <w:szCs w:val="24"/>
          <w:lang w:val="az-Latn-AZ"/>
        </w:rPr>
        <w:t>туризм</w:t>
      </w:r>
      <w:proofErr w:type="spellEnd"/>
      <w:r w:rsidRPr="00CB43A3">
        <w:rPr>
          <w:rFonts w:ascii="Times New Roman" w:eastAsia="Times New Roman" w:hAnsi="Times New Roman"/>
          <w:color w:val="0D0D0D" w:themeColor="text1" w:themeTint="F2"/>
          <w:sz w:val="24"/>
          <w:szCs w:val="24"/>
          <w:lang w:val="az-Latn-AZ"/>
        </w:rPr>
        <w:t>,</w:t>
      </w:r>
      <w:r w:rsidRPr="00CB43A3">
        <w:rPr>
          <w:sz w:val="24"/>
          <w:szCs w:val="24"/>
        </w:rPr>
        <w:t xml:space="preserve"> </w:t>
      </w:r>
      <w:proofErr w:type="spellStart"/>
      <w:r w:rsidRPr="00CB43A3">
        <w:rPr>
          <w:rFonts w:ascii="Times New Roman" w:eastAsia="Times New Roman" w:hAnsi="Times New Roman"/>
          <w:color w:val="0D0D0D" w:themeColor="text1" w:themeTint="F2"/>
          <w:sz w:val="24"/>
          <w:szCs w:val="24"/>
          <w:lang w:val="az-Latn-AZ"/>
        </w:rPr>
        <w:t>турист</w:t>
      </w:r>
      <w:proofErr w:type="spellEnd"/>
      <w:r w:rsidRPr="00CB43A3">
        <w:rPr>
          <w:rFonts w:ascii="Times New Roman" w:eastAsia="Times New Roman" w:hAnsi="Times New Roman"/>
          <w:color w:val="0D0D0D" w:themeColor="text1" w:themeTint="F2"/>
          <w:sz w:val="24"/>
          <w:szCs w:val="24"/>
          <w:lang w:val="az-Latn-AZ"/>
        </w:rPr>
        <w:t xml:space="preserve">, </w:t>
      </w:r>
      <w:r w:rsidRPr="00CB43A3">
        <w:rPr>
          <w:rFonts w:ascii="Times New Roman" w:eastAsia="Times New Roman" w:hAnsi="Times New Roman"/>
          <w:color w:val="0D0D0D" w:themeColor="text1" w:themeTint="F2"/>
          <w:sz w:val="24"/>
          <w:szCs w:val="24"/>
        </w:rPr>
        <w:t>г</w:t>
      </w:r>
      <w:proofErr w:type="spellStart"/>
      <w:r w:rsidRPr="00CB43A3">
        <w:rPr>
          <w:rFonts w:ascii="Times New Roman" w:eastAsia="Times New Roman" w:hAnsi="Times New Roman"/>
          <w:color w:val="0D0D0D" w:themeColor="text1" w:themeTint="F2"/>
          <w:sz w:val="24"/>
          <w:szCs w:val="24"/>
          <w:lang w:val="az-Latn-AZ"/>
        </w:rPr>
        <w:t>остиница</w:t>
      </w:r>
      <w:proofErr w:type="spellEnd"/>
      <w:r w:rsidRPr="00CB43A3">
        <w:rPr>
          <w:rFonts w:ascii="Times New Roman" w:eastAsia="Times New Roman" w:hAnsi="Times New Roman"/>
          <w:color w:val="0D0D0D" w:themeColor="text1" w:themeTint="F2"/>
          <w:sz w:val="24"/>
          <w:szCs w:val="24"/>
        </w:rPr>
        <w:t>, иностранцы и лица без гражданства,</w:t>
      </w:r>
      <w:r w:rsidRPr="00CB43A3">
        <w:t xml:space="preserve"> </w:t>
      </w:r>
      <w:r w:rsidRPr="00CB43A3">
        <w:rPr>
          <w:rFonts w:ascii="Times New Roman" w:eastAsia="Times New Roman" w:hAnsi="Times New Roman"/>
          <w:color w:val="0D0D0D" w:themeColor="text1" w:themeTint="F2"/>
          <w:sz w:val="24"/>
          <w:szCs w:val="24"/>
        </w:rPr>
        <w:t>пандемия</w:t>
      </w:r>
      <w:r w:rsidRPr="00CB43A3">
        <w:rPr>
          <w:rFonts w:ascii="Times New Roman" w:eastAsia="Times New Roman" w:hAnsi="Times New Roman"/>
          <w:color w:val="0D0D0D" w:themeColor="text1" w:themeTint="F2"/>
          <w:sz w:val="24"/>
          <w:szCs w:val="24"/>
          <w:lang w:val="az-Latn-AZ"/>
        </w:rPr>
        <w:t xml:space="preserve"> </w:t>
      </w:r>
    </w:p>
    <w:p w14:paraId="71F32DF8" w14:textId="77777777" w:rsidR="004105E9" w:rsidRPr="00CB43A3" w:rsidRDefault="004105E9" w:rsidP="004105E9">
      <w:pPr>
        <w:rPr>
          <w:rFonts w:ascii="Times New Roman" w:eastAsia="Times New Roman" w:hAnsi="Times New Roman"/>
          <w:color w:val="0D0D0D" w:themeColor="text1" w:themeTint="F2"/>
          <w:sz w:val="24"/>
          <w:szCs w:val="24"/>
          <w:lang w:val="az-Latn-AZ"/>
        </w:rPr>
      </w:pPr>
      <w:proofErr w:type="spellStart"/>
      <w:r w:rsidRPr="00CB43A3">
        <w:rPr>
          <w:rFonts w:ascii="Times New Roman" w:eastAsia="Times New Roman" w:hAnsi="Times New Roman"/>
          <w:b/>
          <w:bCs/>
          <w:color w:val="0D0D0D" w:themeColor="text1" w:themeTint="F2"/>
          <w:sz w:val="24"/>
          <w:szCs w:val="24"/>
          <w:lang w:val="az-Latn-AZ"/>
        </w:rPr>
        <w:t>Keyword</w:t>
      </w:r>
      <w:r>
        <w:rPr>
          <w:rFonts w:ascii="Times New Roman" w:eastAsia="Times New Roman" w:hAnsi="Times New Roman"/>
          <w:b/>
          <w:bCs/>
          <w:color w:val="0D0D0D" w:themeColor="text1" w:themeTint="F2"/>
          <w:sz w:val="24"/>
          <w:szCs w:val="24"/>
          <w:lang w:val="az-Latn-AZ"/>
        </w:rPr>
        <w:t>s</w:t>
      </w:r>
      <w:proofErr w:type="spellEnd"/>
      <w:r w:rsidRPr="00CB43A3">
        <w:rPr>
          <w:rFonts w:ascii="Times New Roman" w:eastAsia="Times New Roman" w:hAnsi="Times New Roman"/>
          <w:b/>
          <w:bCs/>
          <w:color w:val="0D0D0D" w:themeColor="text1" w:themeTint="F2"/>
          <w:sz w:val="24"/>
          <w:szCs w:val="24"/>
          <w:lang w:val="az-Latn-AZ"/>
        </w:rPr>
        <w:t xml:space="preserve">: </w:t>
      </w:r>
      <w:proofErr w:type="spellStart"/>
      <w:r w:rsidRPr="00CB43A3">
        <w:rPr>
          <w:rFonts w:ascii="Times New Roman" w:eastAsia="Times New Roman" w:hAnsi="Times New Roman"/>
          <w:color w:val="0D0D0D" w:themeColor="text1" w:themeTint="F2"/>
          <w:sz w:val="24"/>
          <w:szCs w:val="24"/>
          <w:lang w:val="az-Latn-AZ"/>
        </w:rPr>
        <w:t>tourism</w:t>
      </w:r>
      <w:proofErr w:type="spellEnd"/>
      <w:r w:rsidRPr="00CB43A3">
        <w:rPr>
          <w:rFonts w:ascii="Times New Roman" w:eastAsia="Times New Roman" w:hAnsi="Times New Roman"/>
          <w:color w:val="0D0D0D" w:themeColor="text1" w:themeTint="F2"/>
          <w:sz w:val="24"/>
          <w:szCs w:val="24"/>
          <w:lang w:val="az-Latn-AZ"/>
        </w:rPr>
        <w:t xml:space="preserve">, </w:t>
      </w:r>
      <w:proofErr w:type="spellStart"/>
      <w:r w:rsidRPr="00CB43A3">
        <w:rPr>
          <w:rFonts w:ascii="Times New Roman" w:eastAsia="Times New Roman" w:hAnsi="Times New Roman"/>
          <w:color w:val="0D0D0D" w:themeColor="text1" w:themeTint="F2"/>
          <w:sz w:val="24"/>
          <w:szCs w:val="24"/>
          <w:lang w:val="az-Latn-AZ"/>
        </w:rPr>
        <w:t>tourist</w:t>
      </w:r>
      <w:proofErr w:type="spellEnd"/>
      <w:r w:rsidRPr="00CB43A3">
        <w:rPr>
          <w:rFonts w:ascii="Times New Roman" w:eastAsia="Times New Roman" w:hAnsi="Times New Roman"/>
          <w:color w:val="0D0D0D" w:themeColor="text1" w:themeTint="F2"/>
          <w:sz w:val="24"/>
          <w:szCs w:val="24"/>
          <w:lang w:val="az-Latn-AZ"/>
        </w:rPr>
        <w:t xml:space="preserve">, hotel, </w:t>
      </w:r>
      <w:proofErr w:type="spellStart"/>
      <w:r w:rsidRPr="00CB43A3">
        <w:rPr>
          <w:rFonts w:ascii="Times New Roman" w:eastAsia="Times New Roman" w:hAnsi="Times New Roman"/>
          <w:color w:val="0D0D0D" w:themeColor="text1" w:themeTint="F2"/>
          <w:sz w:val="24"/>
          <w:szCs w:val="24"/>
          <w:lang w:val="az-Latn-AZ"/>
        </w:rPr>
        <w:t>foreigners</w:t>
      </w:r>
      <w:proofErr w:type="spellEnd"/>
      <w:r w:rsidRPr="00CB43A3">
        <w:rPr>
          <w:rFonts w:ascii="Times New Roman" w:eastAsia="Times New Roman" w:hAnsi="Times New Roman"/>
          <w:color w:val="0D0D0D" w:themeColor="text1" w:themeTint="F2"/>
          <w:sz w:val="24"/>
          <w:szCs w:val="24"/>
          <w:lang w:val="az-Latn-AZ"/>
        </w:rPr>
        <w:t xml:space="preserve"> and </w:t>
      </w:r>
      <w:proofErr w:type="spellStart"/>
      <w:r w:rsidRPr="00CB43A3">
        <w:rPr>
          <w:rFonts w:ascii="Times New Roman" w:eastAsia="Times New Roman" w:hAnsi="Times New Roman"/>
          <w:color w:val="0D0D0D" w:themeColor="text1" w:themeTint="F2"/>
          <w:sz w:val="24"/>
          <w:szCs w:val="24"/>
          <w:lang w:val="az-Latn-AZ"/>
        </w:rPr>
        <w:t>stateless</w:t>
      </w:r>
      <w:proofErr w:type="spellEnd"/>
      <w:r w:rsidRPr="00CB43A3">
        <w:rPr>
          <w:rFonts w:ascii="Times New Roman" w:eastAsia="Times New Roman" w:hAnsi="Times New Roman"/>
          <w:color w:val="0D0D0D" w:themeColor="text1" w:themeTint="F2"/>
          <w:sz w:val="24"/>
          <w:szCs w:val="24"/>
          <w:lang w:val="az-Latn-AZ"/>
        </w:rPr>
        <w:t xml:space="preserve"> </w:t>
      </w:r>
      <w:proofErr w:type="spellStart"/>
      <w:r w:rsidRPr="00CB43A3">
        <w:rPr>
          <w:rFonts w:ascii="Times New Roman" w:eastAsia="Times New Roman" w:hAnsi="Times New Roman"/>
          <w:color w:val="0D0D0D" w:themeColor="text1" w:themeTint="F2"/>
          <w:sz w:val="24"/>
          <w:szCs w:val="24"/>
          <w:lang w:val="az-Latn-AZ"/>
        </w:rPr>
        <w:t>persons</w:t>
      </w:r>
      <w:proofErr w:type="spellEnd"/>
      <w:r w:rsidRPr="00CB43A3">
        <w:rPr>
          <w:rFonts w:ascii="Times New Roman" w:eastAsia="Times New Roman" w:hAnsi="Times New Roman"/>
          <w:color w:val="0D0D0D" w:themeColor="text1" w:themeTint="F2"/>
          <w:sz w:val="24"/>
          <w:szCs w:val="24"/>
          <w:lang w:val="az-Latn-AZ"/>
        </w:rPr>
        <w:t xml:space="preserve">, </w:t>
      </w:r>
      <w:proofErr w:type="spellStart"/>
      <w:r w:rsidRPr="00CB43A3">
        <w:rPr>
          <w:rFonts w:ascii="Times New Roman" w:eastAsia="Times New Roman" w:hAnsi="Times New Roman"/>
          <w:color w:val="0D0D0D" w:themeColor="text1" w:themeTint="F2"/>
          <w:sz w:val="24"/>
          <w:szCs w:val="24"/>
          <w:lang w:val="az-Latn-AZ"/>
        </w:rPr>
        <w:t>pandemic</w:t>
      </w:r>
      <w:proofErr w:type="spellEnd"/>
    </w:p>
    <w:p w14:paraId="19377FB4" w14:textId="77777777" w:rsidR="004105E9" w:rsidRPr="00F77489" w:rsidRDefault="004105E9" w:rsidP="004105E9">
      <w:pPr>
        <w:spacing w:line="276" w:lineRule="auto"/>
        <w:rPr>
          <w:rFonts w:ascii="Times New Roman" w:eastAsia="Times New Roman" w:hAnsi="Times New Roman"/>
          <w:b/>
          <w:bCs/>
          <w:i/>
          <w:iCs/>
          <w:color w:val="0D0D0D" w:themeColor="text1" w:themeTint="F2"/>
          <w:sz w:val="24"/>
          <w:szCs w:val="24"/>
          <w:lang w:val="az-Latn-AZ"/>
        </w:rPr>
      </w:pPr>
    </w:p>
    <w:p w14:paraId="44906977" w14:textId="0548AB33" w:rsidR="004105E9" w:rsidRPr="00F77489" w:rsidRDefault="004105E9" w:rsidP="004467CB">
      <w:pPr>
        <w:jc w:val="both"/>
        <w:rPr>
          <w:rFonts w:ascii="Times New Roman" w:hAnsi="Times New Roman"/>
          <w:color w:val="0D0D0D" w:themeColor="text1" w:themeTint="F2"/>
          <w:spacing w:val="2"/>
          <w:position w:val="6"/>
          <w:sz w:val="24"/>
          <w:szCs w:val="24"/>
          <w:lang w:val="az-Latn-AZ"/>
        </w:rPr>
      </w:pPr>
      <w:r w:rsidRPr="00F77489">
        <w:rPr>
          <w:rFonts w:ascii="Times New Roman" w:eastAsia="Times New Roman" w:hAnsi="Times New Roman"/>
          <w:color w:val="0D0D0D" w:themeColor="text1" w:themeTint="F2"/>
          <w:sz w:val="24"/>
          <w:szCs w:val="24"/>
          <w:lang w:val="az-Latn-AZ"/>
        </w:rPr>
        <w:t xml:space="preserve">     </w:t>
      </w:r>
      <w:r w:rsidR="004F4054">
        <w:rPr>
          <w:rFonts w:ascii="Times New Roman" w:eastAsia="Times New Roman" w:hAnsi="Times New Roman"/>
          <w:color w:val="0D0D0D" w:themeColor="text1" w:themeTint="F2"/>
          <w:sz w:val="24"/>
          <w:szCs w:val="24"/>
          <w:lang w:val="az-Latn-AZ"/>
        </w:rPr>
        <w:tab/>
      </w:r>
    </w:p>
    <w:p w14:paraId="732AD0B2" w14:textId="77777777" w:rsidR="004105E9" w:rsidRPr="00F77489" w:rsidRDefault="004105E9" w:rsidP="004105E9">
      <w:pPr>
        <w:spacing w:after="40"/>
        <w:rPr>
          <w:rFonts w:ascii="Times New Roman" w:hAnsi="Times New Roman"/>
          <w:b/>
          <w:bCs/>
          <w:color w:val="0D0D0D" w:themeColor="text1" w:themeTint="F2"/>
          <w:spacing w:val="2"/>
          <w:position w:val="6"/>
          <w:sz w:val="24"/>
          <w:szCs w:val="24"/>
          <w:lang w:val="az-Latn-AZ"/>
        </w:rPr>
      </w:pPr>
    </w:p>
    <w:p w14:paraId="4C952E08" w14:textId="77777777" w:rsidR="004105E9" w:rsidRPr="00B56659" w:rsidRDefault="004105E9" w:rsidP="004105E9">
      <w:pPr>
        <w:jc w:val="center"/>
        <w:rPr>
          <w:rFonts w:ascii="Times New Roman" w:hAnsi="Times New Roman"/>
          <w:b/>
          <w:bCs/>
          <w:color w:val="0D0D0D" w:themeColor="text1" w:themeTint="F2"/>
          <w:spacing w:val="2"/>
          <w:position w:val="6"/>
          <w:sz w:val="24"/>
          <w:szCs w:val="24"/>
          <w:lang w:val="az-Cyrl-AZ"/>
        </w:rPr>
      </w:pPr>
      <w:r w:rsidRPr="00B56659">
        <w:rPr>
          <w:rFonts w:ascii="Times New Roman" w:hAnsi="Times New Roman"/>
          <w:b/>
          <w:bCs/>
          <w:color w:val="0D0D0D" w:themeColor="text1" w:themeTint="F2"/>
          <w:spacing w:val="2"/>
          <w:position w:val="6"/>
          <w:sz w:val="24"/>
          <w:szCs w:val="24"/>
          <w:lang w:val="az-Cyrl-AZ"/>
        </w:rPr>
        <w:t>Elşah Şirinov</w:t>
      </w:r>
    </w:p>
    <w:p w14:paraId="1213BC01" w14:textId="509BC338" w:rsidR="004105E9" w:rsidRPr="00A54F3F" w:rsidRDefault="004105E9" w:rsidP="004105E9">
      <w:pPr>
        <w:jc w:val="center"/>
        <w:rPr>
          <w:rFonts w:ascii="Times New Roman" w:hAnsi="Times New Roman"/>
          <w:b/>
          <w:bCs/>
          <w:color w:val="0D0D0D" w:themeColor="text1" w:themeTint="F2"/>
          <w:spacing w:val="2"/>
          <w:position w:val="6"/>
          <w:sz w:val="24"/>
          <w:szCs w:val="24"/>
          <w:lang w:val="az-Latn-AZ"/>
        </w:rPr>
      </w:pPr>
      <w:r w:rsidRPr="00B56659">
        <w:rPr>
          <w:rFonts w:ascii="Times New Roman" w:hAnsi="Times New Roman"/>
          <w:b/>
          <w:bCs/>
          <w:color w:val="0D0D0D" w:themeColor="text1" w:themeTint="F2"/>
          <w:spacing w:val="2"/>
          <w:position w:val="6"/>
          <w:sz w:val="24"/>
          <w:szCs w:val="24"/>
          <w:lang w:val="az-Cyrl-AZ"/>
        </w:rPr>
        <w:t>Azərbaycanda turizmin inkişaf</w:t>
      </w:r>
      <w:r w:rsidR="00A54F3F">
        <w:rPr>
          <w:rFonts w:ascii="Times New Roman" w:hAnsi="Times New Roman"/>
          <w:b/>
          <w:bCs/>
          <w:color w:val="0D0D0D" w:themeColor="text1" w:themeTint="F2"/>
          <w:spacing w:val="2"/>
          <w:position w:val="6"/>
          <w:sz w:val="24"/>
          <w:szCs w:val="24"/>
          <w:lang w:val="az-Latn-AZ"/>
        </w:rPr>
        <w:t>ı</w:t>
      </w:r>
    </w:p>
    <w:p w14:paraId="1A2036B3" w14:textId="77777777" w:rsidR="004105E9" w:rsidRPr="00B56659" w:rsidRDefault="004105E9" w:rsidP="004105E9">
      <w:pPr>
        <w:jc w:val="center"/>
        <w:rPr>
          <w:rFonts w:ascii="Times New Roman" w:hAnsi="Times New Roman"/>
          <w:b/>
          <w:bCs/>
          <w:color w:val="0D0D0D" w:themeColor="text1" w:themeTint="F2"/>
          <w:spacing w:val="2"/>
          <w:position w:val="6"/>
          <w:sz w:val="24"/>
          <w:szCs w:val="24"/>
          <w:lang w:val="az-Cyrl-AZ"/>
        </w:rPr>
      </w:pPr>
      <w:r w:rsidRPr="00B56659">
        <w:rPr>
          <w:rFonts w:ascii="Times New Roman" w:hAnsi="Times New Roman"/>
          <w:b/>
          <w:bCs/>
          <w:color w:val="0D0D0D" w:themeColor="text1" w:themeTint="F2"/>
          <w:spacing w:val="2"/>
          <w:position w:val="6"/>
          <w:sz w:val="24"/>
          <w:szCs w:val="24"/>
          <w:lang w:val="az-Cyrl-AZ"/>
        </w:rPr>
        <w:t>Xülasə</w:t>
      </w:r>
    </w:p>
    <w:p w14:paraId="60DF3DAD" w14:textId="7BEA384C" w:rsidR="004105E9" w:rsidRPr="00F77489" w:rsidRDefault="004105E9" w:rsidP="004105E9">
      <w:pPr>
        <w:jc w:val="both"/>
        <w:rPr>
          <w:rFonts w:ascii="Times New Roman" w:eastAsia="Times New Roman" w:hAnsi="Times New Roman"/>
          <w:color w:val="0D0D0D" w:themeColor="text1" w:themeTint="F2"/>
          <w:sz w:val="24"/>
          <w:szCs w:val="24"/>
          <w:lang w:val="az-Latn-AZ"/>
        </w:rPr>
      </w:pPr>
      <w:r w:rsidRPr="00F77489">
        <w:rPr>
          <w:rFonts w:ascii="Times New Roman" w:eastAsia="Times New Roman" w:hAnsi="Times New Roman"/>
          <w:color w:val="0D0D0D" w:themeColor="text1" w:themeTint="F2"/>
          <w:sz w:val="24"/>
          <w:szCs w:val="24"/>
          <w:lang w:val="az-Latn-AZ"/>
        </w:rPr>
        <w:t xml:space="preserve">  </w:t>
      </w:r>
      <w:r w:rsidR="0037332D">
        <w:rPr>
          <w:rFonts w:ascii="Times New Roman" w:eastAsia="Times New Roman" w:hAnsi="Times New Roman"/>
          <w:color w:val="0D0D0D" w:themeColor="text1" w:themeTint="F2"/>
          <w:sz w:val="24"/>
          <w:szCs w:val="24"/>
          <w:lang w:val="az-Latn-AZ"/>
        </w:rPr>
        <w:tab/>
      </w:r>
      <w:r w:rsidRPr="00F77489">
        <w:rPr>
          <w:rFonts w:ascii="Times New Roman" w:eastAsia="Times New Roman" w:hAnsi="Times New Roman"/>
          <w:color w:val="0D0D0D" w:themeColor="text1" w:themeTint="F2"/>
          <w:sz w:val="24"/>
          <w:szCs w:val="24"/>
          <w:lang w:val="az-Latn-AZ"/>
        </w:rPr>
        <w:t xml:space="preserve">Məqalədə </w:t>
      </w:r>
      <w:r>
        <w:rPr>
          <w:rFonts w:ascii="Times New Roman" w:eastAsia="Times New Roman" w:hAnsi="Times New Roman"/>
          <w:color w:val="0D0D0D" w:themeColor="text1" w:themeTint="F2"/>
          <w:sz w:val="24"/>
          <w:szCs w:val="24"/>
          <w:lang w:val="az-Latn-AZ"/>
        </w:rPr>
        <w:t xml:space="preserve">Azərbaycan </w:t>
      </w:r>
      <w:r w:rsidRPr="00F77489">
        <w:rPr>
          <w:rFonts w:ascii="Times New Roman" w:eastAsia="Times New Roman" w:hAnsi="Times New Roman"/>
          <w:color w:val="0D0D0D" w:themeColor="text1" w:themeTint="F2"/>
          <w:sz w:val="24"/>
          <w:szCs w:val="24"/>
          <w:lang w:val="az-Latn-AZ"/>
        </w:rPr>
        <w:t>turizm</w:t>
      </w:r>
      <w:r>
        <w:rPr>
          <w:rFonts w:ascii="Times New Roman" w:eastAsia="Times New Roman" w:hAnsi="Times New Roman"/>
          <w:color w:val="0D0D0D" w:themeColor="text1" w:themeTint="F2"/>
          <w:sz w:val="24"/>
          <w:szCs w:val="24"/>
          <w:lang w:val="az-Latn-AZ"/>
        </w:rPr>
        <w:t xml:space="preserve">inin potensial imkanları </w:t>
      </w:r>
      <w:proofErr w:type="spellStart"/>
      <w:r>
        <w:rPr>
          <w:rFonts w:ascii="Times New Roman" w:eastAsia="Times New Roman" w:hAnsi="Times New Roman"/>
          <w:color w:val="0D0D0D" w:themeColor="text1" w:themeTint="F2"/>
          <w:sz w:val="24"/>
          <w:szCs w:val="24"/>
          <w:lang w:val="az-Latn-AZ"/>
        </w:rPr>
        <w:t>araşdırılmışdır</w:t>
      </w:r>
      <w:proofErr w:type="spellEnd"/>
      <w:r>
        <w:rPr>
          <w:rFonts w:ascii="Times New Roman" w:eastAsia="Times New Roman" w:hAnsi="Times New Roman"/>
          <w:color w:val="0D0D0D" w:themeColor="text1" w:themeTint="F2"/>
          <w:sz w:val="24"/>
          <w:szCs w:val="24"/>
          <w:lang w:val="az-Latn-AZ"/>
        </w:rPr>
        <w:t xml:space="preserve">. Turizmə olan dövlət dəstəyi və dövlət başçısının turizmə xüsusi diqqət göstərməsi </w:t>
      </w:r>
      <w:proofErr w:type="spellStart"/>
      <w:r>
        <w:rPr>
          <w:rFonts w:ascii="Times New Roman" w:eastAsia="Times New Roman" w:hAnsi="Times New Roman"/>
          <w:color w:val="0D0D0D" w:themeColor="text1" w:themeTint="F2"/>
          <w:sz w:val="24"/>
          <w:szCs w:val="24"/>
          <w:lang w:val="az-Latn-AZ"/>
        </w:rPr>
        <w:t>vurğulanmışdır</w:t>
      </w:r>
      <w:proofErr w:type="spellEnd"/>
      <w:r>
        <w:rPr>
          <w:rFonts w:ascii="Times New Roman" w:eastAsia="Times New Roman" w:hAnsi="Times New Roman"/>
          <w:color w:val="0D0D0D" w:themeColor="text1" w:themeTint="F2"/>
          <w:sz w:val="24"/>
          <w:szCs w:val="24"/>
          <w:lang w:val="az-Latn-AZ"/>
        </w:rPr>
        <w:t xml:space="preserve">. 44 günlük </w:t>
      </w:r>
      <w:r w:rsidRPr="000A1EBC">
        <w:rPr>
          <w:rFonts w:ascii="Times New Roman" w:eastAsia="Times New Roman" w:hAnsi="Times New Roman"/>
          <w:color w:val="0D0D0D" w:themeColor="text1" w:themeTint="F2"/>
          <w:sz w:val="24"/>
          <w:szCs w:val="24"/>
          <w:lang w:val="az-Latn-AZ"/>
        </w:rPr>
        <w:t>II</w:t>
      </w:r>
      <w:r>
        <w:rPr>
          <w:rFonts w:ascii="Times New Roman" w:eastAsia="Times New Roman" w:hAnsi="Times New Roman"/>
          <w:color w:val="0D0D0D" w:themeColor="text1" w:themeTint="F2"/>
          <w:sz w:val="24"/>
          <w:szCs w:val="24"/>
          <w:lang w:val="az-Latn-AZ"/>
        </w:rPr>
        <w:t xml:space="preserve"> Qarabağ müharibəsindən sonra işğaldan azad edilmiş ərazilərdə aparılan bərpa və </w:t>
      </w:r>
      <w:proofErr w:type="spellStart"/>
      <w:r>
        <w:rPr>
          <w:rFonts w:ascii="Times New Roman" w:eastAsia="Times New Roman" w:hAnsi="Times New Roman"/>
          <w:color w:val="0D0D0D" w:themeColor="text1" w:themeTint="F2"/>
          <w:sz w:val="24"/>
          <w:szCs w:val="24"/>
          <w:lang w:val="az-Latn-AZ"/>
        </w:rPr>
        <w:t>abadlaşdırma</w:t>
      </w:r>
      <w:proofErr w:type="spellEnd"/>
      <w:r>
        <w:rPr>
          <w:rFonts w:ascii="Times New Roman" w:eastAsia="Times New Roman" w:hAnsi="Times New Roman"/>
          <w:color w:val="0D0D0D" w:themeColor="text1" w:themeTint="F2"/>
          <w:sz w:val="24"/>
          <w:szCs w:val="24"/>
          <w:lang w:val="az-Latn-AZ"/>
        </w:rPr>
        <w:t xml:space="preserve"> işləri haqqında məlumat </w:t>
      </w:r>
      <w:proofErr w:type="spellStart"/>
      <w:r>
        <w:rPr>
          <w:rFonts w:ascii="Times New Roman" w:eastAsia="Times New Roman" w:hAnsi="Times New Roman"/>
          <w:color w:val="0D0D0D" w:themeColor="text1" w:themeTint="F2"/>
          <w:sz w:val="24"/>
          <w:szCs w:val="24"/>
          <w:lang w:val="az-Latn-AZ"/>
        </w:rPr>
        <w:t>verilmişdir</w:t>
      </w:r>
      <w:proofErr w:type="spellEnd"/>
      <w:r>
        <w:rPr>
          <w:rFonts w:ascii="Times New Roman" w:eastAsia="Times New Roman" w:hAnsi="Times New Roman"/>
          <w:color w:val="0D0D0D" w:themeColor="text1" w:themeTint="F2"/>
          <w:sz w:val="24"/>
          <w:szCs w:val="24"/>
          <w:lang w:val="az-Latn-AZ"/>
        </w:rPr>
        <w:t xml:space="preserve">. Azərbaycan Respublikasının turizmlə bağlı digər ölkələrlə və turizm şirkətləri ilə keçirdiyi tədbirlərdən bəhs </w:t>
      </w:r>
      <w:proofErr w:type="spellStart"/>
      <w:r>
        <w:rPr>
          <w:rFonts w:ascii="Times New Roman" w:eastAsia="Times New Roman" w:hAnsi="Times New Roman"/>
          <w:color w:val="0D0D0D" w:themeColor="text1" w:themeTint="F2"/>
          <w:sz w:val="24"/>
          <w:szCs w:val="24"/>
          <w:lang w:val="az-Latn-AZ"/>
        </w:rPr>
        <w:t>edilmişdir</w:t>
      </w:r>
      <w:proofErr w:type="spellEnd"/>
      <w:r>
        <w:rPr>
          <w:rFonts w:ascii="Times New Roman" w:eastAsia="Times New Roman" w:hAnsi="Times New Roman"/>
          <w:color w:val="0D0D0D" w:themeColor="text1" w:themeTint="F2"/>
          <w:sz w:val="24"/>
          <w:szCs w:val="24"/>
          <w:lang w:val="az-Latn-AZ"/>
        </w:rPr>
        <w:t xml:space="preserve">. Məqalədə, həmçinin, ölkəmizin flora və faunası haqqında məlumat </w:t>
      </w:r>
      <w:proofErr w:type="spellStart"/>
      <w:r>
        <w:rPr>
          <w:rFonts w:ascii="Times New Roman" w:eastAsia="Times New Roman" w:hAnsi="Times New Roman"/>
          <w:color w:val="0D0D0D" w:themeColor="text1" w:themeTint="F2"/>
          <w:sz w:val="24"/>
          <w:szCs w:val="24"/>
          <w:lang w:val="az-Latn-AZ"/>
        </w:rPr>
        <w:t>verilmişdir</w:t>
      </w:r>
      <w:proofErr w:type="spellEnd"/>
      <w:r>
        <w:rPr>
          <w:rFonts w:ascii="Times New Roman" w:eastAsia="Times New Roman" w:hAnsi="Times New Roman"/>
          <w:color w:val="0D0D0D" w:themeColor="text1" w:themeTint="F2"/>
          <w:sz w:val="24"/>
          <w:szCs w:val="24"/>
          <w:lang w:val="az-Latn-AZ"/>
        </w:rPr>
        <w:t xml:space="preserve">. Daha sonra mehmanxana (hotel) və mehmanxana tipli </w:t>
      </w:r>
      <w:r w:rsidRPr="00632DF7">
        <w:rPr>
          <w:rFonts w:ascii="Times New Roman" w:eastAsia="Times New Roman" w:hAnsi="Times New Roman"/>
          <w:color w:val="0D0D0D" w:themeColor="text1" w:themeTint="F2"/>
          <w:sz w:val="24"/>
          <w:szCs w:val="24"/>
          <w:lang w:val="az-Latn-AZ"/>
        </w:rPr>
        <w:t>obyektlərin</w:t>
      </w:r>
      <w:r>
        <w:rPr>
          <w:rFonts w:ascii="Times New Roman" w:eastAsia="Times New Roman" w:hAnsi="Times New Roman"/>
          <w:color w:val="0D0D0D" w:themeColor="text1" w:themeTint="F2"/>
          <w:sz w:val="24"/>
          <w:szCs w:val="24"/>
          <w:lang w:val="az-Latn-AZ"/>
        </w:rPr>
        <w:t xml:space="preserve"> illər üzrə, Azərbaycana gələn əcnəbilər və vətəndaşlığı olmayan şəxslərin</w:t>
      </w:r>
      <w:r w:rsidR="00D30160">
        <w:rPr>
          <w:rFonts w:ascii="Times New Roman" w:eastAsia="Times New Roman" w:hAnsi="Times New Roman"/>
          <w:color w:val="0D0D0D" w:themeColor="text1" w:themeTint="F2"/>
          <w:sz w:val="24"/>
          <w:szCs w:val="24"/>
          <w:lang w:val="az-Latn-AZ"/>
        </w:rPr>
        <w:t xml:space="preserve"> sayının</w:t>
      </w:r>
      <w:r>
        <w:rPr>
          <w:rFonts w:ascii="Times New Roman" w:eastAsia="Times New Roman" w:hAnsi="Times New Roman"/>
          <w:color w:val="0D0D0D" w:themeColor="text1" w:themeTint="F2"/>
          <w:sz w:val="24"/>
          <w:szCs w:val="24"/>
          <w:lang w:val="az-Latn-AZ"/>
        </w:rPr>
        <w:t xml:space="preserve"> ölkələr üzrə təhlili məqalədə yer almışdır. </w:t>
      </w:r>
      <w:r w:rsidRPr="00F77489">
        <w:rPr>
          <w:rFonts w:ascii="Times New Roman" w:eastAsia="Times New Roman" w:hAnsi="Times New Roman"/>
          <w:color w:val="0D0D0D" w:themeColor="text1" w:themeTint="F2"/>
          <w:sz w:val="24"/>
          <w:szCs w:val="24"/>
          <w:lang w:val="az-Latn-AZ"/>
        </w:rPr>
        <w:t>İqtisadiyyatın digər sahəl</w:t>
      </w:r>
      <w:r>
        <w:rPr>
          <w:rFonts w:ascii="Times New Roman" w:eastAsia="Times New Roman" w:hAnsi="Times New Roman"/>
          <w:color w:val="0D0D0D" w:themeColor="text1" w:themeTint="F2"/>
          <w:sz w:val="24"/>
          <w:szCs w:val="24"/>
          <w:lang w:val="az-Latn-AZ"/>
        </w:rPr>
        <w:t>ə</w:t>
      </w:r>
      <w:r w:rsidRPr="00F77489">
        <w:rPr>
          <w:rFonts w:ascii="Times New Roman" w:eastAsia="Times New Roman" w:hAnsi="Times New Roman"/>
          <w:color w:val="0D0D0D" w:themeColor="text1" w:themeTint="F2"/>
          <w:sz w:val="24"/>
          <w:szCs w:val="24"/>
          <w:lang w:val="az-Latn-AZ"/>
        </w:rPr>
        <w:t>rində olduğu kimi COVİD</w:t>
      </w:r>
      <w:r>
        <w:rPr>
          <w:rFonts w:ascii="Times New Roman" w:eastAsia="Times New Roman" w:hAnsi="Times New Roman"/>
          <w:color w:val="0D0D0D" w:themeColor="text1" w:themeTint="F2"/>
          <w:sz w:val="24"/>
          <w:szCs w:val="24"/>
          <w:lang w:val="az-Latn-AZ"/>
        </w:rPr>
        <w:t xml:space="preserve"> </w:t>
      </w:r>
      <w:r w:rsidRPr="00F77489">
        <w:rPr>
          <w:rFonts w:ascii="Times New Roman" w:eastAsia="Times New Roman" w:hAnsi="Times New Roman"/>
          <w:color w:val="0D0D0D" w:themeColor="text1" w:themeTint="F2"/>
          <w:sz w:val="24"/>
          <w:szCs w:val="24"/>
          <w:lang w:val="az-Latn-AZ"/>
        </w:rPr>
        <w:t xml:space="preserve">19 pandemiyasının turizmə vurduğu zərər haqqında qeydlər </w:t>
      </w:r>
      <w:proofErr w:type="spellStart"/>
      <w:r w:rsidRPr="00F77489">
        <w:rPr>
          <w:rFonts w:ascii="Times New Roman" w:eastAsia="Times New Roman" w:hAnsi="Times New Roman"/>
          <w:color w:val="0D0D0D" w:themeColor="text1" w:themeTint="F2"/>
          <w:sz w:val="24"/>
          <w:szCs w:val="24"/>
          <w:lang w:val="az-Latn-AZ"/>
        </w:rPr>
        <w:t>edilmişdir</w:t>
      </w:r>
      <w:proofErr w:type="spellEnd"/>
      <w:r w:rsidRPr="00F77489">
        <w:rPr>
          <w:rFonts w:ascii="Times New Roman" w:eastAsia="Times New Roman" w:hAnsi="Times New Roman"/>
          <w:color w:val="0D0D0D" w:themeColor="text1" w:themeTint="F2"/>
          <w:sz w:val="24"/>
          <w:szCs w:val="24"/>
          <w:lang w:val="az-Latn-AZ"/>
        </w:rPr>
        <w:t>.</w:t>
      </w:r>
    </w:p>
    <w:p w14:paraId="6F4E0F14" w14:textId="77777777" w:rsidR="004105E9" w:rsidRPr="00C0692A" w:rsidRDefault="004105E9" w:rsidP="004105E9">
      <w:pPr>
        <w:spacing w:after="40" w:line="300" w:lineRule="auto"/>
        <w:rPr>
          <w:rFonts w:ascii="Times New Roman" w:hAnsi="Times New Roman"/>
          <w:b/>
          <w:bCs/>
          <w:color w:val="0D0D0D" w:themeColor="text1" w:themeTint="F2"/>
          <w:spacing w:val="2"/>
          <w:position w:val="6"/>
          <w:sz w:val="24"/>
          <w:szCs w:val="24"/>
          <w:lang w:val="az-Cyrl-AZ"/>
        </w:rPr>
      </w:pPr>
    </w:p>
    <w:p w14:paraId="20A56E6D" w14:textId="77777777" w:rsidR="004105E9" w:rsidRPr="00C0692A" w:rsidRDefault="004105E9" w:rsidP="004105E9">
      <w:pPr>
        <w:jc w:val="center"/>
        <w:rPr>
          <w:rFonts w:ascii="Times New Roman" w:hAnsi="Times New Roman"/>
          <w:b/>
          <w:bCs/>
          <w:color w:val="0D0D0D" w:themeColor="text1" w:themeTint="F2"/>
          <w:spacing w:val="2"/>
          <w:position w:val="6"/>
          <w:sz w:val="24"/>
          <w:szCs w:val="24"/>
          <w:lang w:val="az-Cyrl-AZ"/>
        </w:rPr>
      </w:pPr>
      <w:r w:rsidRPr="00C0692A">
        <w:rPr>
          <w:rFonts w:ascii="Times New Roman" w:hAnsi="Times New Roman"/>
          <w:b/>
          <w:bCs/>
          <w:color w:val="0D0D0D" w:themeColor="text1" w:themeTint="F2"/>
          <w:spacing w:val="2"/>
          <w:position w:val="6"/>
          <w:sz w:val="24"/>
          <w:szCs w:val="24"/>
          <w:lang w:val="az-Cyrl-AZ"/>
        </w:rPr>
        <w:t>Эльшах Ширинов</w:t>
      </w:r>
    </w:p>
    <w:p w14:paraId="0589FE54" w14:textId="1444E1A4" w:rsidR="004105E9" w:rsidRPr="00C0692A" w:rsidRDefault="00812B7C" w:rsidP="004105E9">
      <w:pPr>
        <w:jc w:val="center"/>
        <w:rPr>
          <w:rFonts w:ascii="Times New Roman" w:hAnsi="Times New Roman"/>
          <w:b/>
          <w:bCs/>
          <w:color w:val="0D0D0D" w:themeColor="text1" w:themeTint="F2"/>
          <w:spacing w:val="2"/>
          <w:position w:val="6"/>
          <w:sz w:val="24"/>
          <w:szCs w:val="24"/>
          <w:lang w:val="az-Cyrl-AZ"/>
        </w:rPr>
      </w:pPr>
      <w:r w:rsidRPr="00C0692A">
        <w:rPr>
          <w:rFonts w:ascii="Times New Roman" w:hAnsi="Times New Roman"/>
          <w:b/>
          <w:bCs/>
          <w:color w:val="0D0D0D" w:themeColor="text1" w:themeTint="F2"/>
          <w:spacing w:val="2"/>
          <w:position w:val="6"/>
          <w:sz w:val="24"/>
          <w:szCs w:val="24"/>
          <w:lang w:val="az-Cyrl-AZ"/>
        </w:rPr>
        <w:t>Развития</w:t>
      </w:r>
      <w:r w:rsidR="004105E9" w:rsidRPr="00C0692A">
        <w:rPr>
          <w:rFonts w:ascii="Times New Roman" w:hAnsi="Times New Roman"/>
          <w:b/>
          <w:bCs/>
          <w:color w:val="0D0D0D" w:themeColor="text1" w:themeTint="F2"/>
          <w:spacing w:val="2"/>
          <w:position w:val="6"/>
          <w:sz w:val="24"/>
          <w:szCs w:val="24"/>
          <w:lang w:val="az-Cyrl-AZ"/>
        </w:rPr>
        <w:t xml:space="preserve"> туризма в Азербайджане</w:t>
      </w:r>
    </w:p>
    <w:p w14:paraId="19EE8EDF" w14:textId="77777777" w:rsidR="004105E9" w:rsidRPr="00C0692A" w:rsidRDefault="004105E9" w:rsidP="004105E9">
      <w:pPr>
        <w:jc w:val="center"/>
        <w:rPr>
          <w:rFonts w:ascii="Times New Roman" w:hAnsi="Times New Roman"/>
          <w:b/>
          <w:bCs/>
          <w:color w:val="0D0D0D" w:themeColor="text1" w:themeTint="F2"/>
          <w:spacing w:val="2"/>
          <w:position w:val="6"/>
          <w:sz w:val="24"/>
          <w:szCs w:val="24"/>
          <w:lang w:val="az-Cyrl-AZ"/>
        </w:rPr>
      </w:pPr>
      <w:r w:rsidRPr="00C0692A">
        <w:rPr>
          <w:rFonts w:ascii="Times New Roman" w:hAnsi="Times New Roman"/>
          <w:b/>
          <w:bCs/>
          <w:color w:val="0D0D0D" w:themeColor="text1" w:themeTint="F2"/>
          <w:spacing w:val="2"/>
          <w:position w:val="6"/>
          <w:sz w:val="24"/>
          <w:szCs w:val="24"/>
          <w:lang w:val="az-Cyrl-AZ"/>
        </w:rPr>
        <w:t>Резюме</w:t>
      </w:r>
    </w:p>
    <w:p w14:paraId="6FEBB6E2" w14:textId="56D9F872" w:rsidR="004105E9" w:rsidRPr="007C1B45" w:rsidRDefault="004105E9" w:rsidP="004105E9">
      <w:pPr>
        <w:spacing w:after="40"/>
        <w:jc w:val="both"/>
        <w:rPr>
          <w:rFonts w:ascii="Times New Roman" w:hAnsi="Times New Roman"/>
          <w:color w:val="0D0D0D" w:themeColor="text1" w:themeTint="F2"/>
          <w:spacing w:val="2"/>
          <w:position w:val="6"/>
          <w:sz w:val="24"/>
          <w:szCs w:val="24"/>
          <w:lang w:val="az-Cyrl-AZ"/>
        </w:rPr>
      </w:pPr>
      <w:r>
        <w:rPr>
          <w:rFonts w:ascii="Times New Roman" w:hAnsi="Times New Roman"/>
          <w:color w:val="0D0D0D" w:themeColor="text1" w:themeTint="F2"/>
          <w:spacing w:val="2"/>
          <w:position w:val="6"/>
          <w:sz w:val="24"/>
          <w:szCs w:val="24"/>
          <w:lang w:val="az-Latn-AZ"/>
        </w:rPr>
        <w:t xml:space="preserve">    </w:t>
      </w:r>
      <w:r w:rsidR="0037332D">
        <w:rPr>
          <w:rFonts w:ascii="Times New Roman" w:hAnsi="Times New Roman"/>
          <w:color w:val="0D0D0D" w:themeColor="text1" w:themeTint="F2"/>
          <w:spacing w:val="2"/>
          <w:position w:val="6"/>
          <w:sz w:val="24"/>
          <w:szCs w:val="24"/>
          <w:lang w:val="az-Latn-AZ"/>
        </w:rPr>
        <w:tab/>
      </w:r>
      <w:r w:rsidRPr="00C0692A">
        <w:rPr>
          <w:rFonts w:ascii="Times New Roman" w:hAnsi="Times New Roman"/>
          <w:color w:val="0D0D0D" w:themeColor="text1" w:themeTint="F2"/>
          <w:spacing w:val="2"/>
          <w:position w:val="6"/>
          <w:sz w:val="24"/>
          <w:szCs w:val="24"/>
          <w:lang w:val="az-Cyrl-AZ"/>
        </w:rPr>
        <w:t xml:space="preserve">В статье рассматриваются потенциальные возможности туризма в Азербайджане. Подчеркнута государственная поддержка туризма и особое внимание главы государства к туризму. </w:t>
      </w:r>
      <w:r>
        <w:rPr>
          <w:rFonts w:ascii="Times New Roman" w:hAnsi="Times New Roman"/>
          <w:color w:val="0D0D0D" w:themeColor="text1" w:themeTint="F2"/>
          <w:spacing w:val="2"/>
          <w:position w:val="6"/>
          <w:sz w:val="24"/>
          <w:szCs w:val="24"/>
          <w:lang w:val="az-Cyrl-AZ"/>
        </w:rPr>
        <w:t>Б</w:t>
      </w:r>
      <w:r w:rsidRPr="00C0692A">
        <w:rPr>
          <w:rFonts w:ascii="Times New Roman" w:hAnsi="Times New Roman"/>
          <w:color w:val="0D0D0D" w:themeColor="text1" w:themeTint="F2"/>
          <w:spacing w:val="2"/>
          <w:position w:val="6"/>
          <w:sz w:val="24"/>
          <w:szCs w:val="24"/>
          <w:lang w:val="az-Cyrl-AZ"/>
        </w:rPr>
        <w:t>ыла представлена информация о работах по восстановлению и благоустройству на освобожденных от оккупации территориях</w:t>
      </w:r>
      <w:r>
        <w:rPr>
          <w:rFonts w:ascii="Times New Roman" w:hAnsi="Times New Roman"/>
          <w:color w:val="0D0D0D" w:themeColor="text1" w:themeTint="F2"/>
          <w:spacing w:val="2"/>
          <w:position w:val="6"/>
          <w:sz w:val="24"/>
          <w:szCs w:val="24"/>
          <w:lang w:val="az-Cyrl-AZ"/>
        </w:rPr>
        <w:t xml:space="preserve"> п</w:t>
      </w:r>
      <w:r w:rsidRPr="00C0692A">
        <w:rPr>
          <w:rFonts w:ascii="Times New Roman" w:hAnsi="Times New Roman"/>
          <w:color w:val="0D0D0D" w:themeColor="text1" w:themeTint="F2"/>
          <w:spacing w:val="2"/>
          <w:position w:val="6"/>
          <w:sz w:val="24"/>
          <w:szCs w:val="24"/>
          <w:lang w:val="az-Cyrl-AZ"/>
        </w:rPr>
        <w:t xml:space="preserve">осле 44-дневной Второй карабахской войны. </w:t>
      </w:r>
      <w:r>
        <w:rPr>
          <w:rFonts w:ascii="Times New Roman" w:hAnsi="Times New Roman"/>
          <w:color w:val="0D0D0D" w:themeColor="text1" w:themeTint="F2"/>
          <w:spacing w:val="2"/>
          <w:position w:val="6"/>
          <w:sz w:val="24"/>
          <w:szCs w:val="24"/>
          <w:lang w:val="az-Cyrl-AZ"/>
        </w:rPr>
        <w:t>О</w:t>
      </w:r>
      <w:r w:rsidRPr="00C0692A">
        <w:rPr>
          <w:rFonts w:ascii="Times New Roman" w:hAnsi="Times New Roman"/>
          <w:color w:val="0D0D0D" w:themeColor="text1" w:themeTint="F2"/>
          <w:spacing w:val="2"/>
          <w:position w:val="6"/>
          <w:sz w:val="24"/>
          <w:szCs w:val="24"/>
          <w:lang w:val="az-Cyrl-AZ"/>
        </w:rPr>
        <w:t>бсужд</w:t>
      </w:r>
      <w:r>
        <w:rPr>
          <w:rFonts w:ascii="Times New Roman" w:hAnsi="Times New Roman"/>
          <w:color w:val="0D0D0D" w:themeColor="text1" w:themeTint="F2"/>
          <w:spacing w:val="2"/>
          <w:position w:val="6"/>
          <w:sz w:val="24"/>
          <w:szCs w:val="24"/>
          <w:lang w:val="az-Cyrl-AZ"/>
        </w:rPr>
        <w:t>ается</w:t>
      </w:r>
      <w:r w:rsidRPr="00C0692A">
        <w:rPr>
          <w:rFonts w:ascii="Times New Roman" w:hAnsi="Times New Roman"/>
          <w:color w:val="0D0D0D" w:themeColor="text1" w:themeTint="F2"/>
          <w:spacing w:val="2"/>
          <w:position w:val="6"/>
          <w:sz w:val="24"/>
          <w:szCs w:val="24"/>
          <w:lang w:val="az-Cyrl-AZ"/>
        </w:rPr>
        <w:t xml:space="preserve"> деятельность Азербайджанской Республики, связанная с туризмом, с другими странами и туристическими компаниями. В статье также приведены сведения о флоре и фауне нашей </w:t>
      </w:r>
      <w:r>
        <w:rPr>
          <w:rFonts w:ascii="Times New Roman" w:hAnsi="Times New Roman"/>
          <w:color w:val="0D0D0D" w:themeColor="text1" w:themeTint="F2"/>
          <w:spacing w:val="2"/>
          <w:position w:val="6"/>
          <w:sz w:val="24"/>
          <w:szCs w:val="24"/>
        </w:rPr>
        <w:t>стра</w:t>
      </w:r>
      <w:r w:rsidRPr="00C0692A">
        <w:rPr>
          <w:rFonts w:ascii="Times New Roman" w:hAnsi="Times New Roman"/>
          <w:color w:val="0D0D0D" w:themeColor="text1" w:themeTint="F2"/>
          <w:spacing w:val="2"/>
          <w:position w:val="6"/>
          <w:sz w:val="24"/>
          <w:szCs w:val="24"/>
          <w:lang w:val="az-Cyrl-AZ"/>
        </w:rPr>
        <w:t xml:space="preserve">ны. </w:t>
      </w:r>
      <w:r>
        <w:rPr>
          <w:rFonts w:ascii="Times New Roman" w:hAnsi="Times New Roman"/>
          <w:color w:val="0D0D0D" w:themeColor="text1" w:themeTint="F2"/>
          <w:spacing w:val="2"/>
          <w:position w:val="6"/>
          <w:sz w:val="24"/>
          <w:szCs w:val="24"/>
          <w:lang w:val="az-Cyrl-AZ"/>
        </w:rPr>
        <w:t xml:space="preserve">Далее </w:t>
      </w:r>
      <w:r w:rsidRPr="00C0692A">
        <w:rPr>
          <w:rFonts w:ascii="Times New Roman" w:hAnsi="Times New Roman"/>
          <w:color w:val="0D0D0D" w:themeColor="text1" w:themeTint="F2"/>
          <w:spacing w:val="2"/>
          <w:position w:val="6"/>
          <w:sz w:val="24"/>
          <w:szCs w:val="24"/>
          <w:lang w:val="az-Cyrl-AZ"/>
        </w:rPr>
        <w:t>в статью был включен анализ</w:t>
      </w:r>
      <w:r>
        <w:rPr>
          <w:rFonts w:ascii="Times New Roman" w:hAnsi="Times New Roman"/>
          <w:color w:val="0D0D0D" w:themeColor="text1" w:themeTint="F2"/>
          <w:spacing w:val="2"/>
          <w:position w:val="6"/>
          <w:sz w:val="24"/>
          <w:szCs w:val="24"/>
          <w:lang w:val="az-Cyrl-AZ"/>
        </w:rPr>
        <w:t xml:space="preserve"> данных по</w:t>
      </w:r>
      <w:r w:rsidRPr="00C0692A">
        <w:rPr>
          <w:rFonts w:ascii="Times New Roman" w:hAnsi="Times New Roman"/>
          <w:color w:val="0D0D0D" w:themeColor="text1" w:themeTint="F2"/>
          <w:spacing w:val="2"/>
          <w:position w:val="6"/>
          <w:sz w:val="24"/>
          <w:szCs w:val="24"/>
          <w:lang w:val="az-Cyrl-AZ"/>
        </w:rPr>
        <w:t xml:space="preserve"> гостиниц</w:t>
      </w:r>
      <w:r>
        <w:rPr>
          <w:rFonts w:ascii="Times New Roman" w:hAnsi="Times New Roman"/>
          <w:color w:val="0D0D0D" w:themeColor="text1" w:themeTint="F2"/>
          <w:spacing w:val="2"/>
          <w:position w:val="6"/>
          <w:sz w:val="24"/>
          <w:szCs w:val="24"/>
          <w:lang w:val="az-Cyrl-AZ"/>
        </w:rPr>
        <w:t>ам</w:t>
      </w:r>
      <w:r w:rsidRPr="00C0692A">
        <w:rPr>
          <w:rFonts w:ascii="Times New Roman" w:hAnsi="Times New Roman"/>
          <w:color w:val="0D0D0D" w:themeColor="text1" w:themeTint="F2"/>
          <w:spacing w:val="2"/>
          <w:position w:val="6"/>
          <w:sz w:val="24"/>
          <w:szCs w:val="24"/>
          <w:lang w:val="az-Cyrl-AZ"/>
        </w:rPr>
        <w:t xml:space="preserve"> и объект</w:t>
      </w:r>
      <w:r>
        <w:rPr>
          <w:rFonts w:ascii="Times New Roman" w:hAnsi="Times New Roman"/>
          <w:color w:val="0D0D0D" w:themeColor="text1" w:themeTint="F2"/>
          <w:spacing w:val="2"/>
          <w:position w:val="6"/>
          <w:sz w:val="24"/>
          <w:szCs w:val="24"/>
          <w:lang w:val="az-Cyrl-AZ"/>
        </w:rPr>
        <w:t>ам</w:t>
      </w:r>
      <w:r w:rsidRPr="00C0692A">
        <w:rPr>
          <w:rFonts w:ascii="Times New Roman" w:hAnsi="Times New Roman"/>
          <w:color w:val="0D0D0D" w:themeColor="text1" w:themeTint="F2"/>
          <w:spacing w:val="2"/>
          <w:position w:val="6"/>
          <w:sz w:val="24"/>
          <w:szCs w:val="24"/>
          <w:lang w:val="az-Cyrl-AZ"/>
        </w:rPr>
        <w:t xml:space="preserve"> гостиничного типа по годам,</w:t>
      </w:r>
      <w:r w:rsidR="00D30160">
        <w:rPr>
          <w:rFonts w:ascii="Times New Roman" w:hAnsi="Times New Roman"/>
          <w:color w:val="0D0D0D" w:themeColor="text1" w:themeTint="F2"/>
          <w:spacing w:val="2"/>
          <w:position w:val="6"/>
          <w:sz w:val="24"/>
          <w:szCs w:val="24"/>
          <w:lang w:val="az-Latn-AZ"/>
        </w:rPr>
        <w:t xml:space="preserve"> </w:t>
      </w:r>
      <w:r w:rsidR="00D30160">
        <w:rPr>
          <w:rFonts w:ascii="Times New Roman" w:hAnsi="Times New Roman"/>
          <w:color w:val="0D0D0D" w:themeColor="text1" w:themeTint="F2"/>
          <w:spacing w:val="2"/>
          <w:position w:val="6"/>
          <w:sz w:val="24"/>
          <w:szCs w:val="24"/>
        </w:rPr>
        <w:t>числу</w:t>
      </w:r>
      <w:r w:rsidRPr="00C0692A">
        <w:rPr>
          <w:rFonts w:ascii="Times New Roman" w:hAnsi="Times New Roman"/>
          <w:color w:val="0D0D0D" w:themeColor="text1" w:themeTint="F2"/>
          <w:spacing w:val="2"/>
          <w:position w:val="6"/>
          <w:sz w:val="24"/>
          <w:szCs w:val="24"/>
          <w:lang w:val="az-Cyrl-AZ"/>
        </w:rPr>
        <w:t xml:space="preserve"> иностранц</w:t>
      </w:r>
      <w:r w:rsidR="00D30160">
        <w:rPr>
          <w:rFonts w:ascii="Times New Roman" w:hAnsi="Times New Roman"/>
          <w:color w:val="0D0D0D" w:themeColor="text1" w:themeTint="F2"/>
          <w:spacing w:val="2"/>
          <w:position w:val="6"/>
          <w:sz w:val="24"/>
          <w:szCs w:val="24"/>
          <w:lang w:val="az-Cyrl-AZ"/>
        </w:rPr>
        <w:t>ев</w:t>
      </w:r>
      <w:r w:rsidRPr="00C0692A">
        <w:rPr>
          <w:rFonts w:ascii="Times New Roman" w:hAnsi="Times New Roman"/>
          <w:color w:val="0D0D0D" w:themeColor="text1" w:themeTint="F2"/>
          <w:spacing w:val="2"/>
          <w:position w:val="6"/>
          <w:sz w:val="24"/>
          <w:szCs w:val="24"/>
          <w:lang w:val="az-Cyrl-AZ"/>
        </w:rPr>
        <w:t xml:space="preserve"> и лиц без гражданства, приехавши</w:t>
      </w:r>
      <w:r w:rsidR="00E97CC4">
        <w:rPr>
          <w:rFonts w:ascii="Times New Roman" w:hAnsi="Times New Roman"/>
          <w:color w:val="0D0D0D" w:themeColor="text1" w:themeTint="F2"/>
          <w:spacing w:val="2"/>
          <w:position w:val="6"/>
          <w:sz w:val="24"/>
          <w:szCs w:val="24"/>
          <w:lang w:val="az-Cyrl-AZ"/>
        </w:rPr>
        <w:t>х</w:t>
      </w:r>
      <w:r w:rsidRPr="00C0692A">
        <w:rPr>
          <w:rFonts w:ascii="Times New Roman" w:hAnsi="Times New Roman"/>
          <w:color w:val="0D0D0D" w:themeColor="text1" w:themeTint="F2"/>
          <w:spacing w:val="2"/>
          <w:position w:val="6"/>
          <w:sz w:val="24"/>
          <w:szCs w:val="24"/>
          <w:lang w:val="az-Cyrl-AZ"/>
        </w:rPr>
        <w:t xml:space="preserve"> в Азербайджан, по странам. Как и в других сферах экономики, отмечен ущерб, нанесенный пандемией Covid 19 туризму.</w:t>
      </w:r>
    </w:p>
    <w:p w14:paraId="40D3ECF2" w14:textId="77777777" w:rsidR="004105E9" w:rsidRDefault="004105E9" w:rsidP="004105E9">
      <w:pPr>
        <w:spacing w:after="40"/>
        <w:jc w:val="center"/>
        <w:rPr>
          <w:rFonts w:ascii="Times New Roman" w:hAnsi="Times New Roman"/>
          <w:b/>
          <w:bCs/>
          <w:color w:val="0D0D0D" w:themeColor="text1" w:themeTint="F2"/>
          <w:spacing w:val="2"/>
          <w:position w:val="6"/>
          <w:sz w:val="24"/>
          <w:szCs w:val="24"/>
          <w:lang w:val="az-Latn-AZ"/>
        </w:rPr>
      </w:pPr>
    </w:p>
    <w:p w14:paraId="16401735" w14:textId="77777777" w:rsidR="00795E4F" w:rsidRDefault="00795E4F" w:rsidP="004105E9">
      <w:pPr>
        <w:spacing w:after="40"/>
        <w:jc w:val="center"/>
        <w:rPr>
          <w:rFonts w:ascii="Times New Roman" w:hAnsi="Times New Roman"/>
          <w:b/>
          <w:bCs/>
          <w:color w:val="0D0D0D" w:themeColor="text1" w:themeTint="F2"/>
          <w:spacing w:val="2"/>
          <w:position w:val="6"/>
          <w:sz w:val="24"/>
          <w:szCs w:val="24"/>
          <w:lang w:val="az-Latn-AZ"/>
        </w:rPr>
      </w:pPr>
    </w:p>
    <w:p w14:paraId="77725664" w14:textId="77777777" w:rsidR="00795E4F" w:rsidRDefault="00795E4F" w:rsidP="004105E9">
      <w:pPr>
        <w:spacing w:after="40"/>
        <w:jc w:val="center"/>
        <w:rPr>
          <w:rFonts w:ascii="Times New Roman" w:hAnsi="Times New Roman"/>
          <w:b/>
          <w:bCs/>
          <w:color w:val="0D0D0D" w:themeColor="text1" w:themeTint="F2"/>
          <w:spacing w:val="2"/>
          <w:position w:val="6"/>
          <w:sz w:val="24"/>
          <w:szCs w:val="24"/>
          <w:lang w:val="az-Latn-AZ"/>
        </w:rPr>
      </w:pPr>
    </w:p>
    <w:p w14:paraId="1D35C8AC" w14:textId="33C714B6" w:rsidR="004105E9" w:rsidRPr="00F77489" w:rsidRDefault="004105E9" w:rsidP="00A63196">
      <w:pPr>
        <w:jc w:val="center"/>
        <w:rPr>
          <w:rFonts w:ascii="Times New Roman" w:hAnsi="Times New Roman"/>
          <w:b/>
          <w:bCs/>
          <w:color w:val="0D0D0D" w:themeColor="text1" w:themeTint="F2"/>
          <w:spacing w:val="2"/>
          <w:position w:val="6"/>
          <w:sz w:val="24"/>
          <w:szCs w:val="24"/>
          <w:lang w:val="az-Latn-AZ"/>
        </w:rPr>
      </w:pPr>
      <w:proofErr w:type="spellStart"/>
      <w:r w:rsidRPr="00F77489">
        <w:rPr>
          <w:rFonts w:ascii="Times New Roman" w:hAnsi="Times New Roman"/>
          <w:b/>
          <w:bCs/>
          <w:color w:val="0D0D0D" w:themeColor="text1" w:themeTint="F2"/>
          <w:spacing w:val="2"/>
          <w:position w:val="6"/>
          <w:sz w:val="24"/>
          <w:szCs w:val="24"/>
          <w:lang w:val="az-Latn-AZ"/>
        </w:rPr>
        <w:lastRenderedPageBreak/>
        <w:t>Elshah</w:t>
      </w:r>
      <w:proofErr w:type="spellEnd"/>
      <w:r w:rsidRPr="00F77489">
        <w:rPr>
          <w:rFonts w:ascii="Times New Roman" w:hAnsi="Times New Roman"/>
          <w:b/>
          <w:bCs/>
          <w:color w:val="0D0D0D" w:themeColor="text1" w:themeTint="F2"/>
          <w:spacing w:val="2"/>
          <w:position w:val="6"/>
          <w:sz w:val="24"/>
          <w:szCs w:val="24"/>
          <w:lang w:val="az-Latn-AZ"/>
        </w:rPr>
        <w:t xml:space="preserve"> </w:t>
      </w:r>
      <w:proofErr w:type="spellStart"/>
      <w:r w:rsidRPr="00F77489">
        <w:rPr>
          <w:rFonts w:ascii="Times New Roman" w:hAnsi="Times New Roman"/>
          <w:b/>
          <w:bCs/>
          <w:color w:val="0D0D0D" w:themeColor="text1" w:themeTint="F2"/>
          <w:spacing w:val="2"/>
          <w:position w:val="6"/>
          <w:sz w:val="24"/>
          <w:szCs w:val="24"/>
          <w:lang w:val="az-Latn-AZ"/>
        </w:rPr>
        <w:t>Shirinov</w:t>
      </w:r>
      <w:proofErr w:type="spellEnd"/>
    </w:p>
    <w:p w14:paraId="33603046" w14:textId="31911F41" w:rsidR="004105E9" w:rsidRPr="00F77489" w:rsidRDefault="004105E9" w:rsidP="00A63196">
      <w:pPr>
        <w:jc w:val="center"/>
        <w:rPr>
          <w:rFonts w:ascii="Times New Roman" w:hAnsi="Times New Roman"/>
          <w:b/>
          <w:bCs/>
          <w:color w:val="0D0D0D" w:themeColor="text1" w:themeTint="F2"/>
          <w:spacing w:val="2"/>
          <w:position w:val="6"/>
          <w:sz w:val="24"/>
          <w:szCs w:val="24"/>
          <w:lang w:val="az-Latn-AZ"/>
        </w:rPr>
      </w:pPr>
      <w:proofErr w:type="spellStart"/>
      <w:r w:rsidRPr="00F77489">
        <w:rPr>
          <w:rFonts w:ascii="Times New Roman" w:hAnsi="Times New Roman"/>
          <w:b/>
          <w:bCs/>
          <w:color w:val="0D0D0D" w:themeColor="text1" w:themeTint="F2"/>
          <w:spacing w:val="2"/>
          <w:position w:val="6"/>
          <w:sz w:val="24"/>
          <w:szCs w:val="24"/>
          <w:lang w:val="az-Latn-AZ"/>
        </w:rPr>
        <w:t>Development</w:t>
      </w:r>
      <w:proofErr w:type="spellEnd"/>
      <w:r w:rsidRPr="00F77489">
        <w:rPr>
          <w:rFonts w:ascii="Times New Roman" w:hAnsi="Times New Roman"/>
          <w:b/>
          <w:bCs/>
          <w:color w:val="0D0D0D" w:themeColor="text1" w:themeTint="F2"/>
          <w:spacing w:val="2"/>
          <w:position w:val="6"/>
          <w:sz w:val="24"/>
          <w:szCs w:val="24"/>
          <w:lang w:val="az-Latn-AZ"/>
        </w:rPr>
        <w:t xml:space="preserve"> of </w:t>
      </w:r>
      <w:proofErr w:type="spellStart"/>
      <w:r w:rsidRPr="00F77489">
        <w:rPr>
          <w:rFonts w:ascii="Times New Roman" w:hAnsi="Times New Roman"/>
          <w:b/>
          <w:bCs/>
          <w:color w:val="0D0D0D" w:themeColor="text1" w:themeTint="F2"/>
          <w:spacing w:val="2"/>
          <w:position w:val="6"/>
          <w:sz w:val="24"/>
          <w:szCs w:val="24"/>
          <w:lang w:val="az-Latn-AZ"/>
        </w:rPr>
        <w:t>tourism</w:t>
      </w:r>
      <w:proofErr w:type="spellEnd"/>
      <w:r w:rsidRPr="00F77489">
        <w:rPr>
          <w:rFonts w:ascii="Times New Roman" w:hAnsi="Times New Roman"/>
          <w:b/>
          <w:bCs/>
          <w:color w:val="0D0D0D" w:themeColor="text1" w:themeTint="F2"/>
          <w:spacing w:val="2"/>
          <w:position w:val="6"/>
          <w:sz w:val="24"/>
          <w:szCs w:val="24"/>
          <w:lang w:val="az-Latn-AZ"/>
        </w:rPr>
        <w:t xml:space="preserve"> </w:t>
      </w:r>
      <w:proofErr w:type="spellStart"/>
      <w:r w:rsidRPr="00F77489">
        <w:rPr>
          <w:rFonts w:ascii="Times New Roman" w:hAnsi="Times New Roman"/>
          <w:b/>
          <w:bCs/>
          <w:color w:val="0D0D0D" w:themeColor="text1" w:themeTint="F2"/>
          <w:spacing w:val="2"/>
          <w:position w:val="6"/>
          <w:sz w:val="24"/>
          <w:szCs w:val="24"/>
          <w:lang w:val="az-Latn-AZ"/>
        </w:rPr>
        <w:t>in</w:t>
      </w:r>
      <w:proofErr w:type="spellEnd"/>
      <w:r w:rsidRPr="00F77489">
        <w:rPr>
          <w:rFonts w:ascii="Times New Roman" w:hAnsi="Times New Roman"/>
          <w:b/>
          <w:bCs/>
          <w:color w:val="0D0D0D" w:themeColor="text1" w:themeTint="F2"/>
          <w:spacing w:val="2"/>
          <w:position w:val="6"/>
          <w:sz w:val="24"/>
          <w:szCs w:val="24"/>
          <w:lang w:val="az-Latn-AZ"/>
        </w:rPr>
        <w:t xml:space="preserve"> </w:t>
      </w:r>
      <w:proofErr w:type="spellStart"/>
      <w:r w:rsidRPr="00F77489">
        <w:rPr>
          <w:rFonts w:ascii="Times New Roman" w:hAnsi="Times New Roman"/>
          <w:b/>
          <w:bCs/>
          <w:color w:val="0D0D0D" w:themeColor="text1" w:themeTint="F2"/>
          <w:spacing w:val="2"/>
          <w:position w:val="6"/>
          <w:sz w:val="24"/>
          <w:szCs w:val="24"/>
          <w:lang w:val="az-Latn-AZ"/>
        </w:rPr>
        <w:t>Azerbaijan</w:t>
      </w:r>
      <w:proofErr w:type="spellEnd"/>
    </w:p>
    <w:p w14:paraId="0C28B357" w14:textId="77777777" w:rsidR="004105E9" w:rsidRDefault="004105E9" w:rsidP="00A63196">
      <w:pPr>
        <w:jc w:val="center"/>
        <w:rPr>
          <w:rFonts w:ascii="Times New Roman" w:hAnsi="Times New Roman"/>
          <w:b/>
          <w:bCs/>
          <w:color w:val="0D0D0D" w:themeColor="text1" w:themeTint="F2"/>
          <w:spacing w:val="2"/>
          <w:position w:val="6"/>
          <w:sz w:val="24"/>
          <w:szCs w:val="24"/>
          <w:lang w:val="az-Latn-AZ"/>
        </w:rPr>
      </w:pPr>
      <w:proofErr w:type="spellStart"/>
      <w:r w:rsidRPr="00F77489">
        <w:rPr>
          <w:rFonts w:ascii="Times New Roman" w:hAnsi="Times New Roman"/>
          <w:b/>
          <w:bCs/>
          <w:color w:val="0D0D0D" w:themeColor="text1" w:themeTint="F2"/>
          <w:spacing w:val="2"/>
          <w:position w:val="6"/>
          <w:sz w:val="24"/>
          <w:szCs w:val="24"/>
          <w:lang w:val="az-Latn-AZ"/>
        </w:rPr>
        <w:t>Summary</w:t>
      </w:r>
      <w:proofErr w:type="spellEnd"/>
    </w:p>
    <w:p w14:paraId="1074D624" w14:textId="545E2EBF" w:rsidR="004105E9" w:rsidRPr="00C3041B" w:rsidRDefault="004105E9" w:rsidP="004105E9">
      <w:pPr>
        <w:spacing w:after="40"/>
        <w:jc w:val="both"/>
        <w:rPr>
          <w:rFonts w:ascii="Times New Roman" w:hAnsi="Times New Roman"/>
          <w:color w:val="0D0D0D" w:themeColor="text1" w:themeTint="F2"/>
          <w:spacing w:val="2"/>
          <w:position w:val="6"/>
          <w:sz w:val="24"/>
          <w:szCs w:val="24"/>
          <w:lang w:val="az-Cyrl-AZ"/>
        </w:rPr>
      </w:pPr>
      <w:r>
        <w:rPr>
          <w:rFonts w:ascii="Times New Roman" w:hAnsi="Times New Roman"/>
          <w:color w:val="0D0D0D" w:themeColor="text1" w:themeTint="F2"/>
          <w:spacing w:val="2"/>
          <w:position w:val="6"/>
          <w:sz w:val="24"/>
          <w:szCs w:val="24"/>
          <w:lang w:val="az-Latn-AZ"/>
        </w:rPr>
        <w:t xml:space="preserve">     </w:t>
      </w:r>
      <w:r w:rsidR="0037332D">
        <w:rPr>
          <w:rFonts w:ascii="Times New Roman" w:hAnsi="Times New Roman"/>
          <w:color w:val="0D0D0D" w:themeColor="text1" w:themeTint="F2"/>
          <w:spacing w:val="2"/>
          <w:position w:val="6"/>
          <w:sz w:val="24"/>
          <w:szCs w:val="24"/>
          <w:lang w:val="az-Latn-AZ"/>
        </w:rPr>
        <w:tab/>
      </w:r>
      <w:r w:rsidRPr="00C0371D">
        <w:rPr>
          <w:rFonts w:ascii="Times New Roman" w:hAnsi="Times New Roman"/>
          <w:color w:val="0D0D0D" w:themeColor="text1" w:themeTint="F2"/>
          <w:spacing w:val="2"/>
          <w:position w:val="6"/>
          <w:sz w:val="24"/>
          <w:szCs w:val="24"/>
          <w:lang w:val="az-Cyrl-AZ"/>
        </w:rPr>
        <w:t>The article examines the potential opportunities of tourism in Azerbaijan. State support for tourism and special attention of the head of state to tourism were emphasized. After the 44-day Second Karabakh War, information was provided on restoration and improvement works in the territories freed from occupation. Activities of the Republic of Azerbaijan related to tourism with other countries and tourism companies were discussed. The article also provides information about the flora and fauna of our homeland. Later, the analysis of hotels and hotel-type objects by years, foreigners and stateless persons who came to Azerbaijan by country was included in the article. As in other areas of the economy, the damage caused by the Covid 19 pandemic to tourism has been noted.</w:t>
      </w:r>
    </w:p>
    <w:p w14:paraId="6D47EC21" w14:textId="77777777" w:rsidR="004105E9" w:rsidRPr="007910FC" w:rsidRDefault="004105E9" w:rsidP="004105E9">
      <w:pPr>
        <w:spacing w:after="40"/>
        <w:jc w:val="center"/>
        <w:rPr>
          <w:rFonts w:ascii="Times New Roman" w:hAnsi="Times New Roman"/>
          <w:b/>
          <w:bCs/>
          <w:color w:val="262626" w:themeColor="text1" w:themeTint="D9"/>
          <w:spacing w:val="2"/>
          <w:position w:val="6"/>
          <w:sz w:val="24"/>
          <w:szCs w:val="24"/>
          <w:lang w:val="az-Latn-AZ"/>
        </w:rPr>
      </w:pPr>
      <w:r w:rsidRPr="007910FC">
        <w:rPr>
          <w:rFonts w:ascii="Times New Roman" w:hAnsi="Times New Roman"/>
          <w:b/>
          <w:bCs/>
          <w:color w:val="262626" w:themeColor="text1" w:themeTint="D9"/>
          <w:spacing w:val="2"/>
          <w:position w:val="6"/>
          <w:sz w:val="24"/>
          <w:szCs w:val="24"/>
          <w:lang w:val="az-Latn-AZ"/>
        </w:rPr>
        <w:t>Ədəbiyyat</w:t>
      </w:r>
    </w:p>
    <w:p w14:paraId="7B3AB202"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2" w:history="1">
        <w:r w:rsidR="004105E9" w:rsidRPr="007E43F0">
          <w:rPr>
            <w:rStyle w:val="Hyperlink"/>
            <w:rFonts w:ascii="Times New Roman" w:hAnsi="Times New Roman" w:cs="Times New Roman"/>
            <w:color w:val="262626" w:themeColor="text1" w:themeTint="D9"/>
            <w:sz w:val="24"/>
            <w:szCs w:val="24"/>
            <w:u w:val="none"/>
            <w:lang w:val="az-Latn-AZ"/>
          </w:rPr>
          <w:t>https://www.yeniazerbaycan.com/Turizm_e29173_az.html</w:t>
        </w:r>
      </w:hyperlink>
    </w:p>
    <w:p w14:paraId="15CBF908"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3" w:history="1">
        <w:r w:rsidR="004105E9" w:rsidRPr="007E43F0">
          <w:rPr>
            <w:rStyle w:val="Hyperlink"/>
            <w:rFonts w:ascii="Times New Roman" w:hAnsi="Times New Roman" w:cs="Times New Roman"/>
            <w:color w:val="262626" w:themeColor="text1" w:themeTint="D9"/>
            <w:sz w:val="24"/>
            <w:szCs w:val="24"/>
            <w:u w:val="none"/>
            <w:lang w:val="az-Latn-AZ"/>
          </w:rPr>
          <w:t>https://anl.az/down/meqale/yeni_az/2011/fevral/159583.htm</w:t>
        </w:r>
      </w:hyperlink>
    </w:p>
    <w:p w14:paraId="4D1D5696"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4" w:history="1">
        <w:r w:rsidR="004105E9" w:rsidRPr="007E43F0">
          <w:rPr>
            <w:rStyle w:val="Hyperlink"/>
            <w:rFonts w:ascii="Times New Roman" w:hAnsi="Times New Roman" w:cs="Times New Roman"/>
            <w:color w:val="262626" w:themeColor="text1" w:themeTint="D9"/>
            <w:sz w:val="24"/>
            <w:szCs w:val="24"/>
            <w:u w:val="none"/>
            <w:lang w:val="az-Latn-AZ"/>
          </w:rPr>
          <w:t>https://www.anl.az/down/meqale/azerbaycan/azerbaycan_may2009/77832.htm</w:t>
        </w:r>
      </w:hyperlink>
    </w:p>
    <w:p w14:paraId="798F988C"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5" w:history="1">
        <w:r w:rsidR="004105E9" w:rsidRPr="007E43F0">
          <w:rPr>
            <w:rStyle w:val="Hyperlink"/>
            <w:rFonts w:ascii="Times New Roman" w:hAnsi="Times New Roman" w:cs="Times New Roman"/>
            <w:color w:val="262626" w:themeColor="text1" w:themeTint="D9"/>
            <w:sz w:val="24"/>
            <w:szCs w:val="24"/>
            <w:u w:val="none"/>
            <w:lang w:val="az-Latn-AZ"/>
          </w:rPr>
          <w:t>https://apa.az/turizm/azerbaycan-turizm-sammiti-2023-tedbiri-kecirilib-foto-800831</w:t>
        </w:r>
      </w:hyperlink>
    </w:p>
    <w:p w14:paraId="14DC2DD2"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6" w:history="1">
        <w:r w:rsidR="004105E9" w:rsidRPr="007E43F0">
          <w:rPr>
            <w:rStyle w:val="Hyperlink"/>
            <w:rFonts w:ascii="Times New Roman" w:hAnsi="Times New Roman" w:cs="Times New Roman"/>
            <w:color w:val="262626" w:themeColor="text1" w:themeTint="D9"/>
            <w:sz w:val="24"/>
            <w:szCs w:val="24"/>
            <w:u w:val="none"/>
            <w:lang w:val="az-Latn-AZ"/>
          </w:rPr>
          <w:t>https://www.yeniazerbaycan.com/Turizm_e50028_az.html</w:t>
        </w:r>
      </w:hyperlink>
    </w:p>
    <w:p w14:paraId="5DD6879C"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7" w:history="1">
        <w:r w:rsidR="004105E9" w:rsidRPr="007E43F0">
          <w:rPr>
            <w:rStyle w:val="Hyperlink"/>
            <w:rFonts w:ascii="Times New Roman" w:hAnsi="Times New Roman" w:cs="Times New Roman"/>
            <w:color w:val="262626" w:themeColor="text1" w:themeTint="D9"/>
            <w:sz w:val="24"/>
            <w:szCs w:val="24"/>
            <w:u w:val="none"/>
            <w:lang w:val="az-Latn-AZ"/>
          </w:rPr>
          <w:t>https://az.wikipedia.org/wiki/Az%C9%99rbaycanda_turizm</w:t>
        </w:r>
      </w:hyperlink>
    </w:p>
    <w:p w14:paraId="0A1D5FF7"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8" w:history="1">
        <w:r w:rsidR="004105E9" w:rsidRPr="007E43F0">
          <w:rPr>
            <w:rStyle w:val="Hyperlink"/>
            <w:rFonts w:ascii="Times New Roman" w:hAnsi="Times New Roman" w:cs="Times New Roman"/>
            <w:color w:val="262626" w:themeColor="text1" w:themeTint="D9"/>
            <w:sz w:val="24"/>
            <w:szCs w:val="24"/>
            <w:u w:val="none"/>
            <w:lang w:val="az-Latn-AZ"/>
          </w:rPr>
          <w:t>https://eco.gov.az/az/tebii-servetlerimiz/mineral-sular</w:t>
        </w:r>
      </w:hyperlink>
    </w:p>
    <w:p w14:paraId="23F7369D" w14:textId="77777777" w:rsidR="004105E9" w:rsidRPr="007E43F0" w:rsidRDefault="00A63196"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hyperlink r:id="rId19" w:history="1">
        <w:r w:rsidR="004105E9" w:rsidRPr="007E43F0">
          <w:rPr>
            <w:rStyle w:val="Hyperlink"/>
            <w:rFonts w:ascii="Times New Roman" w:hAnsi="Times New Roman" w:cs="Times New Roman"/>
            <w:color w:val="262626" w:themeColor="text1" w:themeTint="D9"/>
            <w:sz w:val="24"/>
            <w:szCs w:val="24"/>
            <w:u w:val="none"/>
            <w:lang w:val="az-Latn-AZ"/>
          </w:rPr>
          <w:t>https://azertag.az/xeber/turizm_sahesinde_olkelerin_reqabetqabiliyyetlilik_reytinqi_achiqlanib-1356935</w:t>
        </w:r>
      </w:hyperlink>
    </w:p>
    <w:p w14:paraId="5DF6DB22" w14:textId="77777777" w:rsidR="004105E9" w:rsidRPr="007E43F0" w:rsidRDefault="00A63196" w:rsidP="004105E9">
      <w:pPr>
        <w:pStyle w:val="ListParagraph"/>
        <w:numPr>
          <w:ilvl w:val="0"/>
          <w:numId w:val="5"/>
        </w:numPr>
        <w:spacing w:after="160"/>
        <w:ind w:right="0"/>
        <w:rPr>
          <w:rStyle w:val="Hyperlink"/>
          <w:rFonts w:ascii="Times New Roman" w:hAnsi="Times New Roman" w:cs="Times New Roman"/>
          <w:color w:val="262626" w:themeColor="text1" w:themeTint="D9"/>
          <w:sz w:val="24"/>
          <w:szCs w:val="24"/>
          <w:u w:val="none"/>
          <w:lang w:val="az-Latn-AZ"/>
        </w:rPr>
      </w:pPr>
      <w:hyperlink r:id="rId20" w:history="1">
        <w:r w:rsidR="004105E9" w:rsidRPr="007E43F0">
          <w:rPr>
            <w:rStyle w:val="Hyperlink"/>
            <w:rFonts w:ascii="Times New Roman" w:hAnsi="Times New Roman" w:cs="Times New Roman"/>
            <w:color w:val="262626" w:themeColor="text1" w:themeTint="D9"/>
            <w:sz w:val="24"/>
            <w:szCs w:val="24"/>
            <w:u w:val="none"/>
            <w:lang w:val="az-Latn-AZ"/>
          </w:rPr>
          <w:t>https://president.az/az/articles/view/55465</w:t>
        </w:r>
      </w:hyperlink>
    </w:p>
    <w:p w14:paraId="624186BC" w14:textId="77777777" w:rsidR="004105E9" w:rsidRPr="007E43F0" w:rsidRDefault="004105E9"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r w:rsidRPr="007E43F0">
        <w:rPr>
          <w:rFonts w:ascii="Times New Roman" w:hAnsi="Times New Roman" w:cs="Times New Roman"/>
          <w:color w:val="262626" w:themeColor="text1" w:themeTint="D9"/>
          <w:sz w:val="24"/>
          <w:szCs w:val="24"/>
          <w:lang w:val="az-Latn-AZ"/>
        </w:rPr>
        <w:t>https://stat.gov.az/news/index.php?lang=az&amp;id=5763</w:t>
      </w:r>
    </w:p>
    <w:p w14:paraId="06DABCE8" w14:textId="77777777" w:rsidR="004105E9" w:rsidRPr="007E43F0" w:rsidRDefault="00A63196" w:rsidP="004105E9">
      <w:pPr>
        <w:pStyle w:val="ListParagraph"/>
        <w:numPr>
          <w:ilvl w:val="0"/>
          <w:numId w:val="5"/>
        </w:numPr>
        <w:spacing w:after="160"/>
        <w:ind w:right="0"/>
        <w:rPr>
          <w:rStyle w:val="Hyperlink"/>
          <w:rFonts w:ascii="Times New Roman" w:hAnsi="Times New Roman" w:cs="Times New Roman"/>
          <w:color w:val="262626" w:themeColor="text1" w:themeTint="D9"/>
          <w:sz w:val="24"/>
          <w:szCs w:val="24"/>
          <w:u w:val="none"/>
          <w:lang w:val="az-Latn-AZ"/>
        </w:rPr>
      </w:pPr>
      <w:hyperlink r:id="rId21" w:history="1">
        <w:r w:rsidR="004105E9" w:rsidRPr="007E43F0">
          <w:rPr>
            <w:rStyle w:val="Hyperlink"/>
            <w:rFonts w:ascii="Times New Roman" w:hAnsi="Times New Roman" w:cs="Times New Roman"/>
            <w:color w:val="262626" w:themeColor="text1" w:themeTint="D9"/>
            <w:sz w:val="24"/>
            <w:szCs w:val="24"/>
            <w:u w:val="none"/>
            <w:lang w:val="az-Latn-AZ"/>
          </w:rPr>
          <w:t>https://stat.gov.az/news/index.php?lang=az&amp;id=5772</w:t>
        </w:r>
      </w:hyperlink>
    </w:p>
    <w:p w14:paraId="108DC542" w14:textId="77777777" w:rsidR="004105E9" w:rsidRPr="00412D76" w:rsidRDefault="004105E9" w:rsidP="004105E9">
      <w:pPr>
        <w:pStyle w:val="ListParagraph"/>
        <w:numPr>
          <w:ilvl w:val="0"/>
          <w:numId w:val="5"/>
        </w:numPr>
        <w:spacing w:after="160"/>
        <w:ind w:right="0"/>
        <w:rPr>
          <w:rFonts w:ascii="Times New Roman" w:hAnsi="Times New Roman" w:cs="Times New Roman"/>
          <w:color w:val="262626" w:themeColor="text1" w:themeTint="D9"/>
          <w:sz w:val="24"/>
          <w:szCs w:val="24"/>
          <w:lang w:val="az-Latn-AZ"/>
        </w:rPr>
      </w:pPr>
      <w:r w:rsidRPr="007E43F0">
        <w:rPr>
          <w:rStyle w:val="Hyperlink"/>
          <w:rFonts w:ascii="Times New Roman" w:hAnsi="Times New Roman" w:cs="Times New Roman"/>
          <w:color w:val="262626" w:themeColor="text1" w:themeTint="D9"/>
          <w:sz w:val="24"/>
          <w:szCs w:val="24"/>
          <w:u w:val="none"/>
          <w:lang w:val="az-Latn-AZ"/>
        </w:rPr>
        <w:t>“Azərbaycanda Turizm”/ Statistik məcmuə/Bakı.2023</w:t>
      </w:r>
    </w:p>
    <w:p w14:paraId="29D53890" w14:textId="77777777" w:rsidR="004105E9" w:rsidRPr="00E31E05" w:rsidRDefault="004105E9" w:rsidP="004105E9">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20</w:t>
      </w:r>
      <w:r w:rsidRPr="00E31E05">
        <w:rPr>
          <w:rFonts w:ascii="Times New Roman" w:hAnsi="Times New Roman"/>
          <w:sz w:val="24"/>
          <w:szCs w:val="24"/>
          <w:lang w:val="az-Latn-AZ"/>
        </w:rPr>
        <w:t>.05.2024</w:t>
      </w:r>
    </w:p>
    <w:p w14:paraId="73E7C001" w14:textId="77777777" w:rsidR="004105E9" w:rsidRDefault="004105E9" w:rsidP="004105E9">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2</w:t>
      </w:r>
      <w:r>
        <w:rPr>
          <w:rFonts w:ascii="Times New Roman" w:hAnsi="Times New Roman"/>
          <w:sz w:val="24"/>
          <w:szCs w:val="24"/>
          <w:lang w:val="az-Latn-AZ"/>
        </w:rPr>
        <w:t>4</w:t>
      </w:r>
      <w:r w:rsidRPr="00E31E05">
        <w:rPr>
          <w:rFonts w:ascii="Times New Roman" w:hAnsi="Times New Roman"/>
          <w:sz w:val="24"/>
          <w:szCs w:val="24"/>
          <w:lang w:val="az-Latn-AZ"/>
        </w:rPr>
        <w:t>.05.2024</w:t>
      </w:r>
    </w:p>
    <w:p w14:paraId="6E46B7FC" w14:textId="09F2EF85"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10DCAFBF" w14:textId="4FDC688B" w:rsidR="00A57D16" w:rsidRDefault="00A57D16" w:rsidP="009828B4">
      <w:pPr>
        <w:ind w:right="0"/>
        <w:rPr>
          <w:rFonts w:ascii="Times New Roman" w:hAnsi="Times New Roman"/>
          <w:color w:val="FF0000"/>
          <w:sz w:val="24"/>
          <w:szCs w:val="24"/>
          <w:lang w:val="az-Latn-AZ"/>
        </w:rPr>
      </w:pPr>
    </w:p>
    <w:p w14:paraId="55A36BFE" w14:textId="7972E4C2" w:rsidR="004467CB" w:rsidRDefault="004467CB" w:rsidP="009828B4">
      <w:pPr>
        <w:ind w:right="0"/>
        <w:rPr>
          <w:rFonts w:ascii="Times New Roman" w:hAnsi="Times New Roman"/>
          <w:color w:val="FF0000"/>
          <w:sz w:val="24"/>
          <w:szCs w:val="24"/>
          <w:lang w:val="az-Latn-AZ"/>
        </w:rPr>
      </w:pPr>
    </w:p>
    <w:p w14:paraId="47BEDF7C" w14:textId="00907F61" w:rsidR="004467CB" w:rsidRDefault="004467CB" w:rsidP="009828B4">
      <w:pPr>
        <w:ind w:right="0"/>
        <w:rPr>
          <w:rFonts w:ascii="Times New Roman" w:hAnsi="Times New Roman"/>
          <w:color w:val="FF0000"/>
          <w:sz w:val="24"/>
          <w:szCs w:val="24"/>
          <w:lang w:val="az-Latn-AZ"/>
        </w:rPr>
      </w:pPr>
    </w:p>
    <w:p w14:paraId="42734BDC" w14:textId="77777777" w:rsidR="004467CB" w:rsidRDefault="004467CB" w:rsidP="009828B4">
      <w:pPr>
        <w:ind w:right="0"/>
        <w:rPr>
          <w:rFonts w:ascii="Times New Roman" w:hAnsi="Times New Roman"/>
          <w:color w:val="FF0000"/>
          <w:sz w:val="24"/>
          <w:szCs w:val="24"/>
          <w:lang w:val="az-Latn-AZ"/>
        </w:rPr>
      </w:pPr>
    </w:p>
    <w:p w14:paraId="77730B19" w14:textId="77777777" w:rsidR="00795E4F" w:rsidRDefault="00795E4F" w:rsidP="009828B4">
      <w:pPr>
        <w:ind w:right="0"/>
        <w:rPr>
          <w:rFonts w:ascii="Times New Roman" w:hAnsi="Times New Roman"/>
          <w:sz w:val="24"/>
          <w:szCs w:val="24"/>
          <w:lang w:val="az-Latn-AZ"/>
        </w:rPr>
      </w:pPr>
    </w:p>
    <w:p w14:paraId="5AA080C4" w14:textId="77777777" w:rsidR="00795E4F" w:rsidRDefault="00795E4F" w:rsidP="009828B4">
      <w:pPr>
        <w:ind w:right="0"/>
        <w:rPr>
          <w:rFonts w:ascii="Times New Roman" w:hAnsi="Times New Roman"/>
          <w:sz w:val="24"/>
          <w:szCs w:val="24"/>
          <w:lang w:val="az-Latn-AZ"/>
        </w:rPr>
      </w:pPr>
    </w:p>
    <w:p w14:paraId="640690AD" w14:textId="77777777" w:rsidR="00795E4F" w:rsidRDefault="00795E4F" w:rsidP="009828B4">
      <w:pPr>
        <w:ind w:right="0"/>
        <w:rPr>
          <w:rFonts w:ascii="Times New Roman" w:hAnsi="Times New Roman"/>
          <w:sz w:val="24"/>
          <w:szCs w:val="24"/>
          <w:lang w:val="az-Latn-AZ"/>
        </w:rPr>
      </w:pPr>
    </w:p>
    <w:p w14:paraId="0CECBA88" w14:textId="77777777" w:rsidR="00795E4F" w:rsidRDefault="00795E4F" w:rsidP="009828B4">
      <w:pPr>
        <w:ind w:right="0"/>
        <w:rPr>
          <w:rFonts w:ascii="Times New Roman" w:hAnsi="Times New Roman"/>
          <w:sz w:val="24"/>
          <w:szCs w:val="24"/>
          <w:lang w:val="az-Latn-AZ"/>
        </w:rPr>
      </w:pPr>
    </w:p>
    <w:p w14:paraId="131E1DF6" w14:textId="77777777" w:rsidR="00795E4F" w:rsidRDefault="00795E4F" w:rsidP="009828B4">
      <w:pPr>
        <w:ind w:right="0"/>
        <w:rPr>
          <w:rFonts w:ascii="Times New Roman" w:hAnsi="Times New Roman"/>
          <w:sz w:val="24"/>
          <w:szCs w:val="24"/>
          <w:lang w:val="az-Latn-AZ"/>
        </w:rPr>
      </w:pPr>
    </w:p>
    <w:p w14:paraId="3BD81FE5" w14:textId="77777777" w:rsidR="00795E4F" w:rsidRDefault="00795E4F" w:rsidP="009828B4">
      <w:pPr>
        <w:ind w:right="0"/>
        <w:rPr>
          <w:rFonts w:ascii="Times New Roman" w:hAnsi="Times New Roman"/>
          <w:sz w:val="24"/>
          <w:szCs w:val="24"/>
          <w:lang w:val="az-Latn-AZ"/>
        </w:rPr>
      </w:pPr>
    </w:p>
    <w:p w14:paraId="2870B738" w14:textId="77777777" w:rsidR="00795E4F" w:rsidRDefault="00795E4F" w:rsidP="009828B4">
      <w:pPr>
        <w:ind w:right="0"/>
        <w:rPr>
          <w:rFonts w:ascii="Times New Roman" w:hAnsi="Times New Roman"/>
          <w:sz w:val="24"/>
          <w:szCs w:val="24"/>
          <w:lang w:val="az-Latn-AZ"/>
        </w:rPr>
      </w:pPr>
    </w:p>
    <w:p w14:paraId="14F9C708" w14:textId="77777777" w:rsidR="00795E4F" w:rsidRDefault="00795E4F" w:rsidP="009828B4">
      <w:pPr>
        <w:ind w:right="0"/>
        <w:rPr>
          <w:rFonts w:ascii="Times New Roman" w:hAnsi="Times New Roman"/>
          <w:sz w:val="24"/>
          <w:szCs w:val="24"/>
          <w:lang w:val="az-Latn-AZ"/>
        </w:rPr>
      </w:pPr>
    </w:p>
    <w:p w14:paraId="59BE7DFA" w14:textId="77777777" w:rsidR="00795E4F" w:rsidRDefault="00795E4F" w:rsidP="009828B4">
      <w:pPr>
        <w:ind w:right="0"/>
        <w:rPr>
          <w:rFonts w:ascii="Times New Roman" w:hAnsi="Times New Roman"/>
          <w:sz w:val="24"/>
          <w:szCs w:val="24"/>
          <w:lang w:val="az-Latn-AZ"/>
        </w:rPr>
      </w:pPr>
    </w:p>
    <w:p w14:paraId="52C13C10" w14:textId="77777777" w:rsidR="00795E4F" w:rsidRDefault="00795E4F" w:rsidP="009828B4">
      <w:pPr>
        <w:ind w:right="0"/>
        <w:rPr>
          <w:rFonts w:ascii="Times New Roman" w:hAnsi="Times New Roman"/>
          <w:sz w:val="24"/>
          <w:szCs w:val="24"/>
          <w:lang w:val="az-Latn-AZ"/>
        </w:rPr>
      </w:pPr>
    </w:p>
    <w:p w14:paraId="1A7552B0" w14:textId="77777777" w:rsidR="00795E4F" w:rsidRDefault="00795E4F" w:rsidP="009828B4">
      <w:pPr>
        <w:ind w:right="0"/>
        <w:rPr>
          <w:rFonts w:ascii="Times New Roman" w:hAnsi="Times New Roman"/>
          <w:sz w:val="24"/>
          <w:szCs w:val="24"/>
          <w:lang w:val="az-Latn-AZ"/>
        </w:rPr>
      </w:pPr>
    </w:p>
    <w:p w14:paraId="577A3529" w14:textId="77777777" w:rsidR="00795E4F" w:rsidRDefault="00795E4F" w:rsidP="009828B4">
      <w:pPr>
        <w:ind w:right="0"/>
        <w:rPr>
          <w:rFonts w:ascii="Times New Roman" w:hAnsi="Times New Roman"/>
          <w:sz w:val="24"/>
          <w:szCs w:val="24"/>
          <w:lang w:val="az-Latn-AZ"/>
        </w:rPr>
      </w:pPr>
    </w:p>
    <w:p w14:paraId="37BACB3E" w14:textId="77777777" w:rsidR="00795E4F" w:rsidRDefault="00795E4F" w:rsidP="009828B4">
      <w:pPr>
        <w:ind w:right="0"/>
        <w:rPr>
          <w:rFonts w:ascii="Times New Roman" w:hAnsi="Times New Roman"/>
          <w:sz w:val="24"/>
          <w:szCs w:val="24"/>
          <w:lang w:val="az-Latn-AZ"/>
        </w:rPr>
      </w:pPr>
    </w:p>
    <w:p w14:paraId="59AFFC56" w14:textId="77777777" w:rsidR="00795E4F" w:rsidRDefault="00795E4F" w:rsidP="009828B4">
      <w:pPr>
        <w:ind w:right="0"/>
        <w:rPr>
          <w:rFonts w:ascii="Times New Roman" w:hAnsi="Times New Roman"/>
          <w:sz w:val="24"/>
          <w:szCs w:val="24"/>
          <w:lang w:val="az-Latn-AZ"/>
        </w:rPr>
      </w:pPr>
    </w:p>
    <w:p w14:paraId="22E6EE56" w14:textId="77777777" w:rsidR="00795E4F" w:rsidRDefault="00795E4F" w:rsidP="009828B4">
      <w:pPr>
        <w:ind w:right="0"/>
        <w:rPr>
          <w:rFonts w:ascii="Times New Roman" w:hAnsi="Times New Roman"/>
          <w:sz w:val="24"/>
          <w:szCs w:val="24"/>
          <w:lang w:val="az-Latn-AZ"/>
        </w:rPr>
      </w:pPr>
    </w:p>
    <w:p w14:paraId="38F7E6E9" w14:textId="77777777" w:rsidR="00795E4F" w:rsidRDefault="00795E4F" w:rsidP="009828B4">
      <w:pPr>
        <w:ind w:right="0"/>
        <w:rPr>
          <w:rFonts w:ascii="Times New Roman" w:hAnsi="Times New Roman"/>
          <w:sz w:val="24"/>
          <w:szCs w:val="24"/>
          <w:lang w:val="az-Latn-AZ"/>
        </w:rPr>
      </w:pPr>
    </w:p>
    <w:p w14:paraId="5846F60B" w14:textId="10521B8F" w:rsidR="009828B4" w:rsidRPr="00C5511A" w:rsidRDefault="009828B4" w:rsidP="009828B4">
      <w:pPr>
        <w:ind w:right="0"/>
        <w:rPr>
          <w:rFonts w:ascii="Times New Roman" w:hAnsi="Times New Roman"/>
          <w:sz w:val="24"/>
          <w:szCs w:val="24"/>
          <w:lang w:val="az-Latn-AZ"/>
        </w:rPr>
      </w:pPr>
      <w:r w:rsidRPr="00C5511A">
        <w:rPr>
          <w:rFonts w:ascii="Times New Roman" w:hAnsi="Times New Roman"/>
          <w:sz w:val="24"/>
          <w:szCs w:val="24"/>
          <w:lang w:val="az-Latn-AZ"/>
        </w:rPr>
        <w:lastRenderedPageBreak/>
        <w:t>UOT: 33:311</w:t>
      </w:r>
    </w:p>
    <w:p w14:paraId="3559F5BD" w14:textId="643B92BC" w:rsidR="009828B4" w:rsidRPr="00C5511A" w:rsidRDefault="009828B4" w:rsidP="009828B4">
      <w:pPr>
        <w:spacing w:after="80"/>
        <w:ind w:right="0"/>
        <w:rPr>
          <w:rFonts w:ascii="Times New Roman" w:hAnsi="Times New Roman"/>
          <w:sz w:val="24"/>
          <w:szCs w:val="24"/>
          <w:lang w:val="az-Latn-AZ"/>
        </w:rPr>
      </w:pPr>
      <w:r w:rsidRPr="00C5511A">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C5511A">
        <w:rPr>
          <w:rFonts w:ascii="Times New Roman" w:hAnsi="Times New Roman"/>
          <w:sz w:val="24"/>
          <w:szCs w:val="24"/>
          <w:lang w:val="az-Latn-AZ"/>
        </w:rPr>
        <w:t>-4-</w:t>
      </w:r>
      <w:r w:rsidR="00EF75CC" w:rsidRPr="00C5511A">
        <w:rPr>
          <w:rFonts w:ascii="Times New Roman" w:hAnsi="Times New Roman"/>
          <w:sz w:val="24"/>
          <w:szCs w:val="24"/>
          <w:lang w:val="az-Latn-AZ"/>
        </w:rPr>
        <w:t>37</w:t>
      </w:r>
      <w:r w:rsidRPr="00C5511A">
        <w:rPr>
          <w:rFonts w:ascii="Times New Roman" w:hAnsi="Times New Roman"/>
          <w:sz w:val="24"/>
          <w:szCs w:val="24"/>
          <w:lang w:val="az-Latn-AZ"/>
        </w:rPr>
        <w:t>-</w:t>
      </w:r>
      <w:r w:rsidR="00EF75CC" w:rsidRPr="00C5511A">
        <w:rPr>
          <w:rFonts w:ascii="Times New Roman" w:hAnsi="Times New Roman"/>
          <w:sz w:val="24"/>
          <w:szCs w:val="24"/>
          <w:lang w:val="az-Latn-AZ"/>
        </w:rPr>
        <w:t>43</w:t>
      </w:r>
    </w:p>
    <w:p w14:paraId="57352328" w14:textId="77777777" w:rsidR="009828B4" w:rsidRPr="00D250EF" w:rsidRDefault="009828B4" w:rsidP="009828B4">
      <w:pPr>
        <w:shd w:val="clear" w:color="auto" w:fill="FFFFFF"/>
        <w:spacing w:line="480" w:lineRule="auto"/>
        <w:jc w:val="center"/>
        <w:rPr>
          <w:rFonts w:ascii="Times New Roman" w:eastAsia="Times New Roman" w:hAnsi="Times New Roman"/>
          <w:b/>
          <w:bCs/>
          <w:noProof/>
          <w:sz w:val="24"/>
          <w:szCs w:val="24"/>
          <w:lang w:val="az-Latn-AZ"/>
        </w:rPr>
      </w:pPr>
      <w:r w:rsidRPr="00D250EF">
        <w:rPr>
          <w:rFonts w:ascii="Times New Roman" w:eastAsia="Times New Roman" w:hAnsi="Times New Roman"/>
          <w:b/>
          <w:bCs/>
          <w:noProof/>
          <w:sz w:val="24"/>
          <w:szCs w:val="24"/>
          <w:lang w:val="az-Latn-AZ"/>
        </w:rPr>
        <w:t>KƏLBƏCƏR RAYONUNDA SƏNAYENİN STATİSTİK TƏHLİLİ</w:t>
      </w:r>
    </w:p>
    <w:p w14:paraId="2C92AB05" w14:textId="77777777" w:rsidR="009828B4" w:rsidRPr="00B71FB7" w:rsidRDefault="009828B4" w:rsidP="009828B4">
      <w:pPr>
        <w:shd w:val="clear" w:color="auto" w:fill="FFFFFF"/>
        <w:jc w:val="center"/>
        <w:rPr>
          <w:rFonts w:ascii="Times New Roman" w:eastAsia="Times New Roman" w:hAnsi="Times New Roman"/>
          <w:b/>
          <w:bCs/>
          <w:i/>
          <w:iCs/>
          <w:noProof/>
          <w:color w:val="000000" w:themeColor="text1"/>
          <w:sz w:val="24"/>
          <w:szCs w:val="24"/>
          <w:lang w:val="az-Latn-AZ"/>
        </w:rPr>
      </w:pPr>
      <w:r w:rsidRPr="00B71FB7">
        <w:rPr>
          <w:rFonts w:ascii="Times New Roman" w:eastAsia="Times New Roman" w:hAnsi="Times New Roman"/>
          <w:b/>
          <w:bCs/>
          <w:i/>
          <w:iCs/>
          <w:noProof/>
          <w:color w:val="000000" w:themeColor="text1"/>
          <w:sz w:val="24"/>
          <w:szCs w:val="24"/>
          <w:lang w:val="az-Latn-AZ"/>
        </w:rPr>
        <w:t xml:space="preserve">Ramil Salmanov </w:t>
      </w:r>
    </w:p>
    <w:p w14:paraId="11B7B177" w14:textId="77777777" w:rsidR="009828B4" w:rsidRPr="00B71FB7" w:rsidRDefault="009828B4" w:rsidP="009828B4">
      <w:pPr>
        <w:shd w:val="clear" w:color="auto" w:fill="FFFFFF"/>
        <w:jc w:val="center"/>
        <w:rPr>
          <w:rFonts w:ascii="Times New Roman" w:eastAsia="Times New Roman" w:hAnsi="Times New Roman"/>
          <w:i/>
          <w:iCs/>
          <w:noProof/>
          <w:color w:val="000000" w:themeColor="text1"/>
          <w:sz w:val="24"/>
          <w:szCs w:val="24"/>
          <w:lang w:val="az-Latn-AZ"/>
        </w:rPr>
      </w:pPr>
      <w:r w:rsidRPr="00B71FB7">
        <w:rPr>
          <w:rFonts w:ascii="Times New Roman" w:eastAsia="Times New Roman" w:hAnsi="Times New Roman"/>
          <w:i/>
          <w:iCs/>
          <w:noProof/>
          <w:color w:val="000000" w:themeColor="text1"/>
          <w:sz w:val="24"/>
          <w:szCs w:val="24"/>
          <w:lang w:val="az-Latn-AZ"/>
        </w:rPr>
        <w:t>Kəlbəcər Rayon Statistika İdarəsinin rəisi</w:t>
      </w:r>
    </w:p>
    <w:p w14:paraId="4F1FE31E" w14:textId="77777777" w:rsidR="009828B4" w:rsidRPr="00C9075D" w:rsidRDefault="009828B4" w:rsidP="009828B4">
      <w:pPr>
        <w:shd w:val="clear" w:color="auto" w:fill="FFFFFF"/>
        <w:jc w:val="center"/>
        <w:rPr>
          <w:rFonts w:ascii="Times New Roman" w:eastAsia="Times New Roman" w:hAnsi="Times New Roman"/>
          <w:i/>
          <w:iCs/>
          <w:noProof/>
          <w:color w:val="000000" w:themeColor="text1"/>
          <w:sz w:val="24"/>
          <w:szCs w:val="24"/>
          <w:lang w:val="az-Latn-AZ"/>
        </w:rPr>
      </w:pPr>
      <w:r w:rsidRPr="00C9075D">
        <w:rPr>
          <w:rFonts w:ascii="Times New Roman" w:eastAsia="Times New Roman" w:hAnsi="Times New Roman"/>
          <w:i/>
          <w:iCs/>
          <w:noProof/>
          <w:color w:val="000000" w:themeColor="text1"/>
          <w:sz w:val="24"/>
          <w:szCs w:val="24"/>
          <w:lang w:val="az-Latn-AZ"/>
        </w:rPr>
        <w:t>AZ 3218, Gəncə şəhəri Gülüstan massivi., A.Nəbiyev küç 61</w:t>
      </w:r>
    </w:p>
    <w:p w14:paraId="1558DB48" w14:textId="77777777" w:rsidR="009828B4" w:rsidRPr="008F6CD3" w:rsidRDefault="009828B4" w:rsidP="009828B4">
      <w:pPr>
        <w:shd w:val="clear" w:color="auto" w:fill="FFFFFF"/>
        <w:jc w:val="center"/>
        <w:rPr>
          <w:rFonts w:ascii="Times New Roman" w:eastAsia="Times New Roman" w:hAnsi="Times New Roman"/>
          <w:noProof/>
          <w:color w:val="000000" w:themeColor="text1"/>
          <w:sz w:val="24"/>
          <w:szCs w:val="24"/>
          <w:lang w:val="en-US"/>
        </w:rPr>
      </w:pPr>
      <w:r w:rsidRPr="008F6CD3">
        <w:rPr>
          <w:rFonts w:ascii="Times New Roman" w:hAnsi="Times New Roman"/>
          <w:i/>
          <w:iCs/>
          <w:color w:val="000000" w:themeColor="text1"/>
          <w:sz w:val="24"/>
          <w:szCs w:val="24"/>
          <w:lang w:val="en-US"/>
        </w:rPr>
        <w:t>e-</w:t>
      </w:r>
      <w:proofErr w:type="spellStart"/>
      <w:r w:rsidRPr="008F6CD3">
        <w:rPr>
          <w:rFonts w:ascii="Times New Roman" w:hAnsi="Times New Roman"/>
          <w:i/>
          <w:iCs/>
          <w:color w:val="000000" w:themeColor="text1"/>
          <w:sz w:val="24"/>
          <w:szCs w:val="24"/>
          <w:lang w:val="en-US"/>
        </w:rPr>
        <w:t>poçt</w:t>
      </w:r>
      <w:proofErr w:type="spellEnd"/>
      <w:r w:rsidRPr="008F6CD3">
        <w:rPr>
          <w:rFonts w:ascii="Times New Roman" w:hAnsi="Times New Roman"/>
          <w:i/>
          <w:iCs/>
          <w:color w:val="000000" w:themeColor="text1"/>
          <w:sz w:val="24"/>
          <w:szCs w:val="24"/>
          <w:lang w:val="en-US"/>
        </w:rPr>
        <w:t xml:space="preserve">: </w:t>
      </w:r>
      <w:hyperlink r:id="rId22" w:history="1">
        <w:r w:rsidRPr="008F6CD3">
          <w:rPr>
            <w:rStyle w:val="Hyperlink"/>
            <w:rFonts w:ascii="Times New Roman" w:eastAsia="Times New Roman" w:hAnsi="Times New Roman"/>
            <w:i/>
            <w:iCs/>
            <w:noProof/>
            <w:color w:val="000000" w:themeColor="text1"/>
            <w:sz w:val="24"/>
            <w:szCs w:val="24"/>
            <w:u w:val="none"/>
            <w:lang w:val="en-US"/>
          </w:rPr>
          <w:t>www.salmanov_rl@yahoo.com</w:t>
        </w:r>
      </w:hyperlink>
    </w:p>
    <w:p w14:paraId="0CE1036B" w14:textId="77777777" w:rsidR="009828B4" w:rsidRPr="008F6CD3" w:rsidRDefault="009828B4" w:rsidP="009828B4">
      <w:pPr>
        <w:shd w:val="clear" w:color="auto" w:fill="FFFFFF"/>
        <w:jc w:val="center"/>
        <w:rPr>
          <w:rFonts w:ascii="Times New Roman" w:eastAsia="Times New Roman" w:hAnsi="Times New Roman"/>
          <w:noProof/>
          <w:color w:val="000000" w:themeColor="text1"/>
          <w:sz w:val="24"/>
          <w:szCs w:val="24"/>
          <w:lang w:val="en-US"/>
        </w:rPr>
      </w:pPr>
    </w:p>
    <w:p w14:paraId="2F4CE46F" w14:textId="77777777" w:rsidR="009828B4" w:rsidRPr="008F6CD3" w:rsidRDefault="009828B4" w:rsidP="009828B4">
      <w:pPr>
        <w:shd w:val="clear" w:color="auto" w:fill="FFFFFF"/>
        <w:jc w:val="both"/>
        <w:rPr>
          <w:rFonts w:ascii="Times New Roman" w:eastAsia="Times New Roman" w:hAnsi="Times New Roman"/>
          <w:noProof/>
          <w:color w:val="000000" w:themeColor="text1"/>
          <w:sz w:val="24"/>
          <w:szCs w:val="24"/>
          <w:lang w:val="en-US"/>
        </w:rPr>
      </w:pPr>
      <w:r w:rsidRPr="008F6CD3">
        <w:rPr>
          <w:rFonts w:ascii="Times New Roman" w:eastAsia="Times New Roman" w:hAnsi="Times New Roman"/>
          <w:b/>
          <w:bCs/>
          <w:noProof/>
          <w:color w:val="000000" w:themeColor="text1"/>
          <w:sz w:val="24"/>
          <w:szCs w:val="24"/>
          <w:lang w:val="en-US"/>
        </w:rPr>
        <w:t>Açar sözlər:</w:t>
      </w:r>
      <w:r w:rsidRPr="008F6CD3">
        <w:rPr>
          <w:rFonts w:ascii="Times New Roman" w:eastAsia="Times New Roman" w:hAnsi="Times New Roman"/>
          <w:noProof/>
          <w:color w:val="000000" w:themeColor="text1"/>
          <w:sz w:val="24"/>
          <w:szCs w:val="24"/>
          <w:lang w:val="en-US"/>
        </w:rPr>
        <w:t xml:space="preserve"> iqtisadi artım, iqtisadi inkişaf, sənaye potensialı, təbii resurslar, yaşıl enerji, qızıl yataqları</w:t>
      </w:r>
    </w:p>
    <w:p w14:paraId="33E43185" w14:textId="77777777" w:rsidR="009828B4" w:rsidRPr="00706E8A" w:rsidRDefault="009828B4" w:rsidP="009828B4">
      <w:pPr>
        <w:jc w:val="both"/>
        <w:rPr>
          <w:rFonts w:ascii="Times New Roman" w:hAnsi="Times New Roman"/>
          <w:color w:val="000000" w:themeColor="text1"/>
          <w:sz w:val="24"/>
          <w:szCs w:val="24"/>
        </w:rPr>
      </w:pPr>
      <w:r w:rsidRPr="00706E8A">
        <w:rPr>
          <w:rFonts w:ascii="Times New Roman" w:hAnsi="Times New Roman"/>
          <w:b/>
          <w:bCs/>
          <w:color w:val="000000" w:themeColor="text1"/>
          <w:sz w:val="24"/>
          <w:szCs w:val="24"/>
        </w:rPr>
        <w:t>Ключевые слова:</w:t>
      </w:r>
      <w:r w:rsidRPr="00706E8A">
        <w:rPr>
          <w:rFonts w:ascii="Times New Roman" w:hAnsi="Times New Roman"/>
          <w:color w:val="000000" w:themeColor="text1"/>
          <w:sz w:val="24"/>
          <w:szCs w:val="24"/>
        </w:rPr>
        <w:t xml:space="preserve"> экономический рост, экономическое развитие, промышленный потенциал, природные ресурсы, зелен</w:t>
      </w:r>
      <w:r>
        <w:rPr>
          <w:rFonts w:ascii="Times New Roman" w:hAnsi="Times New Roman"/>
          <w:color w:val="000000" w:themeColor="text1"/>
          <w:sz w:val="24"/>
          <w:szCs w:val="24"/>
        </w:rPr>
        <w:t>ая</w:t>
      </w:r>
      <w:r w:rsidRPr="00706E8A">
        <w:rPr>
          <w:rFonts w:ascii="Times New Roman" w:hAnsi="Times New Roman"/>
          <w:color w:val="000000" w:themeColor="text1"/>
          <w:sz w:val="24"/>
          <w:szCs w:val="24"/>
        </w:rPr>
        <w:t xml:space="preserve"> энерги</w:t>
      </w:r>
      <w:r>
        <w:rPr>
          <w:rFonts w:ascii="Times New Roman" w:hAnsi="Times New Roman"/>
          <w:color w:val="000000" w:themeColor="text1"/>
          <w:sz w:val="24"/>
          <w:szCs w:val="24"/>
        </w:rPr>
        <w:t>я</w:t>
      </w:r>
      <w:r w:rsidRPr="00706E8A">
        <w:rPr>
          <w:rFonts w:ascii="Times New Roman" w:hAnsi="Times New Roman"/>
          <w:color w:val="000000" w:themeColor="text1"/>
          <w:sz w:val="24"/>
          <w:szCs w:val="24"/>
        </w:rPr>
        <w:t>, месторождения золота</w:t>
      </w:r>
    </w:p>
    <w:p w14:paraId="544C81D3" w14:textId="77777777" w:rsidR="009828B4" w:rsidRDefault="009828B4" w:rsidP="009828B4">
      <w:pPr>
        <w:jc w:val="both"/>
        <w:rPr>
          <w:rFonts w:ascii="Times New Roman" w:hAnsi="Times New Roman"/>
          <w:color w:val="000000" w:themeColor="text1"/>
          <w:sz w:val="24"/>
          <w:szCs w:val="24"/>
          <w:lang w:val="en-US"/>
        </w:rPr>
      </w:pPr>
      <w:r w:rsidRPr="008F6CD3">
        <w:rPr>
          <w:rFonts w:ascii="Times New Roman" w:hAnsi="Times New Roman"/>
          <w:b/>
          <w:bCs/>
          <w:color w:val="000000" w:themeColor="text1"/>
          <w:sz w:val="24"/>
          <w:szCs w:val="24"/>
          <w:lang w:val="en-US"/>
        </w:rPr>
        <w:t>Key words:</w:t>
      </w:r>
      <w:r w:rsidRPr="008F6CD3">
        <w:rPr>
          <w:rFonts w:ascii="Times New Roman" w:hAnsi="Times New Roman"/>
          <w:color w:val="000000" w:themeColor="text1"/>
          <w:sz w:val="24"/>
          <w:szCs w:val="24"/>
          <w:lang w:val="en-US"/>
        </w:rPr>
        <w:t xml:space="preserve"> economic growth, economic development, industrial potential, natural resources, green energy, gold deposits</w:t>
      </w:r>
    </w:p>
    <w:p w14:paraId="161D5292" w14:textId="77777777" w:rsidR="009828B4" w:rsidRPr="008F6CD3" w:rsidRDefault="009828B4" w:rsidP="009828B4">
      <w:pPr>
        <w:jc w:val="both"/>
        <w:rPr>
          <w:rFonts w:ascii="Times New Roman" w:hAnsi="Times New Roman"/>
          <w:color w:val="000000" w:themeColor="text1"/>
          <w:sz w:val="24"/>
          <w:szCs w:val="24"/>
          <w:lang w:val="en-US"/>
        </w:rPr>
      </w:pPr>
    </w:p>
    <w:p w14:paraId="0EFAD5D1" w14:textId="24B8F2EC" w:rsidR="009828B4" w:rsidRDefault="009828B4" w:rsidP="009828B4">
      <w:pPr>
        <w:jc w:val="both"/>
        <w:rPr>
          <w:rFonts w:ascii="Times New Roman" w:hAnsi="Times New Roman"/>
          <w:sz w:val="24"/>
          <w:szCs w:val="24"/>
          <w:lang w:val="az-Latn-AZ"/>
        </w:rPr>
      </w:pPr>
    </w:p>
    <w:p w14:paraId="664C15A8" w14:textId="77777777" w:rsidR="00FE0790" w:rsidRPr="00063868" w:rsidRDefault="00FE0790" w:rsidP="009828B4">
      <w:pPr>
        <w:jc w:val="both"/>
        <w:rPr>
          <w:rFonts w:ascii="Times New Roman" w:hAnsi="Times New Roman"/>
          <w:sz w:val="24"/>
          <w:szCs w:val="24"/>
          <w:lang w:val="az-Latn-AZ"/>
        </w:rPr>
      </w:pPr>
    </w:p>
    <w:p w14:paraId="47E9602F" w14:textId="77777777" w:rsidR="009828B4" w:rsidRPr="00063868" w:rsidRDefault="009828B4" w:rsidP="009828B4">
      <w:pPr>
        <w:jc w:val="center"/>
        <w:rPr>
          <w:rFonts w:ascii="Times New Roman" w:hAnsi="Times New Roman"/>
          <w:b/>
          <w:bCs/>
          <w:sz w:val="24"/>
          <w:szCs w:val="24"/>
          <w:lang w:val="en-US"/>
        </w:rPr>
      </w:pPr>
      <w:proofErr w:type="spellStart"/>
      <w:r w:rsidRPr="00063868">
        <w:rPr>
          <w:rFonts w:ascii="Times New Roman" w:hAnsi="Times New Roman"/>
          <w:b/>
          <w:bCs/>
          <w:sz w:val="24"/>
          <w:szCs w:val="24"/>
          <w:lang w:val="en-US"/>
        </w:rPr>
        <w:t>Ramil</w:t>
      </w:r>
      <w:proofErr w:type="spellEnd"/>
      <w:r w:rsidRPr="00063868">
        <w:rPr>
          <w:rFonts w:ascii="Times New Roman" w:hAnsi="Times New Roman"/>
          <w:b/>
          <w:bCs/>
          <w:sz w:val="24"/>
          <w:szCs w:val="24"/>
          <w:lang w:val="en-US"/>
        </w:rPr>
        <w:t xml:space="preserve"> </w:t>
      </w:r>
      <w:proofErr w:type="spellStart"/>
      <w:r w:rsidRPr="00063868">
        <w:rPr>
          <w:rFonts w:ascii="Times New Roman" w:hAnsi="Times New Roman"/>
          <w:b/>
          <w:bCs/>
          <w:sz w:val="24"/>
          <w:szCs w:val="24"/>
          <w:lang w:val="en-US"/>
        </w:rPr>
        <w:t>Salmanov</w:t>
      </w:r>
      <w:proofErr w:type="spellEnd"/>
    </w:p>
    <w:p w14:paraId="5F1BB9D3" w14:textId="4F7297E0" w:rsidR="009828B4" w:rsidRPr="00063868" w:rsidRDefault="009828B4" w:rsidP="009828B4">
      <w:pPr>
        <w:jc w:val="center"/>
        <w:rPr>
          <w:rFonts w:ascii="Times New Roman" w:hAnsi="Times New Roman"/>
          <w:b/>
          <w:bCs/>
          <w:sz w:val="24"/>
          <w:szCs w:val="24"/>
          <w:lang w:val="en-US"/>
        </w:rPr>
      </w:pPr>
      <w:proofErr w:type="spellStart"/>
      <w:r w:rsidRPr="00063868">
        <w:rPr>
          <w:rFonts w:ascii="Times New Roman" w:hAnsi="Times New Roman"/>
          <w:b/>
          <w:bCs/>
          <w:sz w:val="24"/>
          <w:szCs w:val="24"/>
          <w:lang w:val="en-US"/>
        </w:rPr>
        <w:t>Kəlbəcər</w:t>
      </w:r>
      <w:proofErr w:type="spellEnd"/>
      <w:r w:rsidRPr="00063868">
        <w:rPr>
          <w:rFonts w:ascii="Times New Roman" w:hAnsi="Times New Roman"/>
          <w:b/>
          <w:bCs/>
          <w:sz w:val="24"/>
          <w:szCs w:val="24"/>
          <w:lang w:val="en-US"/>
        </w:rPr>
        <w:t xml:space="preserve"> </w:t>
      </w:r>
      <w:proofErr w:type="spellStart"/>
      <w:r w:rsidRPr="00063868">
        <w:rPr>
          <w:rFonts w:ascii="Times New Roman" w:hAnsi="Times New Roman"/>
          <w:b/>
          <w:bCs/>
          <w:sz w:val="24"/>
          <w:szCs w:val="24"/>
          <w:lang w:val="en-US"/>
        </w:rPr>
        <w:t>rayonu</w:t>
      </w:r>
      <w:r w:rsidR="008861E7">
        <w:rPr>
          <w:rFonts w:ascii="Times New Roman" w:hAnsi="Times New Roman"/>
          <w:b/>
          <w:bCs/>
          <w:sz w:val="24"/>
          <w:szCs w:val="24"/>
          <w:lang w:val="en-US"/>
        </w:rPr>
        <w:t>nda</w:t>
      </w:r>
      <w:proofErr w:type="spellEnd"/>
      <w:r w:rsidRPr="00063868">
        <w:rPr>
          <w:rFonts w:ascii="Times New Roman" w:hAnsi="Times New Roman"/>
          <w:b/>
          <w:bCs/>
          <w:sz w:val="24"/>
          <w:szCs w:val="24"/>
          <w:lang w:val="en-US"/>
        </w:rPr>
        <w:t xml:space="preserve"> </w:t>
      </w:r>
      <w:proofErr w:type="spellStart"/>
      <w:r w:rsidRPr="00063868">
        <w:rPr>
          <w:rFonts w:ascii="Times New Roman" w:hAnsi="Times New Roman"/>
          <w:b/>
          <w:bCs/>
          <w:sz w:val="24"/>
          <w:szCs w:val="24"/>
          <w:lang w:val="en-US"/>
        </w:rPr>
        <w:t>sənaye</w:t>
      </w:r>
      <w:r w:rsidR="008861E7">
        <w:rPr>
          <w:rFonts w:ascii="Times New Roman" w:hAnsi="Times New Roman"/>
          <w:b/>
          <w:bCs/>
          <w:sz w:val="24"/>
          <w:szCs w:val="24"/>
          <w:lang w:val="en-US"/>
        </w:rPr>
        <w:t>nin</w:t>
      </w:r>
      <w:proofErr w:type="spellEnd"/>
      <w:r w:rsidR="008861E7">
        <w:rPr>
          <w:rFonts w:ascii="Times New Roman" w:hAnsi="Times New Roman"/>
          <w:b/>
          <w:bCs/>
          <w:sz w:val="24"/>
          <w:szCs w:val="24"/>
          <w:lang w:val="en-US"/>
        </w:rPr>
        <w:t xml:space="preserve"> </w:t>
      </w:r>
      <w:proofErr w:type="spellStart"/>
      <w:r w:rsidR="008861E7">
        <w:rPr>
          <w:rFonts w:ascii="Times New Roman" w:hAnsi="Times New Roman"/>
          <w:b/>
          <w:bCs/>
          <w:sz w:val="24"/>
          <w:szCs w:val="24"/>
          <w:lang w:val="en-US"/>
        </w:rPr>
        <w:t>statistik</w:t>
      </w:r>
      <w:proofErr w:type="spellEnd"/>
      <w:r w:rsidR="008861E7">
        <w:rPr>
          <w:rFonts w:ascii="Times New Roman" w:hAnsi="Times New Roman"/>
          <w:b/>
          <w:bCs/>
          <w:sz w:val="24"/>
          <w:szCs w:val="24"/>
          <w:lang w:val="en-US"/>
        </w:rPr>
        <w:t xml:space="preserve"> </w:t>
      </w:r>
      <w:proofErr w:type="spellStart"/>
      <w:r w:rsidR="008861E7">
        <w:rPr>
          <w:rFonts w:ascii="Times New Roman" w:hAnsi="Times New Roman"/>
          <w:b/>
          <w:bCs/>
          <w:sz w:val="24"/>
          <w:szCs w:val="24"/>
          <w:lang w:val="en-US"/>
        </w:rPr>
        <w:t>təhlili</w:t>
      </w:r>
      <w:proofErr w:type="spellEnd"/>
      <w:r w:rsidRPr="00063868">
        <w:rPr>
          <w:rFonts w:ascii="Times New Roman" w:hAnsi="Times New Roman"/>
          <w:b/>
          <w:bCs/>
          <w:sz w:val="24"/>
          <w:szCs w:val="24"/>
          <w:lang w:val="en-US"/>
        </w:rPr>
        <w:t xml:space="preserve"> </w:t>
      </w:r>
    </w:p>
    <w:p w14:paraId="45B4A9D2" w14:textId="77777777" w:rsidR="009828B4" w:rsidRPr="00063868" w:rsidRDefault="009828B4" w:rsidP="009828B4">
      <w:pPr>
        <w:jc w:val="center"/>
        <w:rPr>
          <w:rFonts w:ascii="Times New Roman" w:hAnsi="Times New Roman"/>
          <w:b/>
          <w:bCs/>
          <w:sz w:val="24"/>
          <w:szCs w:val="24"/>
          <w:lang w:val="en-US"/>
        </w:rPr>
      </w:pPr>
      <w:proofErr w:type="spellStart"/>
      <w:r w:rsidRPr="00063868">
        <w:rPr>
          <w:rFonts w:ascii="Times New Roman" w:hAnsi="Times New Roman"/>
          <w:b/>
          <w:bCs/>
          <w:sz w:val="24"/>
          <w:szCs w:val="24"/>
          <w:lang w:val="en-US"/>
        </w:rPr>
        <w:t>Xülasə</w:t>
      </w:r>
      <w:proofErr w:type="spellEnd"/>
    </w:p>
    <w:p w14:paraId="3EE3B2C8" w14:textId="6ECE54F6" w:rsidR="009828B4" w:rsidRPr="00063868" w:rsidRDefault="009828B4" w:rsidP="009828B4">
      <w:pPr>
        <w:jc w:val="both"/>
        <w:rPr>
          <w:rFonts w:ascii="Times New Roman" w:hAnsi="Times New Roman"/>
          <w:sz w:val="24"/>
          <w:szCs w:val="24"/>
          <w:lang w:val="en-US"/>
        </w:rPr>
      </w:pPr>
      <w:r w:rsidRPr="00063868">
        <w:rPr>
          <w:rFonts w:ascii="Times New Roman" w:hAnsi="Times New Roman"/>
          <w:sz w:val="24"/>
          <w:szCs w:val="24"/>
          <w:lang w:val="en-US"/>
        </w:rPr>
        <w:t xml:space="preserve">          </w:t>
      </w:r>
      <w:r w:rsidR="00FE1DB7">
        <w:rPr>
          <w:rFonts w:ascii="Times New Roman" w:hAnsi="Times New Roman"/>
          <w:sz w:val="24"/>
          <w:szCs w:val="24"/>
          <w:lang w:val="en-US"/>
        </w:rPr>
        <w:t xml:space="preserve"> </w:t>
      </w:r>
      <w:proofErr w:type="spellStart"/>
      <w:r w:rsidRPr="00063868">
        <w:rPr>
          <w:rFonts w:ascii="Times New Roman" w:hAnsi="Times New Roman"/>
          <w:sz w:val="24"/>
          <w:szCs w:val="24"/>
          <w:lang w:val="en-US"/>
        </w:rPr>
        <w:t>Məqalədə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Kəlbəcər</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rayonunun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sənaye</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istehsalı</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və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sənaye</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potensialı</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haqqında</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məlumatlar</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verilmiş</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həmçinin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rayonda</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işğaldan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sonrakı</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dinamik</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inkişafı</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xarakterizə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edən</w:t>
      </w:r>
      <w:proofErr w:type="spellEnd"/>
      <w:r w:rsidRPr="00063868">
        <w:rPr>
          <w:rFonts w:ascii="Times New Roman" w:hAnsi="Times New Roman"/>
          <w:sz w:val="24"/>
          <w:szCs w:val="24"/>
          <w:lang w:val="en-US"/>
        </w:rPr>
        <w:t xml:space="preserve">, 2019-2023-cü </w:t>
      </w:r>
      <w:proofErr w:type="spellStart"/>
      <w:r w:rsidRPr="00063868">
        <w:rPr>
          <w:rFonts w:ascii="Times New Roman" w:hAnsi="Times New Roman"/>
          <w:sz w:val="24"/>
          <w:szCs w:val="24"/>
          <w:lang w:val="en-US"/>
        </w:rPr>
        <w:t>illər</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üzrə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ümumi</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məhsul</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buraxılışını</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əks</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etdirən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qrafik</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və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cədvəllərdən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istifadə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olunmuşdur</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Həmçinin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Azərbaycan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Respublikasının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prezidenti</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cənab</w:t>
      </w:r>
      <w:proofErr w:type="spellEnd"/>
      <w:r w:rsidRPr="00063868">
        <w:rPr>
          <w:rFonts w:ascii="Times New Roman" w:hAnsi="Times New Roman"/>
          <w:sz w:val="24"/>
          <w:szCs w:val="24"/>
          <w:lang w:val="en-US"/>
        </w:rPr>
        <w:t xml:space="preserve"> İlham </w:t>
      </w:r>
      <w:proofErr w:type="spellStart"/>
      <w:r w:rsidRPr="00063868">
        <w:rPr>
          <w:rFonts w:ascii="Times New Roman" w:hAnsi="Times New Roman"/>
          <w:sz w:val="24"/>
          <w:szCs w:val="24"/>
          <w:lang w:val="en-US"/>
        </w:rPr>
        <w:t>Əliyevin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müvafiq</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sərəncamına</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əsasən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işğaldan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azad</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olunmuş</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ərazilərdə</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aparılan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bərpa-quruculuq</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işlərindən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bəhs</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edilmiş</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rayonun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sənaye</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sahələri</w:t>
      </w:r>
      <w:r w:rsidR="00912D1D">
        <w:rPr>
          <w:rFonts w:ascii="Times New Roman" w:hAnsi="Times New Roman"/>
          <w:sz w:val="24"/>
          <w:szCs w:val="24"/>
          <w:lang w:val="en-US"/>
        </w:rPr>
        <w:t>nin</w:t>
      </w:r>
      <w:proofErr w:type="spellEnd"/>
      <w:r w:rsidR="009250D2">
        <w:rPr>
          <w:rFonts w:ascii="Times New Roman" w:hAnsi="Times New Roman"/>
          <w:sz w:val="24"/>
          <w:szCs w:val="24"/>
          <w:lang w:val="en-US"/>
        </w:rPr>
        <w:t xml:space="preserve"> </w:t>
      </w:r>
      <w:proofErr w:type="spellStart"/>
      <w:r w:rsidR="009250D2">
        <w:rPr>
          <w:rFonts w:ascii="Times New Roman" w:hAnsi="Times New Roman"/>
          <w:sz w:val="24"/>
          <w:szCs w:val="24"/>
          <w:lang w:val="en-US"/>
        </w:rPr>
        <w:t>fəaliyyətini</w:t>
      </w:r>
      <w:proofErr w:type="spellEnd"/>
      <w:r w:rsidR="009250D2">
        <w:rPr>
          <w:rFonts w:ascii="Times New Roman" w:hAnsi="Times New Roman"/>
          <w:sz w:val="24"/>
          <w:szCs w:val="24"/>
          <w:lang w:val="en-US"/>
        </w:rPr>
        <w:t xml:space="preserve"> </w:t>
      </w:r>
      <w:proofErr w:type="spellStart"/>
      <w:r w:rsidR="009250D2">
        <w:rPr>
          <w:rFonts w:ascii="Times New Roman" w:hAnsi="Times New Roman"/>
          <w:sz w:val="24"/>
          <w:szCs w:val="24"/>
          <w:lang w:val="en-US"/>
        </w:rPr>
        <w:t>əks</w:t>
      </w:r>
      <w:proofErr w:type="spellEnd"/>
      <w:r w:rsidR="009250D2">
        <w:rPr>
          <w:rFonts w:ascii="Times New Roman" w:hAnsi="Times New Roman"/>
          <w:sz w:val="24"/>
          <w:szCs w:val="24"/>
          <w:lang w:val="en-US"/>
        </w:rPr>
        <w:t xml:space="preserve"> </w:t>
      </w:r>
      <w:proofErr w:type="spellStart"/>
      <w:r w:rsidR="009250D2">
        <w:rPr>
          <w:rFonts w:ascii="Times New Roman" w:hAnsi="Times New Roman"/>
          <w:sz w:val="24"/>
          <w:szCs w:val="24"/>
          <w:lang w:val="en-US"/>
        </w:rPr>
        <w:t>etdirən</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rəsmi</w:t>
      </w:r>
      <w:proofErr w:type="spellEnd"/>
      <w:r w:rsidRPr="00063868">
        <w:rPr>
          <w:rFonts w:ascii="Times New Roman" w:hAnsi="Times New Roman"/>
          <w:sz w:val="24"/>
          <w:szCs w:val="24"/>
          <w:lang w:val="en-US"/>
        </w:rPr>
        <w:t xml:space="preserve"> </w:t>
      </w:r>
      <w:proofErr w:type="spellStart"/>
      <w:r w:rsidRPr="00063868">
        <w:rPr>
          <w:rFonts w:ascii="Times New Roman" w:hAnsi="Times New Roman"/>
          <w:sz w:val="24"/>
          <w:szCs w:val="24"/>
          <w:lang w:val="en-US"/>
        </w:rPr>
        <w:t>statistik</w:t>
      </w:r>
      <w:proofErr w:type="spellEnd"/>
      <w:r w:rsidRPr="00063868">
        <w:rPr>
          <w:rFonts w:ascii="Times New Roman" w:hAnsi="Times New Roman"/>
          <w:sz w:val="24"/>
          <w:szCs w:val="24"/>
          <w:lang w:val="en-US"/>
        </w:rPr>
        <w:t xml:space="preserve"> </w:t>
      </w:r>
      <w:proofErr w:type="spellStart"/>
      <w:r w:rsidR="009250D2">
        <w:rPr>
          <w:rFonts w:ascii="Times New Roman" w:hAnsi="Times New Roman"/>
          <w:sz w:val="24"/>
          <w:szCs w:val="24"/>
          <w:lang w:val="en-US"/>
        </w:rPr>
        <w:t>məlumatlar</w:t>
      </w:r>
      <w:proofErr w:type="spellEnd"/>
      <w:r w:rsidR="009250D2">
        <w:rPr>
          <w:rFonts w:ascii="Times New Roman" w:hAnsi="Times New Roman"/>
          <w:sz w:val="24"/>
          <w:szCs w:val="24"/>
          <w:lang w:val="en-US"/>
        </w:rPr>
        <w:t xml:space="preserve"> </w:t>
      </w:r>
      <w:proofErr w:type="spellStart"/>
      <w:r w:rsidR="009250D2">
        <w:rPr>
          <w:rFonts w:ascii="Times New Roman" w:hAnsi="Times New Roman"/>
          <w:sz w:val="24"/>
          <w:szCs w:val="24"/>
          <w:lang w:val="en-US"/>
        </w:rPr>
        <w:t>təhlil</w:t>
      </w:r>
      <w:proofErr w:type="spellEnd"/>
      <w:r w:rsidR="009250D2">
        <w:rPr>
          <w:rFonts w:ascii="Times New Roman" w:hAnsi="Times New Roman"/>
          <w:sz w:val="24"/>
          <w:szCs w:val="24"/>
          <w:lang w:val="en-US"/>
        </w:rPr>
        <w:t xml:space="preserve"> </w:t>
      </w:r>
      <w:proofErr w:type="spellStart"/>
      <w:r w:rsidRPr="00063868">
        <w:rPr>
          <w:rFonts w:ascii="Times New Roman" w:hAnsi="Times New Roman"/>
          <w:sz w:val="24"/>
          <w:szCs w:val="24"/>
          <w:lang w:val="en-US"/>
        </w:rPr>
        <w:t>edilmişdir</w:t>
      </w:r>
      <w:proofErr w:type="spellEnd"/>
      <w:r w:rsidRPr="00063868">
        <w:rPr>
          <w:rFonts w:ascii="Times New Roman" w:hAnsi="Times New Roman"/>
          <w:sz w:val="24"/>
          <w:szCs w:val="24"/>
          <w:lang w:val="en-US"/>
        </w:rPr>
        <w:t>.</w:t>
      </w:r>
    </w:p>
    <w:p w14:paraId="404E8629" w14:textId="77777777" w:rsidR="009828B4" w:rsidRPr="00BF1015" w:rsidRDefault="009828B4" w:rsidP="009828B4">
      <w:pPr>
        <w:jc w:val="both"/>
        <w:rPr>
          <w:rFonts w:ascii="Times New Roman" w:hAnsi="Times New Roman"/>
          <w:sz w:val="24"/>
          <w:szCs w:val="24"/>
          <w:lang w:val="az-Latn-AZ"/>
        </w:rPr>
      </w:pPr>
    </w:p>
    <w:p w14:paraId="4A55ABAD" w14:textId="77777777" w:rsidR="00FE0790" w:rsidRPr="009D12B4" w:rsidRDefault="00FE0790" w:rsidP="009828B4">
      <w:pPr>
        <w:jc w:val="center"/>
        <w:rPr>
          <w:rFonts w:ascii="Times New Roman" w:hAnsi="Times New Roman"/>
          <w:b/>
          <w:bCs/>
          <w:color w:val="000000" w:themeColor="text1"/>
          <w:sz w:val="24"/>
          <w:szCs w:val="24"/>
          <w:lang w:val="en-US"/>
        </w:rPr>
      </w:pPr>
    </w:p>
    <w:p w14:paraId="1F7DB521" w14:textId="0FE7CAA4" w:rsidR="009828B4" w:rsidRPr="00671945" w:rsidRDefault="009828B4" w:rsidP="009828B4">
      <w:pPr>
        <w:jc w:val="center"/>
        <w:rPr>
          <w:rFonts w:ascii="Times New Roman" w:hAnsi="Times New Roman"/>
          <w:b/>
          <w:bCs/>
          <w:color w:val="000000" w:themeColor="text1"/>
          <w:sz w:val="24"/>
          <w:szCs w:val="24"/>
        </w:rPr>
      </w:pPr>
      <w:r w:rsidRPr="00671945">
        <w:rPr>
          <w:rFonts w:ascii="Times New Roman" w:hAnsi="Times New Roman"/>
          <w:b/>
          <w:bCs/>
          <w:color w:val="000000" w:themeColor="text1"/>
          <w:sz w:val="24"/>
          <w:szCs w:val="24"/>
        </w:rPr>
        <w:t>Рамиль Салманов</w:t>
      </w:r>
    </w:p>
    <w:p w14:paraId="349A6B7C" w14:textId="1E893587" w:rsidR="009828B4" w:rsidRPr="00671945" w:rsidRDefault="009828B4" w:rsidP="009828B4">
      <w:pPr>
        <w:jc w:val="center"/>
        <w:rPr>
          <w:rFonts w:ascii="Times New Roman" w:hAnsi="Times New Roman"/>
          <w:b/>
          <w:bCs/>
          <w:color w:val="000000" w:themeColor="text1"/>
          <w:sz w:val="24"/>
          <w:szCs w:val="24"/>
        </w:rPr>
      </w:pPr>
      <w:r w:rsidRPr="00671945">
        <w:rPr>
          <w:rFonts w:ascii="Times New Roman" w:hAnsi="Times New Roman"/>
          <w:b/>
          <w:bCs/>
          <w:color w:val="000000" w:themeColor="text1"/>
          <w:sz w:val="24"/>
          <w:szCs w:val="24"/>
        </w:rPr>
        <w:t>Статистический анализ промышленности Кял</w:t>
      </w:r>
      <w:r w:rsidR="009250D2">
        <w:rPr>
          <w:rFonts w:ascii="Times New Roman" w:hAnsi="Times New Roman"/>
          <w:b/>
          <w:bCs/>
          <w:color w:val="000000" w:themeColor="text1"/>
          <w:sz w:val="24"/>
          <w:szCs w:val="24"/>
        </w:rPr>
        <w:t>ь</w:t>
      </w:r>
      <w:r w:rsidRPr="00671945">
        <w:rPr>
          <w:rFonts w:ascii="Times New Roman" w:hAnsi="Times New Roman"/>
          <w:b/>
          <w:bCs/>
          <w:color w:val="000000" w:themeColor="text1"/>
          <w:sz w:val="24"/>
          <w:szCs w:val="24"/>
        </w:rPr>
        <w:t>баджарского района</w:t>
      </w:r>
    </w:p>
    <w:p w14:paraId="231A4C3D" w14:textId="77777777" w:rsidR="009828B4" w:rsidRPr="00671945" w:rsidRDefault="009828B4" w:rsidP="009828B4">
      <w:pPr>
        <w:jc w:val="center"/>
        <w:rPr>
          <w:rFonts w:ascii="Times New Roman" w:hAnsi="Times New Roman"/>
          <w:b/>
          <w:bCs/>
          <w:color w:val="000000" w:themeColor="text1"/>
          <w:sz w:val="24"/>
          <w:szCs w:val="24"/>
        </w:rPr>
      </w:pPr>
      <w:r w:rsidRPr="00671945">
        <w:rPr>
          <w:rFonts w:ascii="Times New Roman" w:hAnsi="Times New Roman"/>
          <w:b/>
          <w:bCs/>
          <w:color w:val="000000" w:themeColor="text1"/>
          <w:sz w:val="24"/>
          <w:szCs w:val="24"/>
        </w:rPr>
        <w:t>Резюме</w:t>
      </w:r>
    </w:p>
    <w:p w14:paraId="42EB91FB" w14:textId="32411BFB" w:rsidR="009828B4" w:rsidRDefault="009828B4" w:rsidP="009828B4">
      <w:pPr>
        <w:ind w:firstLine="708"/>
        <w:jc w:val="both"/>
        <w:rPr>
          <w:rFonts w:ascii="Times New Roman" w:hAnsi="Times New Roman"/>
          <w:color w:val="1F1F1F"/>
          <w:sz w:val="24"/>
          <w:szCs w:val="24"/>
        </w:rPr>
      </w:pPr>
      <w:r w:rsidRPr="00861F93">
        <w:rPr>
          <w:rFonts w:ascii="Times New Roman" w:hAnsi="Times New Roman"/>
          <w:sz w:val="24"/>
          <w:szCs w:val="24"/>
        </w:rPr>
        <w:t>В статье приведены сведения о промышленном производстве и промышленном потенциале К</w:t>
      </w:r>
      <w:r w:rsidR="009250D2">
        <w:rPr>
          <w:rFonts w:ascii="Times New Roman" w:hAnsi="Times New Roman"/>
          <w:sz w:val="24"/>
          <w:szCs w:val="24"/>
        </w:rPr>
        <w:t>я</w:t>
      </w:r>
      <w:r w:rsidRPr="00861F93">
        <w:rPr>
          <w:rFonts w:ascii="Times New Roman" w:hAnsi="Times New Roman"/>
          <w:sz w:val="24"/>
          <w:szCs w:val="24"/>
        </w:rPr>
        <w:t>льбаджарского района, а также графики и таблицы, характеризующие постоккупационную динамику развития региона и отражающие общий объем выпуска продукции за 2019-2023 годы.</w:t>
      </w:r>
      <w:r w:rsidR="009250D2">
        <w:rPr>
          <w:rFonts w:ascii="Times New Roman" w:hAnsi="Times New Roman"/>
          <w:color w:val="1F1F1F"/>
          <w:sz w:val="24"/>
          <w:szCs w:val="24"/>
        </w:rPr>
        <w:t xml:space="preserve"> </w:t>
      </w:r>
      <w:r>
        <w:rPr>
          <w:rFonts w:ascii="Times New Roman" w:hAnsi="Times New Roman"/>
          <w:color w:val="1F1F1F"/>
          <w:sz w:val="24"/>
          <w:szCs w:val="24"/>
        </w:rPr>
        <w:t>Т</w:t>
      </w:r>
      <w:r w:rsidRPr="00861F93">
        <w:rPr>
          <w:rFonts w:ascii="Times New Roman" w:hAnsi="Times New Roman"/>
          <w:color w:val="1F1F1F"/>
          <w:sz w:val="24"/>
          <w:szCs w:val="24"/>
        </w:rPr>
        <w:t>акже</w:t>
      </w:r>
      <w:r w:rsidR="009250D2">
        <w:rPr>
          <w:rFonts w:ascii="Times New Roman" w:hAnsi="Times New Roman"/>
          <w:color w:val="1F1F1F"/>
          <w:sz w:val="24"/>
          <w:szCs w:val="24"/>
        </w:rPr>
        <w:t>,</w:t>
      </w:r>
      <w:r w:rsidRPr="00861F93">
        <w:rPr>
          <w:rFonts w:ascii="Times New Roman" w:hAnsi="Times New Roman"/>
          <w:color w:val="1F1F1F"/>
          <w:sz w:val="24"/>
          <w:szCs w:val="24"/>
        </w:rPr>
        <w:t xml:space="preserve"> согласно соответствующему распоряжению Президента Азербайджанской Республики господина Ильхама Алиева</w:t>
      </w:r>
      <w:r w:rsidR="009250D2">
        <w:rPr>
          <w:rFonts w:ascii="Times New Roman" w:hAnsi="Times New Roman"/>
          <w:color w:val="1F1F1F"/>
          <w:sz w:val="24"/>
          <w:szCs w:val="24"/>
        </w:rPr>
        <w:t>,</w:t>
      </w:r>
      <w:r w:rsidRPr="00861F93">
        <w:rPr>
          <w:rFonts w:ascii="Times New Roman" w:hAnsi="Times New Roman"/>
          <w:color w:val="1F1F1F"/>
          <w:sz w:val="24"/>
          <w:szCs w:val="24"/>
        </w:rPr>
        <w:t xml:space="preserve"> были упомянуты восстановительные и строительные работы</w:t>
      </w:r>
      <w:r w:rsidR="009250D2">
        <w:rPr>
          <w:rFonts w:ascii="Times New Roman" w:hAnsi="Times New Roman"/>
          <w:color w:val="1F1F1F"/>
          <w:sz w:val="24"/>
          <w:szCs w:val="24"/>
        </w:rPr>
        <w:t>,</w:t>
      </w:r>
      <w:r w:rsidRPr="00861F93">
        <w:rPr>
          <w:rFonts w:ascii="Times New Roman" w:hAnsi="Times New Roman"/>
          <w:color w:val="1F1F1F"/>
          <w:sz w:val="24"/>
          <w:szCs w:val="24"/>
        </w:rPr>
        <w:t xml:space="preserve"> проводимые на освобожденных от оккупации территориях и </w:t>
      </w:r>
      <w:r w:rsidR="009250D2">
        <w:rPr>
          <w:rFonts w:ascii="Times New Roman" w:hAnsi="Times New Roman"/>
          <w:color w:val="1F1F1F"/>
          <w:sz w:val="24"/>
          <w:szCs w:val="24"/>
        </w:rPr>
        <w:t xml:space="preserve">проанализированы </w:t>
      </w:r>
      <w:r w:rsidRPr="00861F93">
        <w:rPr>
          <w:rFonts w:ascii="Times New Roman" w:hAnsi="Times New Roman"/>
          <w:color w:val="1F1F1F"/>
          <w:sz w:val="24"/>
          <w:szCs w:val="24"/>
        </w:rPr>
        <w:t>официальные статистические</w:t>
      </w:r>
      <w:r w:rsidR="004C0F81">
        <w:rPr>
          <w:rFonts w:ascii="Times New Roman" w:hAnsi="Times New Roman"/>
          <w:color w:val="1F1F1F"/>
          <w:sz w:val="24"/>
          <w:szCs w:val="24"/>
        </w:rPr>
        <w:t xml:space="preserve"> данные </w:t>
      </w:r>
      <w:r w:rsidRPr="00861F93">
        <w:rPr>
          <w:rFonts w:ascii="Times New Roman" w:hAnsi="Times New Roman"/>
          <w:color w:val="1F1F1F"/>
          <w:sz w:val="24"/>
          <w:szCs w:val="24"/>
        </w:rPr>
        <w:t>показатели по промышленным отраслям региона</w:t>
      </w:r>
      <w:r>
        <w:rPr>
          <w:rFonts w:ascii="Times New Roman" w:hAnsi="Times New Roman"/>
          <w:color w:val="1F1F1F"/>
          <w:sz w:val="24"/>
          <w:szCs w:val="24"/>
        </w:rPr>
        <w:t>.</w:t>
      </w:r>
    </w:p>
    <w:p w14:paraId="08690438" w14:textId="77777777" w:rsidR="009828B4" w:rsidRDefault="009828B4" w:rsidP="00EF75CC">
      <w:pPr>
        <w:jc w:val="both"/>
        <w:rPr>
          <w:rFonts w:ascii="Times New Roman" w:hAnsi="Times New Roman"/>
          <w:color w:val="1F1F1F"/>
          <w:sz w:val="24"/>
          <w:szCs w:val="24"/>
        </w:rPr>
      </w:pPr>
    </w:p>
    <w:p w14:paraId="6BF81909" w14:textId="77777777" w:rsidR="00FE0790" w:rsidRPr="00861F93" w:rsidRDefault="00FE0790" w:rsidP="001A2172">
      <w:pPr>
        <w:jc w:val="both"/>
        <w:rPr>
          <w:rFonts w:ascii="Times New Roman" w:hAnsi="Times New Roman"/>
          <w:color w:val="1F1F1F"/>
          <w:sz w:val="24"/>
          <w:szCs w:val="24"/>
        </w:rPr>
      </w:pPr>
    </w:p>
    <w:p w14:paraId="3248C1B8" w14:textId="77777777" w:rsidR="009828B4" w:rsidRPr="00671945" w:rsidRDefault="009828B4" w:rsidP="009828B4">
      <w:pPr>
        <w:jc w:val="center"/>
        <w:rPr>
          <w:rFonts w:ascii="Times New Roman" w:hAnsi="Times New Roman"/>
          <w:b/>
          <w:bCs/>
          <w:color w:val="000000" w:themeColor="text1"/>
          <w:sz w:val="24"/>
          <w:szCs w:val="24"/>
          <w:lang w:val="en-US"/>
        </w:rPr>
      </w:pPr>
      <w:proofErr w:type="spellStart"/>
      <w:r w:rsidRPr="00671945">
        <w:rPr>
          <w:rFonts w:ascii="Times New Roman" w:hAnsi="Times New Roman"/>
          <w:b/>
          <w:bCs/>
          <w:color w:val="000000" w:themeColor="text1"/>
          <w:sz w:val="24"/>
          <w:szCs w:val="24"/>
          <w:lang w:val="en-US"/>
        </w:rPr>
        <w:t>Ramil</w:t>
      </w:r>
      <w:proofErr w:type="spellEnd"/>
      <w:r w:rsidRPr="00671945">
        <w:rPr>
          <w:rFonts w:ascii="Times New Roman" w:hAnsi="Times New Roman"/>
          <w:b/>
          <w:bCs/>
          <w:color w:val="000000" w:themeColor="text1"/>
          <w:sz w:val="24"/>
          <w:szCs w:val="24"/>
          <w:lang w:val="en-US"/>
        </w:rPr>
        <w:t xml:space="preserve"> </w:t>
      </w:r>
      <w:proofErr w:type="spellStart"/>
      <w:r w:rsidRPr="00671945">
        <w:rPr>
          <w:rFonts w:ascii="Times New Roman" w:hAnsi="Times New Roman"/>
          <w:b/>
          <w:bCs/>
          <w:color w:val="000000" w:themeColor="text1"/>
          <w:sz w:val="24"/>
          <w:szCs w:val="24"/>
          <w:lang w:val="en-US"/>
        </w:rPr>
        <w:t>Salmanov</w:t>
      </w:r>
      <w:proofErr w:type="spellEnd"/>
    </w:p>
    <w:p w14:paraId="2C3C88A3" w14:textId="77777777" w:rsidR="009828B4" w:rsidRPr="00671945" w:rsidRDefault="009828B4" w:rsidP="009828B4">
      <w:pPr>
        <w:jc w:val="center"/>
        <w:rPr>
          <w:rFonts w:ascii="Times New Roman" w:hAnsi="Times New Roman"/>
          <w:b/>
          <w:bCs/>
          <w:color w:val="000000" w:themeColor="text1"/>
          <w:sz w:val="24"/>
          <w:szCs w:val="24"/>
          <w:lang w:val="en-US"/>
        </w:rPr>
      </w:pPr>
      <w:r w:rsidRPr="00671945">
        <w:rPr>
          <w:rFonts w:ascii="Times New Roman" w:hAnsi="Times New Roman"/>
          <w:b/>
          <w:bCs/>
          <w:color w:val="000000" w:themeColor="text1"/>
          <w:sz w:val="24"/>
          <w:szCs w:val="24"/>
          <w:lang w:val="en-US"/>
        </w:rPr>
        <w:t xml:space="preserve">Statistical analysis of industry in </w:t>
      </w:r>
      <w:proofErr w:type="spellStart"/>
      <w:r w:rsidRPr="00671945">
        <w:rPr>
          <w:rFonts w:ascii="Times New Roman" w:hAnsi="Times New Roman"/>
          <w:b/>
          <w:bCs/>
          <w:color w:val="000000" w:themeColor="text1"/>
          <w:sz w:val="24"/>
          <w:szCs w:val="24"/>
          <w:lang w:val="en-US"/>
        </w:rPr>
        <w:t>Kalbajar</w:t>
      </w:r>
      <w:proofErr w:type="spellEnd"/>
      <w:r w:rsidRPr="00671945">
        <w:rPr>
          <w:rFonts w:ascii="Times New Roman" w:hAnsi="Times New Roman"/>
          <w:b/>
          <w:bCs/>
          <w:color w:val="000000" w:themeColor="text1"/>
          <w:sz w:val="24"/>
          <w:szCs w:val="24"/>
          <w:lang w:val="en-US"/>
        </w:rPr>
        <w:t xml:space="preserve"> district</w:t>
      </w:r>
    </w:p>
    <w:p w14:paraId="2952920F" w14:textId="77777777" w:rsidR="009828B4" w:rsidRPr="008F6CD3" w:rsidRDefault="009828B4" w:rsidP="009828B4">
      <w:pPr>
        <w:jc w:val="center"/>
        <w:rPr>
          <w:rFonts w:ascii="Times New Roman" w:hAnsi="Times New Roman"/>
          <w:color w:val="FF0000"/>
          <w:sz w:val="24"/>
          <w:szCs w:val="24"/>
          <w:lang w:val="en-US"/>
        </w:rPr>
      </w:pPr>
      <w:r w:rsidRPr="00671945">
        <w:rPr>
          <w:rFonts w:ascii="Times New Roman" w:hAnsi="Times New Roman"/>
          <w:b/>
          <w:bCs/>
          <w:color w:val="000000" w:themeColor="text1"/>
          <w:sz w:val="24"/>
          <w:szCs w:val="24"/>
          <w:lang w:val="en-US"/>
        </w:rPr>
        <w:t>Summary</w:t>
      </w:r>
    </w:p>
    <w:p w14:paraId="5B4F6EBA" w14:textId="56B5473A" w:rsidR="009828B4" w:rsidRPr="00EF75CC" w:rsidRDefault="009828B4" w:rsidP="00EF75CC">
      <w:pPr>
        <w:ind w:firstLine="708"/>
        <w:jc w:val="both"/>
        <w:rPr>
          <w:rFonts w:ascii="Times New Roman" w:hAnsi="Times New Roman"/>
          <w:sz w:val="24"/>
          <w:szCs w:val="24"/>
          <w:lang w:val="en-US"/>
        </w:rPr>
      </w:pPr>
      <w:r w:rsidRPr="008F6CD3">
        <w:rPr>
          <w:rFonts w:ascii="Times New Roman" w:hAnsi="Times New Roman"/>
          <w:sz w:val="24"/>
          <w:szCs w:val="24"/>
          <w:lang w:val="en-US"/>
        </w:rPr>
        <w:t xml:space="preserve">The article provides information on the industrial production and industrial potential of the </w:t>
      </w:r>
      <w:proofErr w:type="spellStart"/>
      <w:r w:rsidRPr="008F6CD3">
        <w:rPr>
          <w:rFonts w:ascii="Times New Roman" w:hAnsi="Times New Roman"/>
          <w:sz w:val="24"/>
          <w:szCs w:val="24"/>
          <w:lang w:val="en-US"/>
        </w:rPr>
        <w:t>Kalbajar</w:t>
      </w:r>
      <w:proofErr w:type="spellEnd"/>
      <w:r w:rsidRPr="008F6CD3">
        <w:rPr>
          <w:rFonts w:ascii="Times New Roman" w:hAnsi="Times New Roman"/>
          <w:sz w:val="24"/>
          <w:szCs w:val="24"/>
          <w:lang w:val="en-US"/>
        </w:rPr>
        <w:t xml:space="preserve"> region, as well as graphs and tables that characterize the post-occupation dynamic development in the region and reflect the total output for the years 2019-2023. Also, according to the relevant decree of the President of the Republic of Azerbaijan Mr. Ilham Aliyev the restoration </w:t>
      </w:r>
      <w:r w:rsidRPr="008F6CD3">
        <w:rPr>
          <w:rFonts w:ascii="Times New Roman" w:hAnsi="Times New Roman"/>
          <w:sz w:val="24"/>
          <w:szCs w:val="24"/>
          <w:lang w:val="en-US"/>
        </w:rPr>
        <w:lastRenderedPageBreak/>
        <w:t>and construction works carried out in the territories freed from occupation were mentioned, and the official statistical indicators observed on the industrial sectors of the region were referred to.</w:t>
      </w:r>
    </w:p>
    <w:p w14:paraId="5AA4D6B0" w14:textId="2A0D2CD8" w:rsidR="001A2172" w:rsidRDefault="001A2172" w:rsidP="009828B4">
      <w:pPr>
        <w:jc w:val="center"/>
        <w:rPr>
          <w:rFonts w:ascii="Times New Roman" w:hAnsi="Times New Roman"/>
          <w:b/>
          <w:bCs/>
          <w:sz w:val="24"/>
          <w:szCs w:val="24"/>
          <w:lang w:val="en-US"/>
        </w:rPr>
      </w:pPr>
    </w:p>
    <w:p w14:paraId="567E1C54" w14:textId="77777777" w:rsidR="00C5511A" w:rsidRPr="001A4E70" w:rsidRDefault="00C5511A" w:rsidP="009828B4">
      <w:pPr>
        <w:jc w:val="center"/>
        <w:rPr>
          <w:rFonts w:ascii="Times New Roman" w:hAnsi="Times New Roman"/>
          <w:b/>
          <w:bCs/>
          <w:sz w:val="24"/>
          <w:szCs w:val="24"/>
          <w:lang w:val="en-US"/>
        </w:rPr>
      </w:pPr>
    </w:p>
    <w:p w14:paraId="1157C298" w14:textId="4A41D568" w:rsidR="009828B4" w:rsidRPr="00861F92" w:rsidRDefault="009828B4" w:rsidP="009828B4">
      <w:pPr>
        <w:jc w:val="center"/>
        <w:rPr>
          <w:rFonts w:ascii="Times New Roman" w:hAnsi="Times New Roman"/>
          <w:b/>
          <w:bCs/>
          <w:sz w:val="24"/>
          <w:szCs w:val="24"/>
        </w:rPr>
      </w:pPr>
      <w:r w:rsidRPr="00861F92">
        <w:rPr>
          <w:rFonts w:ascii="Times New Roman" w:hAnsi="Times New Roman"/>
          <w:b/>
          <w:bCs/>
          <w:sz w:val="24"/>
          <w:szCs w:val="24"/>
        </w:rPr>
        <w:t>Ədəbiyyat</w:t>
      </w:r>
    </w:p>
    <w:p w14:paraId="6ED0FFB5" w14:textId="77777777" w:rsidR="009828B4" w:rsidRPr="00671945" w:rsidRDefault="009828B4" w:rsidP="009828B4">
      <w:pPr>
        <w:pStyle w:val="ListParagraph"/>
        <w:numPr>
          <w:ilvl w:val="0"/>
          <w:numId w:val="47"/>
        </w:numPr>
        <w:spacing w:after="160" w:line="259" w:lineRule="auto"/>
        <w:ind w:right="0"/>
        <w:jc w:val="both"/>
        <w:rPr>
          <w:rFonts w:ascii="Times New Roman" w:hAnsi="Times New Roman" w:cs="Times New Roman"/>
          <w:color w:val="000000" w:themeColor="text1"/>
          <w:sz w:val="24"/>
          <w:szCs w:val="24"/>
        </w:rPr>
      </w:pPr>
      <w:r w:rsidRPr="00671945">
        <w:rPr>
          <w:rFonts w:ascii="Times New Roman" w:hAnsi="Times New Roman" w:cs="Times New Roman"/>
          <w:color w:val="000000" w:themeColor="text1"/>
          <w:sz w:val="24"/>
          <w:szCs w:val="24"/>
        </w:rPr>
        <w:t xml:space="preserve">“Azərbaycan Respublikasının İşğaldan azad edilmiş ərazilərinə Böyük Qayıdışa Dair  I Dövlət Proqramı” </w:t>
      </w:r>
    </w:p>
    <w:p w14:paraId="62EEAF53" w14:textId="77777777" w:rsidR="009828B4" w:rsidRPr="00671945" w:rsidRDefault="009828B4" w:rsidP="009828B4">
      <w:pPr>
        <w:pStyle w:val="ListParagraph"/>
        <w:numPr>
          <w:ilvl w:val="0"/>
          <w:numId w:val="47"/>
        </w:numPr>
        <w:spacing w:after="160" w:line="259" w:lineRule="auto"/>
        <w:ind w:right="0"/>
        <w:jc w:val="both"/>
        <w:rPr>
          <w:rFonts w:ascii="Times New Roman" w:hAnsi="Times New Roman" w:cs="Times New Roman"/>
          <w:color w:val="000000" w:themeColor="text1"/>
          <w:sz w:val="24"/>
          <w:szCs w:val="24"/>
        </w:rPr>
      </w:pPr>
      <w:r w:rsidRPr="00671945">
        <w:rPr>
          <w:rFonts w:ascii="Times New Roman" w:hAnsi="Times New Roman" w:cs="Times New Roman"/>
          <w:color w:val="000000" w:themeColor="text1"/>
          <w:sz w:val="24"/>
          <w:szCs w:val="24"/>
        </w:rPr>
        <w:t>“stat.gov.az”</w:t>
      </w:r>
    </w:p>
    <w:p w14:paraId="79C8E4A1" w14:textId="77777777" w:rsidR="009828B4" w:rsidRPr="00671945" w:rsidRDefault="00A63196" w:rsidP="009828B4">
      <w:pPr>
        <w:pStyle w:val="ListParagraph"/>
        <w:numPr>
          <w:ilvl w:val="0"/>
          <w:numId w:val="47"/>
        </w:numPr>
        <w:spacing w:after="160" w:line="259" w:lineRule="auto"/>
        <w:ind w:right="0"/>
        <w:jc w:val="both"/>
        <w:rPr>
          <w:rFonts w:ascii="Times New Roman" w:hAnsi="Times New Roman" w:cs="Times New Roman"/>
          <w:color w:val="000000" w:themeColor="text1"/>
          <w:sz w:val="24"/>
          <w:szCs w:val="24"/>
        </w:rPr>
      </w:pPr>
      <w:hyperlink r:id="rId23" w:history="1">
        <w:r w:rsidR="009828B4" w:rsidRPr="00671945">
          <w:rPr>
            <w:rStyle w:val="Hyperlink"/>
            <w:rFonts w:ascii="Times New Roman" w:hAnsi="Times New Roman" w:cs="Times New Roman"/>
            <w:color w:val="000000" w:themeColor="text1"/>
            <w:sz w:val="24"/>
            <w:szCs w:val="24"/>
            <w:u w:val="none"/>
          </w:rPr>
          <w:t>https://eco.gov.az/az/tebii-servetlerimiz/faydali-qazintilar</w:t>
        </w:r>
      </w:hyperlink>
    </w:p>
    <w:p w14:paraId="2AF800C1" w14:textId="77777777" w:rsidR="009828B4" w:rsidRPr="00671945" w:rsidRDefault="00A63196" w:rsidP="009828B4">
      <w:pPr>
        <w:pStyle w:val="ListParagraph"/>
        <w:numPr>
          <w:ilvl w:val="0"/>
          <w:numId w:val="47"/>
        </w:numPr>
        <w:spacing w:after="160" w:line="259" w:lineRule="auto"/>
        <w:ind w:right="0"/>
        <w:jc w:val="both"/>
        <w:rPr>
          <w:rFonts w:ascii="Times New Roman" w:hAnsi="Times New Roman" w:cs="Times New Roman"/>
          <w:color w:val="000000" w:themeColor="text1"/>
          <w:sz w:val="24"/>
          <w:szCs w:val="24"/>
        </w:rPr>
      </w:pPr>
      <w:hyperlink r:id="rId24" w:history="1">
        <w:r w:rsidR="009828B4" w:rsidRPr="00671945">
          <w:rPr>
            <w:rStyle w:val="Hyperlink"/>
            <w:rFonts w:ascii="Times New Roman" w:hAnsi="Times New Roman" w:cs="Times New Roman"/>
            <w:color w:val="000000" w:themeColor="text1"/>
            <w:sz w:val="24"/>
            <w:szCs w:val="24"/>
            <w:u w:val="none"/>
          </w:rPr>
          <w:t>https://fed.az/az/qarabag/kelbecerin-de-berpa-plani-hazirdir-124-kendden-56-si-qalacaq-115075</w:t>
        </w:r>
      </w:hyperlink>
    </w:p>
    <w:p w14:paraId="7110BBB3" w14:textId="02D6CDEB" w:rsidR="009828B4" w:rsidRPr="00EF75CC" w:rsidRDefault="009828B4" w:rsidP="00EF75CC">
      <w:pPr>
        <w:pStyle w:val="ListParagraph"/>
        <w:numPr>
          <w:ilvl w:val="0"/>
          <w:numId w:val="47"/>
        </w:numPr>
        <w:spacing w:after="160" w:line="259" w:lineRule="auto"/>
        <w:ind w:right="0"/>
        <w:jc w:val="both"/>
        <w:rPr>
          <w:rFonts w:ascii="Times New Roman" w:hAnsi="Times New Roman" w:cs="Times New Roman"/>
          <w:color w:val="000000" w:themeColor="text1"/>
          <w:sz w:val="24"/>
          <w:szCs w:val="24"/>
        </w:rPr>
      </w:pPr>
      <w:r w:rsidRPr="00671945">
        <w:rPr>
          <w:rFonts w:ascii="Times New Roman" w:hAnsi="Times New Roman" w:cs="Times New Roman"/>
          <w:color w:val="000000" w:themeColor="text1"/>
          <w:sz w:val="24"/>
          <w:szCs w:val="24"/>
        </w:rPr>
        <w:t>https://www.azstat.gov.az/pr03104047/faces/status1.xhtml;jsessionid=98b5c3fffecb3baed1533b8f5180?cid=1</w:t>
      </w:r>
    </w:p>
    <w:p w14:paraId="29FDBC9D" w14:textId="77777777" w:rsidR="009828B4" w:rsidRPr="00464D16" w:rsidRDefault="009828B4" w:rsidP="009828B4">
      <w:pPr>
        <w:ind w:right="-1"/>
        <w:jc w:val="both"/>
        <w:rPr>
          <w:rFonts w:ascii="Times New Roman" w:hAnsi="Times New Roman"/>
          <w:sz w:val="24"/>
          <w:szCs w:val="24"/>
          <w:lang w:val="az-Latn-AZ"/>
        </w:rPr>
      </w:pPr>
    </w:p>
    <w:p w14:paraId="06399859" w14:textId="77777777" w:rsidR="009828B4" w:rsidRPr="00464D16" w:rsidRDefault="009828B4" w:rsidP="009828B4">
      <w:pPr>
        <w:ind w:right="-1"/>
        <w:jc w:val="both"/>
        <w:rPr>
          <w:rFonts w:ascii="Times New Roman" w:hAnsi="Times New Roman"/>
          <w:sz w:val="24"/>
          <w:szCs w:val="24"/>
          <w:lang w:val="az-Latn-AZ"/>
        </w:rPr>
      </w:pPr>
    </w:p>
    <w:p w14:paraId="6A96427B" w14:textId="77777777" w:rsidR="009828B4" w:rsidRPr="00E31E05" w:rsidRDefault="009828B4" w:rsidP="009828B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10</w:t>
      </w:r>
      <w:r w:rsidRPr="00E31E05">
        <w:rPr>
          <w:rFonts w:ascii="Times New Roman" w:hAnsi="Times New Roman"/>
          <w:sz w:val="24"/>
          <w:szCs w:val="24"/>
          <w:lang w:val="az-Latn-AZ"/>
        </w:rPr>
        <w:t>.0</w:t>
      </w:r>
      <w:r>
        <w:rPr>
          <w:rFonts w:ascii="Times New Roman" w:hAnsi="Times New Roman"/>
          <w:sz w:val="24"/>
          <w:szCs w:val="24"/>
          <w:lang w:val="az-Latn-AZ"/>
        </w:rPr>
        <w:t>9</w:t>
      </w:r>
      <w:r w:rsidRPr="00E31E05">
        <w:rPr>
          <w:rFonts w:ascii="Times New Roman" w:hAnsi="Times New Roman"/>
          <w:sz w:val="24"/>
          <w:szCs w:val="24"/>
          <w:lang w:val="az-Latn-AZ"/>
        </w:rPr>
        <w:t>.2024</w:t>
      </w:r>
    </w:p>
    <w:p w14:paraId="218152B6" w14:textId="77777777" w:rsidR="009828B4" w:rsidRPr="00E31E05" w:rsidRDefault="009828B4" w:rsidP="009828B4">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16</w:t>
      </w:r>
      <w:r w:rsidRPr="00E31E05">
        <w:rPr>
          <w:rFonts w:ascii="Times New Roman" w:hAnsi="Times New Roman"/>
          <w:sz w:val="24"/>
          <w:szCs w:val="24"/>
          <w:lang w:val="az-Latn-AZ"/>
        </w:rPr>
        <w:t>.0</w:t>
      </w:r>
      <w:r>
        <w:rPr>
          <w:rFonts w:ascii="Times New Roman" w:hAnsi="Times New Roman"/>
          <w:sz w:val="24"/>
          <w:szCs w:val="24"/>
          <w:lang w:val="az-Latn-AZ"/>
        </w:rPr>
        <w:t>9</w:t>
      </w:r>
      <w:r w:rsidRPr="00E31E05">
        <w:rPr>
          <w:rFonts w:ascii="Times New Roman" w:hAnsi="Times New Roman"/>
          <w:sz w:val="24"/>
          <w:szCs w:val="24"/>
          <w:lang w:val="az-Latn-AZ"/>
        </w:rPr>
        <w:t>.2024</w:t>
      </w:r>
    </w:p>
    <w:p w14:paraId="3F11B5C1" w14:textId="4F06B0A7"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32C8B14F" w14:textId="1CADA250" w:rsidR="009828B4" w:rsidRDefault="009828B4"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4C38A37D" w14:textId="33E4D6B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D0EF2D0" w14:textId="718613D0"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FB31550" w14:textId="5445768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7E1ECEC" w14:textId="014ACA38"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D3C6777" w14:textId="0159FEA7"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48AF10B" w14:textId="114E272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E41AD74" w14:textId="38A83F9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99D4945" w14:textId="1210B0B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558FFE1" w14:textId="625D1D93"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9446B24" w14:textId="40CF1CA5"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48AB43D" w14:textId="3831813F"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5E3815BE" w14:textId="28A6FB48"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902CA28" w14:textId="6B122191"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19EAAFE" w14:textId="2F129ABB"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7C6C435" w14:textId="1F622203"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2BF9134" w14:textId="5A322FA3"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525A5F73" w14:textId="700C9372"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D815FFF" w14:textId="574C7C8C"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C52E891" w14:textId="03B0D720"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2398EF0" w14:textId="652D5C62"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83E1B95" w14:textId="21B4DFE6"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2FE39F2" w14:textId="5E01C604"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5165DC6" w14:textId="461831FF"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942DEE7" w14:textId="056E008A"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8175F95" w14:textId="63BAD2D5"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1373150" w14:textId="0D6B8E2D"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23A0C17" w14:textId="37EED3F4"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0460C62" w14:textId="7A55F625"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4ED0F4E2" w14:textId="414F5D4A" w:rsidR="00EF75CC" w:rsidRDefault="00EF75CC"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A654357" w14:textId="77777777" w:rsidR="00795E4F" w:rsidRDefault="00795E4F"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B4F9189" w14:textId="196247B2" w:rsidR="004105E9" w:rsidRPr="00E60798" w:rsidRDefault="004105E9" w:rsidP="00410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r w:rsidRPr="00E60798">
        <w:rPr>
          <w:rFonts w:ascii="Times New Roman" w:hAnsi="Times New Roman"/>
          <w:bCs/>
          <w:sz w:val="24"/>
          <w:szCs w:val="24"/>
          <w:lang w:val="az-Latn-AZ"/>
        </w:rPr>
        <w:lastRenderedPageBreak/>
        <w:t>UOT:</w:t>
      </w:r>
      <w:r>
        <w:rPr>
          <w:rFonts w:ascii="Times New Roman" w:hAnsi="Times New Roman"/>
          <w:bCs/>
          <w:sz w:val="24"/>
          <w:szCs w:val="24"/>
          <w:lang w:val="az-Latn-AZ"/>
        </w:rPr>
        <w:t xml:space="preserve"> </w:t>
      </w:r>
      <w:r w:rsidRPr="00E60798">
        <w:rPr>
          <w:rFonts w:ascii="Times New Roman" w:hAnsi="Times New Roman"/>
          <w:bCs/>
          <w:sz w:val="24"/>
          <w:szCs w:val="24"/>
          <w:lang w:val="az-Latn-AZ"/>
        </w:rPr>
        <w:t>33</w:t>
      </w:r>
      <w:r w:rsidR="00812B7C">
        <w:rPr>
          <w:rFonts w:ascii="Times New Roman" w:hAnsi="Times New Roman"/>
          <w:bCs/>
          <w:sz w:val="24"/>
          <w:szCs w:val="24"/>
          <w:lang w:val="az-Latn-AZ"/>
        </w:rPr>
        <w:t>1.5</w:t>
      </w:r>
    </w:p>
    <w:p w14:paraId="268EFD3A" w14:textId="2C897396" w:rsidR="004105E9" w:rsidRDefault="004105E9" w:rsidP="004105E9">
      <w:pPr>
        <w:spacing w:after="80"/>
        <w:rPr>
          <w:rFonts w:ascii="Times New Roman" w:hAnsi="Times New Roman"/>
          <w:sz w:val="24"/>
          <w:szCs w:val="24"/>
          <w:lang w:val="az-Latn-AZ"/>
        </w:rPr>
      </w:pPr>
      <w:r w:rsidRPr="00E60798">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E60798">
        <w:rPr>
          <w:rFonts w:ascii="Times New Roman" w:hAnsi="Times New Roman"/>
          <w:sz w:val="24"/>
          <w:szCs w:val="24"/>
          <w:lang w:val="az-Latn-AZ"/>
        </w:rPr>
        <w:t>-</w:t>
      </w:r>
      <w:r w:rsidR="00512A70">
        <w:rPr>
          <w:rFonts w:ascii="Times New Roman" w:hAnsi="Times New Roman"/>
          <w:sz w:val="24"/>
          <w:szCs w:val="24"/>
          <w:lang w:val="az-Latn-AZ"/>
        </w:rPr>
        <w:t>4</w:t>
      </w:r>
      <w:r w:rsidRPr="00E60798">
        <w:rPr>
          <w:rFonts w:ascii="Times New Roman" w:hAnsi="Times New Roman"/>
          <w:sz w:val="24"/>
          <w:szCs w:val="24"/>
          <w:lang w:val="az-Latn-AZ"/>
        </w:rPr>
        <w:t>-</w:t>
      </w:r>
      <w:r w:rsidR="00512A70">
        <w:rPr>
          <w:rFonts w:ascii="Times New Roman" w:hAnsi="Times New Roman"/>
          <w:sz w:val="24"/>
          <w:szCs w:val="24"/>
          <w:lang w:val="az-Latn-AZ"/>
        </w:rPr>
        <w:t>44</w:t>
      </w:r>
      <w:r w:rsidRPr="00E60798">
        <w:rPr>
          <w:rFonts w:ascii="Times New Roman" w:hAnsi="Times New Roman"/>
          <w:sz w:val="24"/>
          <w:szCs w:val="24"/>
          <w:lang w:val="az-Latn-AZ"/>
        </w:rPr>
        <w:t>-</w:t>
      </w:r>
      <w:r w:rsidR="00512A70">
        <w:rPr>
          <w:rFonts w:ascii="Times New Roman" w:hAnsi="Times New Roman"/>
          <w:sz w:val="24"/>
          <w:szCs w:val="24"/>
          <w:lang w:val="az-Latn-AZ"/>
        </w:rPr>
        <w:t>50</w:t>
      </w:r>
    </w:p>
    <w:p w14:paraId="5533034E" w14:textId="21129EB4" w:rsidR="00BF1015" w:rsidRDefault="00BF1015"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896F63C" w14:textId="25FD45EE" w:rsidR="00BC4A9B" w:rsidRPr="00BC4A9B" w:rsidRDefault="00BC4A9B" w:rsidP="00BC4A9B">
      <w:pPr>
        <w:spacing w:line="276" w:lineRule="auto"/>
        <w:jc w:val="center"/>
        <w:rPr>
          <w:rFonts w:ascii="Times New Roman" w:hAnsi="Times New Roman"/>
          <w:b/>
          <w:bCs/>
          <w:iCs/>
          <w:sz w:val="24"/>
          <w:szCs w:val="24"/>
          <w:lang w:val="az-Latn-AZ"/>
        </w:rPr>
      </w:pPr>
      <w:r w:rsidRPr="00BC4A9B">
        <w:rPr>
          <w:rFonts w:ascii="Times New Roman" w:hAnsi="Times New Roman"/>
          <w:b/>
          <w:bCs/>
          <w:iCs/>
          <w:sz w:val="24"/>
          <w:szCs w:val="24"/>
          <w:lang w:val="az-Latn-AZ"/>
        </w:rPr>
        <w:t>ƏMƏK BAZARI</w:t>
      </w:r>
      <w:r w:rsidR="00FE0790">
        <w:rPr>
          <w:rFonts w:ascii="Times New Roman" w:hAnsi="Times New Roman"/>
          <w:b/>
          <w:bCs/>
          <w:iCs/>
          <w:sz w:val="24"/>
          <w:szCs w:val="24"/>
          <w:lang w:val="az-Latn-AZ"/>
        </w:rPr>
        <w:t>NIN TƏNZİMLƏNMƏSİNDƏ</w:t>
      </w:r>
      <w:r w:rsidRPr="00BC4A9B">
        <w:rPr>
          <w:rFonts w:ascii="Times New Roman" w:hAnsi="Times New Roman"/>
          <w:b/>
          <w:bCs/>
          <w:iCs/>
          <w:sz w:val="24"/>
          <w:szCs w:val="24"/>
          <w:lang w:val="az-Latn-AZ"/>
        </w:rPr>
        <w:t xml:space="preserve"> RƏSMİ STATİSTİKA</w:t>
      </w:r>
      <w:r w:rsidR="00FE0790">
        <w:rPr>
          <w:rFonts w:ascii="Times New Roman" w:hAnsi="Times New Roman"/>
          <w:b/>
          <w:bCs/>
          <w:iCs/>
          <w:sz w:val="24"/>
          <w:szCs w:val="24"/>
          <w:lang w:val="az-Latn-AZ"/>
        </w:rPr>
        <w:t>NIN</w:t>
      </w:r>
      <w:r w:rsidRPr="00BC4A9B">
        <w:rPr>
          <w:rFonts w:ascii="Times New Roman" w:hAnsi="Times New Roman"/>
          <w:b/>
          <w:bCs/>
          <w:iCs/>
          <w:sz w:val="24"/>
          <w:szCs w:val="24"/>
          <w:lang w:val="az-Latn-AZ"/>
        </w:rPr>
        <w:t xml:space="preserve"> VƏ </w:t>
      </w:r>
      <w:r w:rsidR="00FE0790">
        <w:rPr>
          <w:rFonts w:ascii="Times New Roman" w:hAnsi="Times New Roman"/>
          <w:b/>
          <w:bCs/>
          <w:iCs/>
          <w:sz w:val="24"/>
          <w:szCs w:val="24"/>
          <w:lang w:val="az-Latn-AZ"/>
        </w:rPr>
        <w:t>NORMATİV</w:t>
      </w:r>
      <w:r w:rsidR="00FE0790" w:rsidRPr="00FE0790">
        <w:rPr>
          <w:rFonts w:ascii="Times New Roman" w:hAnsi="Times New Roman"/>
          <w:b/>
          <w:bCs/>
          <w:iCs/>
          <w:sz w:val="24"/>
          <w:szCs w:val="24"/>
          <w:lang w:val="az-Latn-AZ"/>
        </w:rPr>
        <w:t xml:space="preserve"> </w:t>
      </w:r>
      <w:r w:rsidR="00FE0790" w:rsidRPr="00BC4A9B">
        <w:rPr>
          <w:rFonts w:ascii="Times New Roman" w:hAnsi="Times New Roman"/>
          <w:b/>
          <w:bCs/>
          <w:iCs/>
          <w:sz w:val="24"/>
          <w:szCs w:val="24"/>
          <w:lang w:val="az-Latn-AZ"/>
        </w:rPr>
        <w:t>HÜQUQİ</w:t>
      </w:r>
      <w:r w:rsidR="00FE0790">
        <w:rPr>
          <w:rFonts w:ascii="Times New Roman" w:hAnsi="Times New Roman"/>
          <w:b/>
          <w:bCs/>
          <w:iCs/>
          <w:sz w:val="24"/>
          <w:szCs w:val="24"/>
          <w:lang w:val="az-Latn-AZ"/>
        </w:rPr>
        <w:t xml:space="preserve"> </w:t>
      </w:r>
      <w:r w:rsidRPr="00BC4A9B">
        <w:rPr>
          <w:rFonts w:ascii="Times New Roman" w:hAnsi="Times New Roman"/>
          <w:b/>
          <w:bCs/>
          <w:iCs/>
          <w:sz w:val="24"/>
          <w:szCs w:val="24"/>
          <w:lang w:val="az-Latn-AZ"/>
        </w:rPr>
        <w:t>AKTLARIN</w:t>
      </w:r>
      <w:r w:rsidR="00FE0790">
        <w:rPr>
          <w:rFonts w:ascii="Times New Roman" w:hAnsi="Times New Roman"/>
          <w:b/>
          <w:bCs/>
          <w:iCs/>
          <w:sz w:val="24"/>
          <w:szCs w:val="24"/>
          <w:lang w:val="az-Latn-AZ"/>
        </w:rPr>
        <w:t xml:space="preserve"> ROLU VƏ</w:t>
      </w:r>
      <w:r w:rsidRPr="00BC4A9B">
        <w:rPr>
          <w:rFonts w:ascii="Times New Roman" w:hAnsi="Times New Roman"/>
          <w:b/>
          <w:bCs/>
          <w:iCs/>
          <w:sz w:val="24"/>
          <w:szCs w:val="24"/>
          <w:lang w:val="az-Latn-AZ"/>
        </w:rPr>
        <w:t xml:space="preserve"> ƏHƏMİYYƏTİ</w:t>
      </w:r>
    </w:p>
    <w:p w14:paraId="256DDF9E" w14:textId="77777777" w:rsidR="00FB0DA4" w:rsidRPr="00FB0DA4" w:rsidRDefault="00FB0DA4" w:rsidP="004105E9">
      <w:pPr>
        <w:widowControl w:val="0"/>
        <w:autoSpaceDE w:val="0"/>
        <w:autoSpaceDN w:val="0"/>
        <w:adjustRightInd w:val="0"/>
        <w:ind w:right="-1"/>
        <w:jc w:val="center"/>
        <w:rPr>
          <w:rFonts w:ascii="Times New Roman" w:hAnsi="Times New Roman"/>
          <w:b/>
          <w:bCs/>
          <w:color w:val="000000" w:themeColor="text1"/>
          <w:sz w:val="24"/>
          <w:szCs w:val="24"/>
          <w:lang w:val="az-Latn-AZ"/>
        </w:rPr>
      </w:pPr>
    </w:p>
    <w:p w14:paraId="5E0753D5" w14:textId="77777777" w:rsidR="004105E9" w:rsidRPr="007350F8" w:rsidRDefault="004105E9" w:rsidP="004105E9">
      <w:pPr>
        <w:widowControl w:val="0"/>
        <w:autoSpaceDE w:val="0"/>
        <w:autoSpaceDN w:val="0"/>
        <w:adjustRightInd w:val="0"/>
        <w:ind w:right="-1"/>
        <w:jc w:val="center"/>
        <w:rPr>
          <w:rFonts w:ascii="Times New Roman" w:hAnsi="Times New Roman"/>
          <w:b/>
          <w:bCs/>
          <w:i/>
          <w:color w:val="000000" w:themeColor="text1"/>
          <w:sz w:val="24"/>
          <w:szCs w:val="24"/>
          <w:lang w:val="az-Latn-AZ" w:eastAsia="az-Latn-AZ"/>
        </w:rPr>
      </w:pPr>
      <w:r w:rsidRPr="007350F8">
        <w:rPr>
          <w:rFonts w:ascii="Times New Roman" w:hAnsi="Times New Roman"/>
          <w:b/>
          <w:bCs/>
          <w:i/>
          <w:color w:val="000000" w:themeColor="text1"/>
          <w:sz w:val="24"/>
          <w:szCs w:val="24"/>
          <w:lang w:val="az-Latn-AZ" w:eastAsia="az-Latn-AZ"/>
        </w:rPr>
        <w:t xml:space="preserve">Elmin Aslanov </w:t>
      </w:r>
    </w:p>
    <w:p w14:paraId="5A27F762" w14:textId="77777777" w:rsidR="004105E9" w:rsidRPr="00FB0DA4" w:rsidRDefault="004105E9" w:rsidP="004105E9">
      <w:pPr>
        <w:widowControl w:val="0"/>
        <w:autoSpaceDE w:val="0"/>
        <w:autoSpaceDN w:val="0"/>
        <w:adjustRightInd w:val="0"/>
        <w:ind w:right="-1"/>
        <w:jc w:val="center"/>
        <w:rPr>
          <w:rFonts w:ascii="Times New Roman" w:hAnsi="Times New Roman"/>
          <w:i/>
          <w:iCs/>
          <w:color w:val="000000" w:themeColor="text1"/>
          <w:sz w:val="24"/>
          <w:szCs w:val="24"/>
          <w:lang w:val="az-Latn-AZ" w:eastAsia="az-Latn-AZ"/>
        </w:rPr>
      </w:pPr>
      <w:r w:rsidRPr="00FB0DA4">
        <w:rPr>
          <w:rFonts w:ascii="Times New Roman" w:hAnsi="Times New Roman"/>
          <w:i/>
          <w:iCs/>
          <w:color w:val="000000" w:themeColor="text1"/>
          <w:sz w:val="24"/>
          <w:szCs w:val="24"/>
          <w:lang w:val="az-Latn-AZ" w:eastAsia="az-Latn-AZ"/>
        </w:rPr>
        <w:t>Azərbaycan Respublikası Dövlət Statistika Komitəsinin</w:t>
      </w:r>
    </w:p>
    <w:p w14:paraId="4A4A3EBF" w14:textId="77777777" w:rsidR="004105E9" w:rsidRPr="00FB0DA4" w:rsidRDefault="004105E9" w:rsidP="004105E9">
      <w:pPr>
        <w:widowControl w:val="0"/>
        <w:autoSpaceDE w:val="0"/>
        <w:autoSpaceDN w:val="0"/>
        <w:adjustRightInd w:val="0"/>
        <w:ind w:right="-1"/>
        <w:jc w:val="center"/>
        <w:rPr>
          <w:rFonts w:ascii="Times New Roman" w:hAnsi="Times New Roman"/>
          <w:i/>
          <w:iCs/>
          <w:color w:val="000000" w:themeColor="text1"/>
          <w:sz w:val="24"/>
          <w:szCs w:val="24"/>
          <w:lang w:val="az-Latn-AZ" w:eastAsia="az-Latn-AZ"/>
        </w:rPr>
      </w:pPr>
      <w:r w:rsidRPr="00FB0DA4">
        <w:rPr>
          <w:rFonts w:ascii="Times New Roman" w:hAnsi="Times New Roman"/>
          <w:i/>
          <w:iCs/>
          <w:color w:val="000000" w:themeColor="text1"/>
          <w:sz w:val="24"/>
          <w:szCs w:val="24"/>
          <w:lang w:val="az-Latn-AZ" w:eastAsia="az-Latn-AZ"/>
        </w:rPr>
        <w:t>Əmək statistikası şöbəsinin baş məsləhətçisi</w:t>
      </w:r>
    </w:p>
    <w:p w14:paraId="1D55FE8E" w14:textId="77777777" w:rsidR="004105E9" w:rsidRPr="00FB0DA4" w:rsidRDefault="004105E9" w:rsidP="004105E9">
      <w:pPr>
        <w:widowControl w:val="0"/>
        <w:autoSpaceDE w:val="0"/>
        <w:autoSpaceDN w:val="0"/>
        <w:adjustRightInd w:val="0"/>
        <w:ind w:right="-1"/>
        <w:jc w:val="center"/>
        <w:rPr>
          <w:rFonts w:ascii="Times New Roman" w:hAnsi="Times New Roman"/>
          <w:i/>
          <w:iCs/>
          <w:color w:val="000000" w:themeColor="text1"/>
          <w:sz w:val="24"/>
          <w:szCs w:val="24"/>
          <w:lang w:val="az-Latn-AZ" w:eastAsia="az-Latn-AZ"/>
        </w:rPr>
      </w:pPr>
      <w:r w:rsidRPr="00FB0DA4">
        <w:rPr>
          <w:rFonts w:ascii="Times New Roman" w:hAnsi="Times New Roman"/>
          <w:i/>
          <w:iCs/>
          <w:color w:val="000000" w:themeColor="text1"/>
          <w:sz w:val="24"/>
          <w:szCs w:val="24"/>
          <w:lang w:val="az-Latn-AZ" w:eastAsia="az-Latn-AZ"/>
        </w:rPr>
        <w:t>AZ 1136, Bakı şəhəri, İnşaatçılar prospekti 81</w:t>
      </w:r>
    </w:p>
    <w:p w14:paraId="071346E9" w14:textId="77777777" w:rsidR="004105E9" w:rsidRPr="007350F8" w:rsidRDefault="004105E9" w:rsidP="004105E9">
      <w:pPr>
        <w:widowControl w:val="0"/>
        <w:autoSpaceDE w:val="0"/>
        <w:autoSpaceDN w:val="0"/>
        <w:adjustRightInd w:val="0"/>
        <w:ind w:right="-1"/>
        <w:jc w:val="center"/>
        <w:rPr>
          <w:rFonts w:ascii="Times New Roman" w:hAnsi="Times New Roman"/>
          <w:i/>
          <w:iCs/>
          <w:color w:val="000000" w:themeColor="text1"/>
          <w:sz w:val="24"/>
          <w:szCs w:val="24"/>
          <w:lang w:val="az-Latn-AZ" w:eastAsia="az-Latn-AZ"/>
        </w:rPr>
      </w:pPr>
      <w:r w:rsidRPr="00FB0DA4">
        <w:rPr>
          <w:rFonts w:ascii="Times New Roman" w:hAnsi="Times New Roman"/>
          <w:i/>
          <w:iCs/>
          <w:color w:val="000000" w:themeColor="text1"/>
          <w:sz w:val="24"/>
          <w:szCs w:val="24"/>
          <w:lang w:val="az-Latn-AZ" w:eastAsia="az-Latn-AZ"/>
        </w:rPr>
        <w:t>e-poçt:</w:t>
      </w:r>
      <w:r w:rsidRPr="00FB0DA4">
        <w:rPr>
          <w:rFonts w:ascii="Times New Roman" w:hAnsi="Times New Roman"/>
          <w:color w:val="000000" w:themeColor="text1"/>
          <w:sz w:val="24"/>
          <w:szCs w:val="24"/>
          <w:lang w:val="az-Latn-AZ"/>
        </w:rPr>
        <w:t xml:space="preserve"> </w:t>
      </w:r>
      <w:hyperlink r:id="rId25" w:history="1">
        <w:r w:rsidRPr="00FB0DA4">
          <w:rPr>
            <w:rStyle w:val="Hyperlink"/>
            <w:rFonts w:ascii="Times New Roman" w:hAnsi="Times New Roman"/>
            <w:i/>
            <w:iCs/>
            <w:color w:val="000000" w:themeColor="text1"/>
            <w:sz w:val="24"/>
            <w:szCs w:val="24"/>
            <w:u w:val="none"/>
            <w:lang w:val="az-Latn-AZ" w:eastAsia="az-Latn-AZ"/>
          </w:rPr>
          <w:t>elmin.aslanov@stat.gov.az</w:t>
        </w:r>
      </w:hyperlink>
      <w:r w:rsidRPr="00FB0DA4">
        <w:rPr>
          <w:rFonts w:ascii="Times New Roman" w:hAnsi="Times New Roman"/>
          <w:i/>
          <w:iCs/>
          <w:color w:val="000000" w:themeColor="text1"/>
          <w:sz w:val="24"/>
          <w:szCs w:val="24"/>
          <w:lang w:val="az-Latn-AZ" w:eastAsia="az-Latn-AZ"/>
        </w:rPr>
        <w:t xml:space="preserve"> </w:t>
      </w:r>
      <w:r w:rsidRPr="00FB0DA4">
        <w:rPr>
          <w:rStyle w:val="Hyperlink"/>
          <w:rFonts w:ascii="Times New Roman" w:hAnsi="Times New Roman"/>
          <w:i/>
          <w:iCs/>
          <w:color w:val="000000" w:themeColor="text1"/>
          <w:sz w:val="24"/>
          <w:szCs w:val="24"/>
          <w:u w:val="none"/>
          <w:lang w:val="az-Latn-AZ" w:eastAsia="az-Latn-AZ"/>
        </w:rPr>
        <w:br/>
      </w:r>
    </w:p>
    <w:p w14:paraId="09940A67" w14:textId="77777777" w:rsidR="004105E9" w:rsidRPr="007350F8" w:rsidRDefault="004105E9" w:rsidP="00FB0DA4">
      <w:pPr>
        <w:ind w:right="-1"/>
        <w:jc w:val="both"/>
        <w:rPr>
          <w:rFonts w:ascii="Times New Roman" w:hAnsi="Times New Roman"/>
          <w:color w:val="000000" w:themeColor="text1"/>
          <w:sz w:val="24"/>
          <w:szCs w:val="24"/>
          <w:lang w:val="az-Latn-AZ"/>
        </w:rPr>
      </w:pPr>
      <w:r w:rsidRPr="007350F8">
        <w:rPr>
          <w:rFonts w:ascii="Times New Roman" w:hAnsi="Times New Roman"/>
          <w:b/>
          <w:color w:val="000000" w:themeColor="text1"/>
          <w:sz w:val="24"/>
          <w:szCs w:val="24"/>
          <w:lang w:val="az-Latn-AZ"/>
        </w:rPr>
        <w:t xml:space="preserve">Açar sözlər: </w:t>
      </w:r>
      <w:r w:rsidRPr="007350F8">
        <w:rPr>
          <w:rFonts w:ascii="Times New Roman" w:hAnsi="Times New Roman"/>
          <w:color w:val="000000" w:themeColor="text1"/>
          <w:sz w:val="24"/>
          <w:szCs w:val="24"/>
          <w:lang w:val="az-Latn-AZ"/>
        </w:rPr>
        <w:t>əmək bazarı, işsizlik, məşğulluq, əməkhaqqı, iqtisadi inkişaf</w:t>
      </w:r>
    </w:p>
    <w:p w14:paraId="0F5FB5E9" w14:textId="77777777" w:rsidR="004105E9" w:rsidRPr="007350F8" w:rsidRDefault="004105E9" w:rsidP="00FB0DA4">
      <w:pPr>
        <w:ind w:right="-1"/>
        <w:jc w:val="both"/>
        <w:rPr>
          <w:rFonts w:ascii="Times New Roman" w:hAnsi="Times New Roman"/>
          <w:noProof/>
          <w:color w:val="000000" w:themeColor="text1"/>
          <w:sz w:val="24"/>
          <w:szCs w:val="24"/>
        </w:rPr>
      </w:pPr>
      <w:r w:rsidRPr="007350F8">
        <w:rPr>
          <w:rFonts w:ascii="Times New Roman" w:hAnsi="Times New Roman"/>
          <w:b/>
          <w:color w:val="000000" w:themeColor="text1"/>
          <w:sz w:val="24"/>
          <w:szCs w:val="24"/>
        </w:rPr>
        <w:t>Ключевые слова:</w:t>
      </w:r>
      <w:r w:rsidRPr="007350F8">
        <w:rPr>
          <w:rFonts w:ascii="Times New Roman" w:hAnsi="Times New Roman"/>
          <w:color w:val="000000" w:themeColor="text1"/>
          <w:sz w:val="24"/>
          <w:szCs w:val="24"/>
        </w:rPr>
        <w:t xml:space="preserve"> рынок труда,</w:t>
      </w:r>
      <w:r w:rsidRPr="007350F8">
        <w:rPr>
          <w:rFonts w:ascii="Times New Roman" w:hAnsi="Times New Roman"/>
          <w:color w:val="000000" w:themeColor="text1"/>
          <w:sz w:val="24"/>
          <w:szCs w:val="24"/>
          <w:lang w:val="az-Latn-AZ"/>
        </w:rPr>
        <w:t xml:space="preserve"> </w:t>
      </w:r>
      <w:r w:rsidRPr="007350F8">
        <w:rPr>
          <w:rFonts w:ascii="Times New Roman" w:hAnsi="Times New Roman"/>
          <w:noProof/>
          <w:color w:val="000000" w:themeColor="text1"/>
          <w:sz w:val="24"/>
          <w:szCs w:val="24"/>
        </w:rPr>
        <w:t>безработица, занятость, з</w:t>
      </w:r>
      <w:r w:rsidRPr="007350F8">
        <w:rPr>
          <w:rFonts w:ascii="Times New Roman" w:hAnsi="Times New Roman"/>
          <w:color w:val="000000" w:themeColor="text1"/>
          <w:sz w:val="24"/>
          <w:szCs w:val="24"/>
        </w:rPr>
        <w:t>ар</w:t>
      </w:r>
      <w:r>
        <w:rPr>
          <w:rFonts w:ascii="Times New Roman" w:hAnsi="Times New Roman"/>
          <w:color w:val="000000" w:themeColor="text1"/>
          <w:sz w:val="24"/>
          <w:szCs w:val="24"/>
        </w:rPr>
        <w:t xml:space="preserve">аботная </w:t>
      </w:r>
      <w:r w:rsidRPr="007350F8">
        <w:rPr>
          <w:rFonts w:ascii="Times New Roman" w:hAnsi="Times New Roman"/>
          <w:color w:val="000000" w:themeColor="text1"/>
          <w:sz w:val="24"/>
          <w:szCs w:val="24"/>
        </w:rPr>
        <w:t>плата</w:t>
      </w:r>
      <w:r w:rsidRPr="007350F8">
        <w:rPr>
          <w:rFonts w:ascii="Times New Roman" w:hAnsi="Times New Roman"/>
          <w:noProof/>
          <w:color w:val="000000" w:themeColor="text1"/>
          <w:sz w:val="24"/>
          <w:szCs w:val="24"/>
          <w:lang w:val="az-Latn-AZ"/>
        </w:rPr>
        <w:t xml:space="preserve">, </w:t>
      </w:r>
      <w:r w:rsidRPr="007350F8">
        <w:rPr>
          <w:rFonts w:ascii="Times New Roman" w:hAnsi="Times New Roman"/>
          <w:color w:val="000000" w:themeColor="text1"/>
          <w:sz w:val="24"/>
          <w:szCs w:val="24"/>
        </w:rPr>
        <w:t>экономическое развитие</w:t>
      </w:r>
    </w:p>
    <w:p w14:paraId="65D270BA" w14:textId="77777777" w:rsidR="004105E9" w:rsidRPr="004105E9" w:rsidRDefault="004105E9" w:rsidP="00FB0DA4">
      <w:pPr>
        <w:ind w:right="-1"/>
        <w:jc w:val="both"/>
        <w:rPr>
          <w:rFonts w:ascii="Times New Roman" w:hAnsi="Times New Roman"/>
          <w:b/>
          <w:color w:val="000000" w:themeColor="text1"/>
          <w:sz w:val="24"/>
          <w:szCs w:val="24"/>
          <w:lang w:val="en-US"/>
        </w:rPr>
      </w:pPr>
      <w:r w:rsidRPr="004105E9">
        <w:rPr>
          <w:rFonts w:ascii="Times New Roman" w:hAnsi="Times New Roman"/>
          <w:b/>
          <w:color w:val="000000" w:themeColor="text1"/>
          <w:sz w:val="24"/>
          <w:szCs w:val="24"/>
          <w:lang w:val="en-US"/>
        </w:rPr>
        <w:t xml:space="preserve">Keywords: </w:t>
      </w:r>
      <w:proofErr w:type="spellStart"/>
      <w:r w:rsidRPr="004105E9">
        <w:rPr>
          <w:rFonts w:ascii="Times New Roman" w:hAnsi="Times New Roman"/>
          <w:bCs/>
          <w:color w:val="000000" w:themeColor="text1"/>
          <w:sz w:val="24"/>
          <w:szCs w:val="24"/>
          <w:lang w:val="en-US"/>
        </w:rPr>
        <w:t>labour</w:t>
      </w:r>
      <w:proofErr w:type="spellEnd"/>
      <w:r w:rsidRPr="004105E9">
        <w:rPr>
          <w:rFonts w:ascii="Times New Roman" w:hAnsi="Times New Roman"/>
          <w:bCs/>
          <w:color w:val="000000" w:themeColor="text1"/>
          <w:sz w:val="24"/>
          <w:szCs w:val="24"/>
          <w:lang w:val="en-US"/>
        </w:rPr>
        <w:t xml:space="preserve"> market, unemployment, employment, salary, economic development</w:t>
      </w:r>
    </w:p>
    <w:p w14:paraId="553B7B8A" w14:textId="77777777" w:rsidR="004105E9" w:rsidRPr="004105E9" w:rsidRDefault="004105E9" w:rsidP="004105E9">
      <w:pPr>
        <w:rPr>
          <w:rFonts w:ascii="Arial" w:hAnsi="Arial" w:cs="Arial"/>
          <w:color w:val="000000" w:themeColor="text1"/>
          <w:lang w:val="en-US"/>
        </w:rPr>
      </w:pPr>
    </w:p>
    <w:p w14:paraId="13C5D98F" w14:textId="77777777" w:rsidR="009C29FA" w:rsidRPr="007350F8" w:rsidRDefault="009C29FA" w:rsidP="004105E9">
      <w:pPr>
        <w:jc w:val="both"/>
        <w:rPr>
          <w:rFonts w:ascii="Times New Roman" w:hAnsi="Times New Roman"/>
          <w:color w:val="000000" w:themeColor="text1"/>
          <w:sz w:val="24"/>
          <w:szCs w:val="24"/>
          <w:lang w:val="az-Latn-AZ"/>
        </w:rPr>
      </w:pPr>
    </w:p>
    <w:p w14:paraId="1FF85DD2" w14:textId="77B171C5" w:rsidR="004105E9" w:rsidRPr="009C29FA" w:rsidRDefault="004105E9" w:rsidP="00D72378">
      <w:pPr>
        <w:jc w:val="center"/>
        <w:rPr>
          <w:rFonts w:ascii="Times New Roman" w:hAnsi="Times New Roman"/>
          <w:b/>
          <w:bCs/>
          <w:iCs/>
          <w:color w:val="000000" w:themeColor="text1"/>
          <w:sz w:val="24"/>
          <w:szCs w:val="24"/>
          <w:lang w:val="az-Latn-AZ" w:eastAsia="az-Latn-AZ"/>
        </w:rPr>
      </w:pPr>
      <w:r w:rsidRPr="009C29FA">
        <w:rPr>
          <w:rFonts w:ascii="Times New Roman" w:hAnsi="Times New Roman"/>
          <w:b/>
          <w:bCs/>
          <w:iCs/>
          <w:color w:val="000000" w:themeColor="text1"/>
          <w:sz w:val="24"/>
          <w:szCs w:val="24"/>
          <w:lang w:val="az-Latn-AZ" w:eastAsia="az-Latn-AZ"/>
        </w:rPr>
        <w:t>Elmin Aslanov</w:t>
      </w:r>
    </w:p>
    <w:p w14:paraId="1E6EE42C" w14:textId="3B903DD3" w:rsidR="00FE0790" w:rsidRPr="00BC4A9B" w:rsidRDefault="00FE0790" w:rsidP="00FE0790">
      <w:pPr>
        <w:jc w:val="center"/>
        <w:rPr>
          <w:rFonts w:ascii="Times New Roman" w:hAnsi="Times New Roman"/>
          <w:b/>
          <w:bCs/>
          <w:iCs/>
          <w:sz w:val="24"/>
          <w:szCs w:val="24"/>
          <w:lang w:val="az-Latn-AZ"/>
        </w:rPr>
      </w:pPr>
      <w:r w:rsidRPr="00BC4A9B">
        <w:rPr>
          <w:rFonts w:ascii="Times New Roman" w:hAnsi="Times New Roman"/>
          <w:b/>
          <w:bCs/>
          <w:iCs/>
          <w:sz w:val="24"/>
          <w:szCs w:val="24"/>
          <w:lang w:val="az-Latn-AZ"/>
        </w:rPr>
        <w:t>Əmək bazarı</w:t>
      </w:r>
      <w:r>
        <w:rPr>
          <w:rFonts w:ascii="Times New Roman" w:hAnsi="Times New Roman"/>
          <w:b/>
          <w:bCs/>
          <w:iCs/>
          <w:sz w:val="24"/>
          <w:szCs w:val="24"/>
          <w:lang w:val="az-Latn-AZ"/>
        </w:rPr>
        <w:t xml:space="preserve">nın </w:t>
      </w:r>
      <w:proofErr w:type="spellStart"/>
      <w:r>
        <w:rPr>
          <w:rFonts w:ascii="Times New Roman" w:hAnsi="Times New Roman"/>
          <w:b/>
          <w:bCs/>
          <w:iCs/>
          <w:sz w:val="24"/>
          <w:szCs w:val="24"/>
          <w:lang w:val="az-Latn-AZ"/>
        </w:rPr>
        <w:t>tənzimlənməsində</w:t>
      </w:r>
      <w:proofErr w:type="spellEnd"/>
      <w:r w:rsidRPr="00BC4A9B">
        <w:rPr>
          <w:rFonts w:ascii="Times New Roman" w:hAnsi="Times New Roman"/>
          <w:b/>
          <w:bCs/>
          <w:iCs/>
          <w:sz w:val="24"/>
          <w:szCs w:val="24"/>
          <w:lang w:val="az-Latn-AZ"/>
        </w:rPr>
        <w:t xml:space="preserve"> rəsmi statistika</w:t>
      </w:r>
      <w:r>
        <w:rPr>
          <w:rFonts w:ascii="Times New Roman" w:hAnsi="Times New Roman"/>
          <w:b/>
          <w:bCs/>
          <w:iCs/>
          <w:sz w:val="24"/>
          <w:szCs w:val="24"/>
          <w:lang w:val="az-Latn-AZ"/>
        </w:rPr>
        <w:t>nın</w:t>
      </w:r>
      <w:r w:rsidRPr="00BC4A9B">
        <w:rPr>
          <w:rFonts w:ascii="Times New Roman" w:hAnsi="Times New Roman"/>
          <w:b/>
          <w:bCs/>
          <w:iCs/>
          <w:sz w:val="24"/>
          <w:szCs w:val="24"/>
          <w:lang w:val="az-Latn-AZ"/>
        </w:rPr>
        <w:t xml:space="preserve"> və </w:t>
      </w:r>
      <w:r>
        <w:rPr>
          <w:rFonts w:ascii="Times New Roman" w:hAnsi="Times New Roman"/>
          <w:b/>
          <w:bCs/>
          <w:iCs/>
          <w:sz w:val="24"/>
          <w:szCs w:val="24"/>
          <w:lang w:val="az-Latn-AZ"/>
        </w:rPr>
        <w:t>normativ</w:t>
      </w:r>
      <w:r w:rsidRPr="00FE0790">
        <w:rPr>
          <w:rFonts w:ascii="Times New Roman" w:hAnsi="Times New Roman"/>
          <w:b/>
          <w:bCs/>
          <w:iCs/>
          <w:sz w:val="24"/>
          <w:szCs w:val="24"/>
          <w:lang w:val="az-Latn-AZ"/>
        </w:rPr>
        <w:t xml:space="preserve"> </w:t>
      </w:r>
      <w:r w:rsidRPr="00BC4A9B">
        <w:rPr>
          <w:rFonts w:ascii="Times New Roman" w:hAnsi="Times New Roman"/>
          <w:b/>
          <w:bCs/>
          <w:iCs/>
          <w:sz w:val="24"/>
          <w:szCs w:val="24"/>
          <w:lang w:val="az-Latn-AZ"/>
        </w:rPr>
        <w:t>hüquqi</w:t>
      </w:r>
      <w:r>
        <w:rPr>
          <w:rFonts w:ascii="Times New Roman" w:hAnsi="Times New Roman"/>
          <w:b/>
          <w:bCs/>
          <w:iCs/>
          <w:sz w:val="24"/>
          <w:szCs w:val="24"/>
          <w:lang w:val="az-Latn-AZ"/>
        </w:rPr>
        <w:t xml:space="preserve"> </w:t>
      </w:r>
      <w:r w:rsidRPr="00BC4A9B">
        <w:rPr>
          <w:rFonts w:ascii="Times New Roman" w:hAnsi="Times New Roman"/>
          <w:b/>
          <w:bCs/>
          <w:iCs/>
          <w:sz w:val="24"/>
          <w:szCs w:val="24"/>
          <w:lang w:val="az-Latn-AZ"/>
        </w:rPr>
        <w:t>aktların</w:t>
      </w:r>
      <w:r>
        <w:rPr>
          <w:rFonts w:ascii="Times New Roman" w:hAnsi="Times New Roman"/>
          <w:b/>
          <w:bCs/>
          <w:iCs/>
          <w:sz w:val="24"/>
          <w:szCs w:val="24"/>
          <w:lang w:val="az-Latn-AZ"/>
        </w:rPr>
        <w:t xml:space="preserve"> rolu və</w:t>
      </w:r>
      <w:r w:rsidRPr="00BC4A9B">
        <w:rPr>
          <w:rFonts w:ascii="Times New Roman" w:hAnsi="Times New Roman"/>
          <w:b/>
          <w:bCs/>
          <w:iCs/>
          <w:sz w:val="24"/>
          <w:szCs w:val="24"/>
          <w:lang w:val="az-Latn-AZ"/>
        </w:rPr>
        <w:t xml:space="preserve"> əhəmiyyəti</w:t>
      </w:r>
    </w:p>
    <w:p w14:paraId="65E52AF9" w14:textId="77777777" w:rsidR="004105E9" w:rsidRPr="009C29FA" w:rsidRDefault="004105E9" w:rsidP="00BC4A9B">
      <w:pPr>
        <w:jc w:val="center"/>
        <w:rPr>
          <w:rFonts w:ascii="Times New Roman" w:hAnsi="Times New Roman"/>
          <w:b/>
          <w:bCs/>
          <w:iCs/>
          <w:color w:val="000000" w:themeColor="text1"/>
          <w:sz w:val="24"/>
          <w:szCs w:val="24"/>
          <w:lang w:val="az-Latn-AZ"/>
        </w:rPr>
      </w:pPr>
      <w:r w:rsidRPr="009C29FA">
        <w:rPr>
          <w:rFonts w:ascii="Times New Roman" w:hAnsi="Times New Roman"/>
          <w:b/>
          <w:bCs/>
          <w:iCs/>
          <w:color w:val="000000" w:themeColor="text1"/>
          <w:sz w:val="24"/>
          <w:szCs w:val="24"/>
          <w:lang w:val="az-Latn-AZ"/>
        </w:rPr>
        <w:t>Xülasə</w:t>
      </w:r>
    </w:p>
    <w:p w14:paraId="23AE7357" w14:textId="6631C397" w:rsidR="004105E9" w:rsidRPr="007350F8" w:rsidRDefault="004105E9" w:rsidP="009C29FA">
      <w:pPr>
        <w:ind w:firstLine="720"/>
        <w:jc w:val="both"/>
        <w:rPr>
          <w:rFonts w:ascii="Times New Roman" w:hAnsi="Times New Roman"/>
          <w:color w:val="000000" w:themeColor="text1"/>
          <w:sz w:val="24"/>
          <w:szCs w:val="24"/>
          <w:lang w:val="az-Latn-AZ"/>
        </w:rPr>
      </w:pPr>
      <w:r w:rsidRPr="007350F8">
        <w:rPr>
          <w:rFonts w:ascii="Times New Roman" w:hAnsi="Times New Roman"/>
          <w:color w:val="000000" w:themeColor="text1"/>
          <w:sz w:val="24"/>
          <w:szCs w:val="24"/>
          <w:lang w:val="az-Latn-AZ"/>
        </w:rPr>
        <w:t>Məqalədə əmək bazarı</w:t>
      </w:r>
      <w:r w:rsidR="00AB2CB6">
        <w:rPr>
          <w:rFonts w:ascii="Times New Roman" w:hAnsi="Times New Roman"/>
          <w:color w:val="000000" w:themeColor="text1"/>
          <w:sz w:val="24"/>
          <w:szCs w:val="24"/>
          <w:lang w:val="az-Latn-AZ"/>
        </w:rPr>
        <w:t>nın</w:t>
      </w:r>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tənzimlə</w:t>
      </w:r>
      <w:r w:rsidR="002A08FE">
        <w:rPr>
          <w:rFonts w:ascii="Times New Roman" w:hAnsi="Times New Roman"/>
          <w:color w:val="000000" w:themeColor="text1"/>
          <w:sz w:val="24"/>
          <w:szCs w:val="24"/>
          <w:lang w:val="az-Latn-AZ"/>
        </w:rPr>
        <w:t>məsində</w:t>
      </w:r>
      <w:proofErr w:type="spellEnd"/>
      <w:r w:rsidRPr="007350F8">
        <w:rPr>
          <w:rFonts w:ascii="Times New Roman" w:hAnsi="Times New Roman"/>
          <w:color w:val="000000" w:themeColor="text1"/>
          <w:sz w:val="24"/>
          <w:szCs w:val="24"/>
          <w:lang w:val="az-Latn-AZ"/>
        </w:rPr>
        <w:t xml:space="preserve"> </w:t>
      </w:r>
      <w:r w:rsidR="00283BC2" w:rsidRPr="007350F8">
        <w:rPr>
          <w:rFonts w:ascii="Times New Roman" w:hAnsi="Times New Roman"/>
          <w:color w:val="000000" w:themeColor="text1"/>
          <w:sz w:val="24"/>
          <w:szCs w:val="24"/>
          <w:lang w:val="az-Latn-AZ"/>
        </w:rPr>
        <w:t>rəsmi statistik</w:t>
      </w:r>
      <w:r w:rsidR="00283BC2">
        <w:rPr>
          <w:rFonts w:ascii="Times New Roman" w:hAnsi="Times New Roman"/>
          <w:color w:val="000000" w:themeColor="text1"/>
          <w:sz w:val="24"/>
          <w:szCs w:val="24"/>
          <w:lang w:val="az-Latn-AZ"/>
        </w:rPr>
        <w:t xml:space="preserve">asının </w:t>
      </w:r>
      <w:r w:rsidR="00283BC2" w:rsidRPr="007350F8">
        <w:rPr>
          <w:rFonts w:ascii="Times New Roman" w:hAnsi="Times New Roman"/>
          <w:color w:val="000000" w:themeColor="text1"/>
          <w:sz w:val="24"/>
          <w:szCs w:val="24"/>
          <w:lang w:val="az-Latn-AZ"/>
        </w:rPr>
        <w:t xml:space="preserve">və </w:t>
      </w:r>
      <w:r w:rsidRPr="007350F8">
        <w:rPr>
          <w:rFonts w:ascii="Times New Roman" w:hAnsi="Times New Roman"/>
          <w:color w:val="000000" w:themeColor="text1"/>
          <w:sz w:val="24"/>
          <w:szCs w:val="24"/>
          <w:lang w:val="az-Latn-AZ"/>
        </w:rPr>
        <w:t xml:space="preserve">hüquqi aktların əhəmiyyətindən bəhs edilir. Həmçinin əmək bazarının </w:t>
      </w:r>
      <w:proofErr w:type="spellStart"/>
      <w:r w:rsidRPr="007350F8">
        <w:rPr>
          <w:rFonts w:ascii="Times New Roman" w:hAnsi="Times New Roman"/>
          <w:color w:val="000000" w:themeColor="text1"/>
          <w:sz w:val="24"/>
          <w:szCs w:val="24"/>
          <w:lang w:val="az-Latn-AZ"/>
        </w:rPr>
        <w:t>formalaşmasına</w:t>
      </w:r>
      <w:proofErr w:type="spellEnd"/>
      <w:r w:rsidRPr="007350F8">
        <w:rPr>
          <w:rFonts w:ascii="Times New Roman" w:hAnsi="Times New Roman"/>
          <w:color w:val="000000" w:themeColor="text1"/>
          <w:sz w:val="24"/>
          <w:szCs w:val="24"/>
          <w:lang w:val="az-Latn-AZ"/>
        </w:rPr>
        <w:t xml:space="preserve"> təsir edən amillər,</w:t>
      </w:r>
      <w:r w:rsidR="009C29FA">
        <w:rPr>
          <w:rFonts w:ascii="Times New Roman" w:hAnsi="Times New Roman"/>
          <w:color w:val="000000" w:themeColor="text1"/>
          <w:sz w:val="24"/>
          <w:szCs w:val="24"/>
          <w:lang w:val="az-Latn-AZ"/>
        </w:rPr>
        <w:t xml:space="preserve"> </w:t>
      </w:r>
      <w:r w:rsidRPr="007350F8">
        <w:rPr>
          <w:rFonts w:ascii="Times New Roman" w:hAnsi="Times New Roman"/>
          <w:color w:val="000000" w:themeColor="text1"/>
          <w:sz w:val="24"/>
          <w:szCs w:val="24"/>
          <w:lang w:val="az-Latn-AZ"/>
        </w:rPr>
        <w:t>2010-202</w:t>
      </w:r>
      <w:r>
        <w:rPr>
          <w:rFonts w:ascii="Times New Roman" w:hAnsi="Times New Roman"/>
          <w:color w:val="000000" w:themeColor="text1"/>
          <w:sz w:val="24"/>
          <w:szCs w:val="24"/>
          <w:lang w:val="az-Latn-AZ"/>
        </w:rPr>
        <w:t>3</w:t>
      </w:r>
      <w:r w:rsidRPr="007350F8">
        <w:rPr>
          <w:rFonts w:ascii="Times New Roman" w:hAnsi="Times New Roman"/>
          <w:color w:val="000000" w:themeColor="text1"/>
          <w:sz w:val="24"/>
          <w:szCs w:val="24"/>
          <w:lang w:val="az-Latn-AZ"/>
        </w:rPr>
        <w:t>-c</w:t>
      </w:r>
      <w:r>
        <w:rPr>
          <w:rFonts w:ascii="Times New Roman" w:hAnsi="Times New Roman"/>
          <w:color w:val="000000" w:themeColor="text1"/>
          <w:sz w:val="24"/>
          <w:szCs w:val="24"/>
          <w:lang w:val="az-Latn-AZ"/>
        </w:rPr>
        <w:t>ü</w:t>
      </w:r>
      <w:r w:rsidRPr="007350F8">
        <w:rPr>
          <w:rFonts w:ascii="Times New Roman" w:hAnsi="Times New Roman"/>
          <w:color w:val="000000" w:themeColor="text1"/>
          <w:sz w:val="24"/>
          <w:szCs w:val="24"/>
          <w:lang w:val="az-Latn-AZ"/>
        </w:rPr>
        <w:t xml:space="preserve"> illərdə ölkənin sosial</w:t>
      </w:r>
      <w:r w:rsidR="006F7026">
        <w:rPr>
          <w:rFonts w:ascii="Times New Roman" w:hAnsi="Times New Roman"/>
          <w:color w:val="000000" w:themeColor="text1"/>
          <w:sz w:val="24"/>
          <w:szCs w:val="24"/>
          <w:lang w:val="az-Latn-AZ"/>
        </w:rPr>
        <w:t>-</w:t>
      </w:r>
      <w:r w:rsidRPr="007350F8">
        <w:rPr>
          <w:rFonts w:ascii="Times New Roman" w:hAnsi="Times New Roman"/>
          <w:color w:val="000000" w:themeColor="text1"/>
          <w:sz w:val="24"/>
          <w:szCs w:val="24"/>
          <w:lang w:val="az-Latn-AZ"/>
        </w:rPr>
        <w:t xml:space="preserve">iqtisadi inkişafına dair </w:t>
      </w:r>
      <w:proofErr w:type="spellStart"/>
      <w:r w:rsidRPr="007350F8">
        <w:rPr>
          <w:rFonts w:ascii="Times New Roman" w:hAnsi="Times New Roman"/>
          <w:color w:val="000000" w:themeColor="text1"/>
          <w:sz w:val="24"/>
          <w:szCs w:val="24"/>
          <w:lang w:val="az-Latn-AZ"/>
        </w:rPr>
        <w:t>göstəricilərin</w:t>
      </w:r>
      <w:proofErr w:type="spellEnd"/>
      <w:r w:rsidRPr="007350F8">
        <w:rPr>
          <w:rFonts w:ascii="Times New Roman" w:hAnsi="Times New Roman"/>
          <w:color w:val="000000" w:themeColor="text1"/>
          <w:sz w:val="24"/>
          <w:szCs w:val="24"/>
          <w:lang w:val="az-Latn-AZ"/>
        </w:rPr>
        <w:t xml:space="preserve"> təhlilinə dair nəticələr məqalədə əks </w:t>
      </w:r>
      <w:proofErr w:type="spellStart"/>
      <w:r w:rsidRPr="007350F8">
        <w:rPr>
          <w:rFonts w:ascii="Times New Roman" w:hAnsi="Times New Roman"/>
          <w:color w:val="000000" w:themeColor="text1"/>
          <w:sz w:val="24"/>
          <w:szCs w:val="24"/>
          <w:lang w:val="az-Latn-AZ"/>
        </w:rPr>
        <w:t>olunmuşdur</w:t>
      </w:r>
      <w:proofErr w:type="spellEnd"/>
      <w:r w:rsidRPr="007350F8">
        <w:rPr>
          <w:rFonts w:ascii="Times New Roman" w:hAnsi="Times New Roman"/>
          <w:color w:val="000000" w:themeColor="text1"/>
          <w:sz w:val="24"/>
          <w:szCs w:val="24"/>
          <w:lang w:val="az-Latn-AZ"/>
        </w:rPr>
        <w:t xml:space="preserve">. Bu dövrdə əmək bazarının </w:t>
      </w:r>
      <w:proofErr w:type="spellStart"/>
      <w:r w:rsidRPr="007350F8">
        <w:rPr>
          <w:rFonts w:ascii="Times New Roman" w:hAnsi="Times New Roman"/>
          <w:color w:val="000000" w:themeColor="text1"/>
          <w:sz w:val="24"/>
          <w:szCs w:val="24"/>
          <w:lang w:val="az-Latn-AZ"/>
        </w:rPr>
        <w:t>təkmilləşdirilməsi</w:t>
      </w:r>
      <w:proofErr w:type="spellEnd"/>
      <w:r w:rsidRPr="007350F8">
        <w:rPr>
          <w:rFonts w:ascii="Times New Roman" w:hAnsi="Times New Roman"/>
          <w:color w:val="000000" w:themeColor="text1"/>
          <w:sz w:val="24"/>
          <w:szCs w:val="24"/>
          <w:lang w:val="az-Latn-AZ"/>
        </w:rPr>
        <w:t xml:space="preserve"> sahəsində qəbul edilmiş yeni qanunvericilik aktları, eləcədə mövcud qanunlarda edilmiş dəyişikliklər ön plana </w:t>
      </w:r>
      <w:proofErr w:type="spellStart"/>
      <w:r w:rsidRPr="007350F8">
        <w:rPr>
          <w:rFonts w:ascii="Times New Roman" w:hAnsi="Times New Roman"/>
          <w:color w:val="000000" w:themeColor="text1"/>
          <w:sz w:val="24"/>
          <w:szCs w:val="24"/>
          <w:lang w:val="az-Latn-AZ"/>
        </w:rPr>
        <w:t>çəkilmişdir</w:t>
      </w:r>
      <w:proofErr w:type="spellEnd"/>
      <w:r w:rsidRPr="007350F8">
        <w:rPr>
          <w:rFonts w:ascii="Times New Roman" w:hAnsi="Times New Roman"/>
          <w:color w:val="000000" w:themeColor="text1"/>
          <w:sz w:val="24"/>
          <w:szCs w:val="24"/>
          <w:lang w:val="az-Latn-AZ"/>
        </w:rPr>
        <w:t>. Bununla yanaşı əmək bazarının inkişafı sahəsində gələcəkdə əldə olun</w:t>
      </w:r>
      <w:r w:rsidR="002A08FE">
        <w:rPr>
          <w:rFonts w:ascii="Times New Roman" w:hAnsi="Times New Roman"/>
          <w:color w:val="000000" w:themeColor="text1"/>
          <w:sz w:val="24"/>
          <w:szCs w:val="24"/>
          <w:lang w:val="az-Latn-AZ"/>
        </w:rPr>
        <w:t>ması gözlənilən</w:t>
      </w:r>
      <w:r w:rsidRPr="007350F8">
        <w:rPr>
          <w:rFonts w:ascii="Times New Roman" w:hAnsi="Times New Roman"/>
          <w:color w:val="000000" w:themeColor="text1"/>
          <w:sz w:val="24"/>
          <w:szCs w:val="24"/>
          <w:lang w:val="az-Latn-AZ"/>
        </w:rPr>
        <w:t xml:space="preserve"> nəticələr haqqında məlumat </w:t>
      </w:r>
      <w:proofErr w:type="spellStart"/>
      <w:r w:rsidRPr="007350F8">
        <w:rPr>
          <w:rFonts w:ascii="Times New Roman" w:hAnsi="Times New Roman"/>
          <w:color w:val="000000" w:themeColor="text1"/>
          <w:sz w:val="24"/>
          <w:szCs w:val="24"/>
          <w:lang w:val="az-Latn-AZ"/>
        </w:rPr>
        <w:t>verilmişdir</w:t>
      </w:r>
      <w:proofErr w:type="spellEnd"/>
      <w:r w:rsidRPr="007350F8">
        <w:rPr>
          <w:rFonts w:ascii="Times New Roman" w:hAnsi="Times New Roman"/>
          <w:color w:val="000000" w:themeColor="text1"/>
          <w:sz w:val="24"/>
          <w:szCs w:val="24"/>
          <w:lang w:val="az-Latn-AZ"/>
        </w:rPr>
        <w:t xml:space="preserve">.  </w:t>
      </w:r>
    </w:p>
    <w:p w14:paraId="768BA51F" w14:textId="77777777" w:rsidR="004105E9" w:rsidRPr="007350F8" w:rsidRDefault="004105E9" w:rsidP="004105E9">
      <w:pPr>
        <w:jc w:val="center"/>
        <w:rPr>
          <w:rFonts w:ascii="Times New Roman" w:hAnsi="Times New Roman"/>
          <w:b/>
          <w:bCs/>
          <w:i/>
          <w:color w:val="000000" w:themeColor="text1"/>
          <w:sz w:val="24"/>
          <w:szCs w:val="24"/>
          <w:lang w:val="az-Latn-AZ" w:eastAsia="az-Latn-AZ"/>
        </w:rPr>
      </w:pPr>
    </w:p>
    <w:p w14:paraId="664A9244" w14:textId="77777777" w:rsidR="004105E9" w:rsidRPr="009C29FA" w:rsidRDefault="004105E9" w:rsidP="00D72378">
      <w:pPr>
        <w:jc w:val="center"/>
        <w:rPr>
          <w:rFonts w:ascii="Times New Roman" w:hAnsi="Times New Roman"/>
          <w:b/>
          <w:bCs/>
          <w:iCs/>
          <w:color w:val="000000" w:themeColor="text1"/>
          <w:sz w:val="24"/>
          <w:szCs w:val="24"/>
          <w:lang w:eastAsia="az-Latn-AZ"/>
        </w:rPr>
      </w:pPr>
      <w:r w:rsidRPr="009C29FA">
        <w:rPr>
          <w:rFonts w:ascii="Times New Roman" w:hAnsi="Times New Roman"/>
          <w:b/>
          <w:bCs/>
          <w:iCs/>
          <w:color w:val="000000" w:themeColor="text1"/>
          <w:sz w:val="24"/>
          <w:szCs w:val="24"/>
          <w:lang w:eastAsia="az-Latn-AZ"/>
        </w:rPr>
        <w:t>Эльмин Асланов</w:t>
      </w:r>
    </w:p>
    <w:p w14:paraId="27D4A33D" w14:textId="2E9F4ABC" w:rsidR="00C80C3C" w:rsidRPr="00C80C3C" w:rsidRDefault="00C80C3C" w:rsidP="00C80C3C">
      <w:pPr>
        <w:jc w:val="center"/>
        <w:rPr>
          <w:rFonts w:ascii="Times New Roman" w:hAnsi="Times New Roman"/>
          <w:b/>
          <w:bCs/>
          <w:iCs/>
          <w:color w:val="000000" w:themeColor="text1"/>
          <w:sz w:val="24"/>
          <w:szCs w:val="24"/>
          <w:lang w:eastAsia="az-Latn-AZ"/>
        </w:rPr>
      </w:pPr>
      <w:r w:rsidRPr="00C80C3C">
        <w:rPr>
          <w:rFonts w:ascii="Times New Roman" w:hAnsi="Times New Roman"/>
          <w:b/>
          <w:bCs/>
          <w:iCs/>
          <w:color w:val="000000" w:themeColor="text1"/>
          <w:sz w:val="24"/>
          <w:szCs w:val="24"/>
          <w:lang w:eastAsia="az-Latn-AZ"/>
        </w:rPr>
        <w:t>Роль и значени</w:t>
      </w:r>
      <w:r w:rsidR="004B63EB">
        <w:rPr>
          <w:rFonts w:ascii="Times New Roman" w:hAnsi="Times New Roman"/>
          <w:b/>
          <w:bCs/>
          <w:iCs/>
          <w:color w:val="000000" w:themeColor="text1"/>
          <w:sz w:val="24"/>
          <w:szCs w:val="24"/>
          <w:lang w:eastAsia="az-Latn-AZ"/>
        </w:rPr>
        <w:t>е</w:t>
      </w:r>
      <w:r w:rsidRPr="00C80C3C">
        <w:rPr>
          <w:rFonts w:ascii="Times New Roman" w:hAnsi="Times New Roman"/>
          <w:b/>
          <w:bCs/>
          <w:iCs/>
          <w:color w:val="000000" w:themeColor="text1"/>
          <w:sz w:val="24"/>
          <w:szCs w:val="24"/>
          <w:lang w:eastAsia="az-Latn-AZ"/>
        </w:rPr>
        <w:t xml:space="preserve"> официальной статистики и нормативно-пр</w:t>
      </w:r>
      <w:r w:rsidR="004B63EB">
        <w:rPr>
          <w:rFonts w:ascii="Times New Roman" w:hAnsi="Times New Roman"/>
          <w:b/>
          <w:bCs/>
          <w:iCs/>
          <w:color w:val="000000" w:themeColor="text1"/>
          <w:sz w:val="24"/>
          <w:szCs w:val="24"/>
          <w:lang w:eastAsia="az-Latn-AZ"/>
        </w:rPr>
        <w:t>а</w:t>
      </w:r>
      <w:r w:rsidRPr="00C80C3C">
        <w:rPr>
          <w:rFonts w:ascii="Times New Roman" w:hAnsi="Times New Roman"/>
          <w:b/>
          <w:bCs/>
          <w:iCs/>
          <w:color w:val="000000" w:themeColor="text1"/>
          <w:sz w:val="24"/>
          <w:szCs w:val="24"/>
          <w:lang w:eastAsia="az-Latn-AZ"/>
        </w:rPr>
        <w:t>в</w:t>
      </w:r>
      <w:r w:rsidR="004B63EB">
        <w:rPr>
          <w:rFonts w:ascii="Times New Roman" w:hAnsi="Times New Roman"/>
          <w:b/>
          <w:bCs/>
          <w:iCs/>
          <w:color w:val="000000" w:themeColor="text1"/>
          <w:sz w:val="24"/>
          <w:szCs w:val="24"/>
          <w:lang w:eastAsia="az-Latn-AZ"/>
        </w:rPr>
        <w:t>о</w:t>
      </w:r>
      <w:r w:rsidRPr="00C80C3C">
        <w:rPr>
          <w:rFonts w:ascii="Times New Roman" w:hAnsi="Times New Roman"/>
          <w:b/>
          <w:bCs/>
          <w:iCs/>
          <w:color w:val="000000" w:themeColor="text1"/>
          <w:sz w:val="24"/>
          <w:szCs w:val="24"/>
          <w:lang w:eastAsia="az-Latn-AZ"/>
        </w:rPr>
        <w:t xml:space="preserve">вых актов в регулировании рынка труда </w:t>
      </w:r>
    </w:p>
    <w:p w14:paraId="68403A63" w14:textId="3606BCA8" w:rsidR="004105E9" w:rsidRPr="00D72378" w:rsidRDefault="004105E9" w:rsidP="00D72378">
      <w:pPr>
        <w:jc w:val="center"/>
        <w:rPr>
          <w:rFonts w:ascii="Times New Roman" w:hAnsi="Times New Roman"/>
          <w:b/>
          <w:iCs/>
          <w:color w:val="000000" w:themeColor="text1"/>
          <w:sz w:val="24"/>
          <w:szCs w:val="24"/>
        </w:rPr>
      </w:pPr>
      <w:r w:rsidRPr="009C29FA">
        <w:rPr>
          <w:rFonts w:ascii="Times New Roman" w:hAnsi="Times New Roman"/>
          <w:b/>
          <w:iCs/>
          <w:color w:val="000000" w:themeColor="text1"/>
          <w:sz w:val="24"/>
          <w:szCs w:val="24"/>
        </w:rPr>
        <w:t>Резюме</w:t>
      </w:r>
    </w:p>
    <w:p w14:paraId="2F63FA02" w14:textId="54AF5969" w:rsidR="00C80C3C" w:rsidRPr="00C80C3C" w:rsidRDefault="004105E9" w:rsidP="00C8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lang w:val="az-Latn-AZ"/>
        </w:rPr>
      </w:pPr>
      <w:r w:rsidRPr="007350F8">
        <w:rPr>
          <w:rFonts w:ascii="Times New Roman" w:hAnsi="Times New Roman"/>
          <w:color w:val="000000" w:themeColor="text1"/>
          <w:sz w:val="24"/>
          <w:szCs w:val="24"/>
          <w:lang w:val="az-Latn-AZ"/>
        </w:rPr>
        <w:tab/>
      </w:r>
      <w:bookmarkStart w:id="3" w:name="_Hlk185337761"/>
      <w:r w:rsidR="00C80C3C" w:rsidRPr="00C80C3C">
        <w:rPr>
          <w:rFonts w:ascii="Times New Roman" w:hAnsi="Times New Roman"/>
          <w:color w:val="000000" w:themeColor="text1"/>
          <w:sz w:val="24"/>
          <w:szCs w:val="24"/>
          <w:lang w:val="az-Latn-AZ"/>
        </w:rPr>
        <w:t xml:space="preserve">В </w:t>
      </w:r>
      <w:proofErr w:type="spellStart"/>
      <w:r w:rsidR="00C80C3C" w:rsidRPr="00C80C3C">
        <w:rPr>
          <w:rFonts w:ascii="Times New Roman" w:hAnsi="Times New Roman"/>
          <w:color w:val="000000" w:themeColor="text1"/>
          <w:sz w:val="24"/>
          <w:szCs w:val="24"/>
          <w:lang w:val="az-Latn-AZ"/>
        </w:rPr>
        <w:t>статье</w:t>
      </w:r>
      <w:proofErr w:type="spellEnd"/>
      <w:r w:rsidR="00C80C3C" w:rsidRPr="00C80C3C">
        <w:rPr>
          <w:rFonts w:ascii="Times New Roman" w:hAnsi="Times New Roman"/>
          <w:color w:val="000000" w:themeColor="text1"/>
          <w:sz w:val="24"/>
          <w:szCs w:val="24"/>
          <w:lang w:val="az-Latn-AZ"/>
        </w:rPr>
        <w:t xml:space="preserve"> </w:t>
      </w:r>
      <w:r w:rsidR="00C80C3C" w:rsidRPr="00C80C3C">
        <w:rPr>
          <w:rFonts w:ascii="Times New Roman" w:hAnsi="Times New Roman"/>
          <w:color w:val="000000" w:themeColor="text1"/>
          <w:sz w:val="24"/>
          <w:szCs w:val="24"/>
        </w:rPr>
        <w:t xml:space="preserve">рассматриваются вопросы </w:t>
      </w:r>
      <w:proofErr w:type="spellStart"/>
      <w:r w:rsidR="00C80C3C" w:rsidRPr="00C80C3C">
        <w:rPr>
          <w:rFonts w:ascii="Times New Roman" w:hAnsi="Times New Roman"/>
          <w:iCs/>
          <w:color w:val="000000" w:themeColor="text1"/>
          <w:sz w:val="24"/>
          <w:szCs w:val="24"/>
          <w:lang w:val="az-Latn-AZ"/>
        </w:rPr>
        <w:t>регулир</w:t>
      </w:r>
      <w:proofErr w:type="spellEnd"/>
      <w:r w:rsidR="00C80C3C" w:rsidRPr="00C80C3C">
        <w:rPr>
          <w:rFonts w:ascii="Times New Roman" w:hAnsi="Times New Roman"/>
          <w:iCs/>
          <w:color w:val="000000" w:themeColor="text1"/>
          <w:sz w:val="24"/>
          <w:szCs w:val="24"/>
        </w:rPr>
        <w:t>ования</w:t>
      </w:r>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рынка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труда</w:t>
      </w:r>
      <w:proofErr w:type="spellEnd"/>
      <w:r w:rsidR="00C80C3C" w:rsidRPr="00C80C3C">
        <w:rPr>
          <w:rFonts w:ascii="Times New Roman" w:hAnsi="Times New Roman"/>
          <w:color w:val="000000" w:themeColor="text1"/>
          <w:sz w:val="24"/>
          <w:szCs w:val="24"/>
        </w:rPr>
        <w:t>,</w:t>
      </w:r>
      <w:r w:rsidR="00C80C3C" w:rsidRPr="00C80C3C">
        <w:rPr>
          <w:rFonts w:ascii="Times New Roman" w:hAnsi="Times New Roman"/>
          <w:color w:val="000000" w:themeColor="text1"/>
          <w:sz w:val="24"/>
          <w:szCs w:val="24"/>
          <w:lang w:val="az-Latn-AZ"/>
        </w:rPr>
        <w:t xml:space="preserve">  </w:t>
      </w:r>
      <w:r w:rsidR="00C80C3C" w:rsidRPr="00C80C3C">
        <w:rPr>
          <w:rFonts w:ascii="Times New Roman" w:hAnsi="Times New Roman"/>
          <w:color w:val="000000" w:themeColor="text1"/>
          <w:sz w:val="24"/>
          <w:szCs w:val="24"/>
        </w:rPr>
        <w:t xml:space="preserve">использования данных </w:t>
      </w:r>
      <w:proofErr w:type="spellStart"/>
      <w:r w:rsidR="00C80C3C" w:rsidRPr="00C80C3C">
        <w:rPr>
          <w:rFonts w:ascii="Times New Roman" w:hAnsi="Times New Roman"/>
          <w:color w:val="000000" w:themeColor="text1"/>
          <w:sz w:val="24"/>
          <w:szCs w:val="24"/>
          <w:lang w:val="az-Latn-AZ"/>
        </w:rPr>
        <w:t>официальной</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статистики</w:t>
      </w:r>
      <w:proofErr w:type="spellEnd"/>
      <w:r w:rsidR="00C80C3C" w:rsidRPr="00C80C3C">
        <w:rPr>
          <w:rFonts w:ascii="Times New Roman" w:hAnsi="Times New Roman"/>
          <w:color w:val="000000" w:themeColor="text1"/>
          <w:sz w:val="24"/>
          <w:szCs w:val="24"/>
        </w:rPr>
        <w:t xml:space="preserve"> и</w:t>
      </w:r>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значение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правовых</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актов</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регулирующих</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эту</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сферу</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Также</w:t>
      </w:r>
      <w:proofErr w:type="spellEnd"/>
      <w:r w:rsidR="00C80C3C" w:rsidRPr="00C80C3C">
        <w:rPr>
          <w:rFonts w:ascii="Times New Roman" w:hAnsi="Times New Roman"/>
          <w:color w:val="000000" w:themeColor="text1"/>
          <w:sz w:val="24"/>
          <w:szCs w:val="24"/>
          <w:lang w:val="az-Latn-AZ"/>
        </w:rPr>
        <w:t xml:space="preserve"> в </w:t>
      </w:r>
      <w:proofErr w:type="spellStart"/>
      <w:r w:rsidR="00C80C3C" w:rsidRPr="00C80C3C">
        <w:rPr>
          <w:rFonts w:ascii="Times New Roman" w:hAnsi="Times New Roman"/>
          <w:color w:val="000000" w:themeColor="text1"/>
          <w:sz w:val="24"/>
          <w:szCs w:val="24"/>
          <w:lang w:val="az-Latn-AZ"/>
        </w:rPr>
        <w:t>статье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отражены</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факторы</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влияющие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на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формирование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рынка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труда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результаты</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анализа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показателей</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социально-экономического</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развития</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страны</w:t>
      </w:r>
      <w:proofErr w:type="spellEnd"/>
      <w:r w:rsidR="00C80C3C" w:rsidRPr="00C80C3C">
        <w:rPr>
          <w:rFonts w:ascii="Times New Roman" w:hAnsi="Times New Roman"/>
          <w:color w:val="000000" w:themeColor="text1"/>
          <w:sz w:val="24"/>
          <w:szCs w:val="24"/>
          <w:lang w:val="az-Latn-AZ"/>
        </w:rPr>
        <w:t xml:space="preserve"> в 2010-2023 </w:t>
      </w:r>
      <w:proofErr w:type="spellStart"/>
      <w:r w:rsidR="00C80C3C" w:rsidRPr="00C80C3C">
        <w:rPr>
          <w:rFonts w:ascii="Times New Roman" w:hAnsi="Times New Roman"/>
          <w:color w:val="000000" w:themeColor="text1"/>
          <w:sz w:val="24"/>
          <w:szCs w:val="24"/>
          <w:lang w:val="az-Latn-AZ"/>
        </w:rPr>
        <w:t>годах</w:t>
      </w:r>
      <w:proofErr w:type="spellEnd"/>
      <w:r w:rsidR="00C80C3C" w:rsidRPr="00C80C3C">
        <w:rPr>
          <w:rFonts w:ascii="Times New Roman" w:hAnsi="Times New Roman"/>
          <w:color w:val="000000" w:themeColor="text1"/>
          <w:sz w:val="24"/>
          <w:szCs w:val="24"/>
          <w:lang w:val="az-Latn-AZ"/>
        </w:rPr>
        <w:t xml:space="preserve">. В </w:t>
      </w:r>
      <w:proofErr w:type="spellStart"/>
      <w:r w:rsidR="00C80C3C" w:rsidRPr="00C80C3C">
        <w:rPr>
          <w:rFonts w:ascii="Times New Roman" w:hAnsi="Times New Roman"/>
          <w:color w:val="000000" w:themeColor="text1"/>
          <w:sz w:val="24"/>
          <w:szCs w:val="24"/>
          <w:lang w:val="az-Latn-AZ"/>
        </w:rPr>
        <w:t>этот</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период</w:t>
      </w:r>
      <w:proofErr w:type="spellEnd"/>
      <w:r w:rsidR="00C80C3C" w:rsidRPr="00C80C3C">
        <w:rPr>
          <w:rFonts w:ascii="Times New Roman" w:hAnsi="Times New Roman"/>
          <w:color w:val="000000" w:themeColor="text1"/>
          <w:sz w:val="24"/>
          <w:szCs w:val="24"/>
        </w:rPr>
        <w:t xml:space="preserve"> </w:t>
      </w:r>
      <w:r w:rsidR="00C80C3C" w:rsidRPr="00C80C3C">
        <w:rPr>
          <w:rFonts w:ascii="Times New Roman" w:hAnsi="Times New Roman"/>
          <w:color w:val="000000" w:themeColor="text1"/>
          <w:sz w:val="24"/>
          <w:szCs w:val="24"/>
          <w:lang w:val="az-Latn-AZ"/>
        </w:rPr>
        <w:t xml:space="preserve">в </w:t>
      </w:r>
      <w:proofErr w:type="spellStart"/>
      <w:r w:rsidR="00C80C3C" w:rsidRPr="00C80C3C">
        <w:rPr>
          <w:rFonts w:ascii="Times New Roman" w:hAnsi="Times New Roman"/>
          <w:color w:val="000000" w:themeColor="text1"/>
          <w:sz w:val="24"/>
          <w:szCs w:val="24"/>
          <w:lang w:val="az-Latn-AZ"/>
        </w:rPr>
        <w:t>сфере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совершенствования</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рынка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труда</w:t>
      </w:r>
      <w:proofErr w:type="spellEnd"/>
      <w:r w:rsidR="00C80C3C" w:rsidRPr="00C80C3C">
        <w:rPr>
          <w:rFonts w:ascii="Times New Roman" w:hAnsi="Times New Roman"/>
          <w:color w:val="000000" w:themeColor="text1"/>
          <w:sz w:val="24"/>
          <w:szCs w:val="24"/>
          <w:lang w:val="az-Latn-AZ"/>
        </w:rPr>
        <w:t xml:space="preserve"> </w:t>
      </w:r>
      <w:r w:rsidR="00C80C3C" w:rsidRPr="00C80C3C">
        <w:rPr>
          <w:rFonts w:ascii="Times New Roman" w:hAnsi="Times New Roman"/>
          <w:color w:val="000000" w:themeColor="text1"/>
          <w:sz w:val="24"/>
          <w:szCs w:val="24"/>
        </w:rPr>
        <w:t>были приняты</w:t>
      </w:r>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новые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законодательные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акты</w:t>
      </w:r>
      <w:proofErr w:type="spellEnd"/>
      <w:r w:rsidR="00C80C3C" w:rsidRPr="00C80C3C">
        <w:rPr>
          <w:rFonts w:ascii="Times New Roman" w:hAnsi="Times New Roman"/>
          <w:color w:val="000000" w:themeColor="text1"/>
          <w:sz w:val="24"/>
          <w:szCs w:val="24"/>
        </w:rPr>
        <w:t>,</w:t>
      </w:r>
      <w:r w:rsidR="00C80C3C" w:rsidRPr="00C80C3C">
        <w:rPr>
          <w:rFonts w:ascii="Times New Roman" w:hAnsi="Times New Roman"/>
          <w:color w:val="000000" w:themeColor="text1"/>
          <w:sz w:val="24"/>
          <w:szCs w:val="24"/>
          <w:lang w:val="az-Latn-AZ"/>
        </w:rPr>
        <w:t xml:space="preserve"> а </w:t>
      </w:r>
      <w:proofErr w:type="spellStart"/>
      <w:r w:rsidR="00C80C3C" w:rsidRPr="00C80C3C">
        <w:rPr>
          <w:rFonts w:ascii="Times New Roman" w:hAnsi="Times New Roman"/>
          <w:color w:val="000000" w:themeColor="text1"/>
          <w:sz w:val="24"/>
          <w:szCs w:val="24"/>
          <w:lang w:val="az-Latn-AZ"/>
        </w:rPr>
        <w:t>также</w:t>
      </w:r>
      <w:proofErr w:type="spellEnd"/>
      <w:r w:rsidR="00C80C3C" w:rsidRPr="00C80C3C">
        <w:rPr>
          <w:rFonts w:ascii="Times New Roman" w:hAnsi="Times New Roman"/>
          <w:color w:val="000000" w:themeColor="text1"/>
          <w:sz w:val="24"/>
          <w:szCs w:val="24"/>
          <w:lang w:val="az-Latn-AZ"/>
        </w:rPr>
        <w:t xml:space="preserve"> </w:t>
      </w:r>
      <w:proofErr w:type="spellStart"/>
      <w:r w:rsidR="00826D62" w:rsidRPr="00C80C3C">
        <w:rPr>
          <w:rFonts w:ascii="Times New Roman" w:hAnsi="Times New Roman"/>
          <w:color w:val="000000" w:themeColor="text1"/>
          <w:sz w:val="24"/>
          <w:szCs w:val="24"/>
          <w:lang w:val="az-Latn-AZ"/>
        </w:rPr>
        <w:t>внесены</w:t>
      </w:r>
      <w:proofErr w:type="spellEnd"/>
      <w:r w:rsidR="00826D62"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изменения</w:t>
      </w:r>
      <w:proofErr w:type="spellEnd"/>
      <w:r w:rsidR="00C80C3C" w:rsidRPr="00C80C3C">
        <w:rPr>
          <w:rFonts w:ascii="Times New Roman" w:hAnsi="Times New Roman"/>
          <w:color w:val="000000" w:themeColor="text1"/>
          <w:sz w:val="24"/>
          <w:szCs w:val="24"/>
          <w:lang w:val="az-Latn-AZ"/>
        </w:rPr>
        <w:t xml:space="preserve">, в </w:t>
      </w:r>
      <w:proofErr w:type="spellStart"/>
      <w:r w:rsidR="00C80C3C" w:rsidRPr="00C80C3C">
        <w:rPr>
          <w:rFonts w:ascii="Times New Roman" w:hAnsi="Times New Roman"/>
          <w:color w:val="000000" w:themeColor="text1"/>
          <w:sz w:val="24"/>
          <w:szCs w:val="24"/>
          <w:lang w:val="az-Latn-AZ"/>
        </w:rPr>
        <w:t>действующие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законы</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Кроме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того</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была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представлена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информация</w:t>
      </w:r>
      <w:proofErr w:type="spellEnd"/>
      <w:r w:rsidR="00C80C3C" w:rsidRPr="00C80C3C">
        <w:rPr>
          <w:rFonts w:ascii="Times New Roman" w:hAnsi="Times New Roman"/>
          <w:color w:val="000000" w:themeColor="text1"/>
          <w:sz w:val="24"/>
          <w:szCs w:val="24"/>
          <w:lang w:val="az-Latn-AZ"/>
        </w:rPr>
        <w:t xml:space="preserve"> </w:t>
      </w:r>
      <w:r w:rsidR="00C80C3C" w:rsidRPr="00C80C3C">
        <w:rPr>
          <w:rFonts w:ascii="Times New Roman" w:hAnsi="Times New Roman"/>
          <w:color w:val="000000" w:themeColor="text1"/>
          <w:sz w:val="24"/>
          <w:szCs w:val="24"/>
        </w:rPr>
        <w:t xml:space="preserve">об ожидаемых </w:t>
      </w:r>
      <w:proofErr w:type="spellStart"/>
      <w:r w:rsidR="00C80C3C" w:rsidRPr="00C80C3C">
        <w:rPr>
          <w:rFonts w:ascii="Times New Roman" w:hAnsi="Times New Roman"/>
          <w:color w:val="000000" w:themeColor="text1"/>
          <w:sz w:val="24"/>
          <w:szCs w:val="24"/>
          <w:lang w:val="az-Latn-AZ"/>
        </w:rPr>
        <w:t>будущих</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результатах</w:t>
      </w:r>
      <w:proofErr w:type="spellEnd"/>
      <w:r w:rsidR="00C80C3C" w:rsidRPr="00C80C3C">
        <w:rPr>
          <w:rFonts w:ascii="Times New Roman" w:hAnsi="Times New Roman"/>
          <w:color w:val="000000" w:themeColor="text1"/>
          <w:sz w:val="24"/>
          <w:szCs w:val="24"/>
          <w:lang w:val="az-Latn-AZ"/>
        </w:rPr>
        <w:t xml:space="preserve"> в </w:t>
      </w:r>
      <w:proofErr w:type="spellStart"/>
      <w:r w:rsidR="00C80C3C" w:rsidRPr="00C80C3C">
        <w:rPr>
          <w:rFonts w:ascii="Times New Roman" w:hAnsi="Times New Roman"/>
          <w:color w:val="000000" w:themeColor="text1"/>
          <w:sz w:val="24"/>
          <w:szCs w:val="24"/>
          <w:lang w:val="az-Latn-AZ"/>
        </w:rPr>
        <w:t>сфере</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развития</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рынка</w:t>
      </w:r>
      <w:proofErr w:type="spellEnd"/>
      <w:r w:rsidR="00C80C3C" w:rsidRPr="00C80C3C">
        <w:rPr>
          <w:rFonts w:ascii="Times New Roman" w:hAnsi="Times New Roman"/>
          <w:color w:val="000000" w:themeColor="text1"/>
          <w:sz w:val="24"/>
          <w:szCs w:val="24"/>
          <w:lang w:val="az-Latn-AZ"/>
        </w:rPr>
        <w:t xml:space="preserve"> </w:t>
      </w:r>
      <w:proofErr w:type="spellStart"/>
      <w:r w:rsidR="00C80C3C" w:rsidRPr="00C80C3C">
        <w:rPr>
          <w:rFonts w:ascii="Times New Roman" w:hAnsi="Times New Roman"/>
          <w:color w:val="000000" w:themeColor="text1"/>
          <w:sz w:val="24"/>
          <w:szCs w:val="24"/>
          <w:lang w:val="az-Latn-AZ"/>
        </w:rPr>
        <w:t>труда</w:t>
      </w:r>
      <w:proofErr w:type="spellEnd"/>
      <w:r w:rsidR="00C80C3C" w:rsidRPr="00C80C3C">
        <w:rPr>
          <w:rFonts w:ascii="Times New Roman" w:hAnsi="Times New Roman"/>
          <w:color w:val="000000" w:themeColor="text1"/>
          <w:sz w:val="24"/>
          <w:szCs w:val="24"/>
          <w:lang w:val="az-Latn-AZ"/>
        </w:rPr>
        <w:t>.</w:t>
      </w:r>
    </w:p>
    <w:bookmarkEnd w:id="3"/>
    <w:p w14:paraId="030CD9C9" w14:textId="297AF1D3" w:rsidR="004105E9" w:rsidRPr="00C80C3C" w:rsidRDefault="004105E9" w:rsidP="00C80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4"/>
          <w:szCs w:val="24"/>
          <w:lang w:val="az-Latn-AZ"/>
        </w:rPr>
      </w:pPr>
    </w:p>
    <w:p w14:paraId="1F0BA420" w14:textId="77777777" w:rsidR="004105E9" w:rsidRPr="007350F8" w:rsidRDefault="004105E9" w:rsidP="004105E9">
      <w:pPr>
        <w:jc w:val="center"/>
        <w:rPr>
          <w:rFonts w:ascii="Times New Roman" w:hAnsi="Times New Roman"/>
          <w:b/>
          <w:bCs/>
          <w:i/>
          <w:color w:val="000000" w:themeColor="text1"/>
          <w:sz w:val="24"/>
          <w:szCs w:val="24"/>
          <w:lang w:val="az-Latn-AZ" w:eastAsia="az-Latn-AZ"/>
        </w:rPr>
      </w:pPr>
    </w:p>
    <w:p w14:paraId="61044C83" w14:textId="77777777" w:rsidR="004105E9" w:rsidRPr="009C29FA" w:rsidRDefault="004105E9" w:rsidP="009C29FA">
      <w:pPr>
        <w:jc w:val="center"/>
        <w:rPr>
          <w:rFonts w:ascii="Times New Roman" w:hAnsi="Times New Roman"/>
          <w:b/>
          <w:bCs/>
          <w:iCs/>
          <w:color w:val="000000" w:themeColor="text1"/>
          <w:sz w:val="24"/>
          <w:szCs w:val="24"/>
          <w:lang w:val="az-Latn-AZ" w:eastAsia="az-Latn-AZ"/>
        </w:rPr>
      </w:pPr>
      <w:r w:rsidRPr="009C29FA">
        <w:rPr>
          <w:rFonts w:ascii="Times New Roman" w:hAnsi="Times New Roman"/>
          <w:b/>
          <w:bCs/>
          <w:iCs/>
          <w:color w:val="000000" w:themeColor="text1"/>
          <w:sz w:val="24"/>
          <w:szCs w:val="24"/>
          <w:lang w:val="az-Latn-AZ" w:eastAsia="az-Latn-AZ"/>
        </w:rPr>
        <w:t>Elmin Aslanov</w:t>
      </w:r>
    </w:p>
    <w:p w14:paraId="4FDA9E8B" w14:textId="46225490" w:rsidR="00C80C3C" w:rsidRPr="009A3657" w:rsidRDefault="00C80C3C" w:rsidP="00C80C3C">
      <w:pPr>
        <w:jc w:val="center"/>
        <w:rPr>
          <w:rFonts w:ascii="Times New Roman" w:hAnsi="Times New Roman"/>
          <w:b/>
          <w:bCs/>
          <w:iCs/>
          <w:sz w:val="24"/>
          <w:szCs w:val="24"/>
          <w:lang w:val="az-Latn-AZ"/>
        </w:rPr>
      </w:pPr>
      <w:bookmarkStart w:id="4" w:name="_Hlk188613668"/>
      <w:proofErr w:type="spellStart"/>
      <w:r w:rsidRPr="00C80C3C">
        <w:rPr>
          <w:rFonts w:ascii="Times New Roman" w:hAnsi="Times New Roman"/>
          <w:b/>
          <w:bCs/>
          <w:iCs/>
          <w:sz w:val="24"/>
          <w:szCs w:val="24"/>
          <w:lang w:val="az-Latn-AZ"/>
        </w:rPr>
        <w:t>The</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role</w:t>
      </w:r>
      <w:proofErr w:type="spellEnd"/>
      <w:r w:rsidRPr="00C80C3C">
        <w:rPr>
          <w:rFonts w:ascii="Times New Roman" w:hAnsi="Times New Roman"/>
          <w:b/>
          <w:bCs/>
          <w:iCs/>
          <w:sz w:val="24"/>
          <w:szCs w:val="24"/>
          <w:lang w:val="az-Latn-AZ"/>
        </w:rPr>
        <w:t xml:space="preserve"> and </w:t>
      </w:r>
      <w:proofErr w:type="spellStart"/>
      <w:r w:rsidRPr="00C80C3C">
        <w:rPr>
          <w:rFonts w:ascii="Times New Roman" w:hAnsi="Times New Roman"/>
          <w:b/>
          <w:bCs/>
          <w:iCs/>
          <w:sz w:val="24"/>
          <w:szCs w:val="24"/>
          <w:lang w:val="az-Latn-AZ"/>
        </w:rPr>
        <w:t>significance</w:t>
      </w:r>
      <w:proofErr w:type="spellEnd"/>
      <w:r w:rsidRPr="00C80C3C">
        <w:rPr>
          <w:rFonts w:ascii="Times New Roman" w:hAnsi="Times New Roman"/>
          <w:b/>
          <w:bCs/>
          <w:iCs/>
          <w:sz w:val="24"/>
          <w:szCs w:val="24"/>
          <w:lang w:val="az-Latn-AZ"/>
        </w:rPr>
        <w:t xml:space="preserve"> of </w:t>
      </w:r>
      <w:proofErr w:type="spellStart"/>
      <w:r w:rsidRPr="00C80C3C">
        <w:rPr>
          <w:rFonts w:ascii="Times New Roman" w:hAnsi="Times New Roman"/>
          <w:b/>
          <w:bCs/>
          <w:iCs/>
          <w:sz w:val="24"/>
          <w:szCs w:val="24"/>
          <w:lang w:val="az-Latn-AZ"/>
        </w:rPr>
        <w:t>official</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statistics</w:t>
      </w:r>
      <w:proofErr w:type="spellEnd"/>
      <w:r w:rsidRPr="00C80C3C">
        <w:rPr>
          <w:rFonts w:ascii="Times New Roman" w:hAnsi="Times New Roman"/>
          <w:b/>
          <w:bCs/>
          <w:iCs/>
          <w:sz w:val="24"/>
          <w:szCs w:val="24"/>
          <w:lang w:val="az-Latn-AZ"/>
        </w:rPr>
        <w:t xml:space="preserve"> and </w:t>
      </w:r>
      <w:proofErr w:type="spellStart"/>
      <w:r w:rsidRPr="00C80C3C">
        <w:rPr>
          <w:rFonts w:ascii="Times New Roman" w:hAnsi="Times New Roman"/>
          <w:b/>
          <w:bCs/>
          <w:iCs/>
          <w:sz w:val="24"/>
          <w:szCs w:val="24"/>
          <w:lang w:val="az-Latn-AZ"/>
        </w:rPr>
        <w:t>normative</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acts</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in</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regulating</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the</w:t>
      </w:r>
      <w:proofErr w:type="spellEnd"/>
      <w:r w:rsidRPr="00C80C3C">
        <w:rPr>
          <w:rFonts w:ascii="Times New Roman" w:hAnsi="Times New Roman"/>
          <w:b/>
          <w:bCs/>
          <w:iCs/>
          <w:sz w:val="24"/>
          <w:szCs w:val="24"/>
          <w:lang w:val="az-Latn-AZ"/>
        </w:rPr>
        <w:t xml:space="preserve"> </w:t>
      </w:r>
      <w:proofErr w:type="spellStart"/>
      <w:r w:rsidRPr="00C80C3C">
        <w:rPr>
          <w:rFonts w:ascii="Times New Roman" w:hAnsi="Times New Roman"/>
          <w:b/>
          <w:bCs/>
          <w:iCs/>
          <w:sz w:val="24"/>
          <w:szCs w:val="24"/>
          <w:lang w:val="az-Latn-AZ"/>
        </w:rPr>
        <w:t>labor</w:t>
      </w:r>
      <w:proofErr w:type="spellEnd"/>
      <w:r w:rsidRPr="00C80C3C">
        <w:rPr>
          <w:rFonts w:ascii="Times New Roman" w:hAnsi="Times New Roman"/>
          <w:b/>
          <w:bCs/>
          <w:iCs/>
          <w:sz w:val="24"/>
          <w:szCs w:val="24"/>
          <w:lang w:val="az-Latn-AZ"/>
        </w:rPr>
        <w:t xml:space="preserve"> market</w:t>
      </w:r>
    </w:p>
    <w:bookmarkEnd w:id="4"/>
    <w:p w14:paraId="3547F2DA" w14:textId="2CC18A60" w:rsidR="004105E9" w:rsidRPr="00D72378" w:rsidRDefault="004105E9" w:rsidP="00D72378">
      <w:pPr>
        <w:jc w:val="center"/>
        <w:rPr>
          <w:rFonts w:ascii="Times New Roman" w:hAnsi="Times New Roman"/>
          <w:b/>
          <w:bCs/>
          <w:iCs/>
          <w:color w:val="000000" w:themeColor="text1"/>
          <w:sz w:val="24"/>
          <w:szCs w:val="24"/>
          <w:lang w:val="az-Latn-AZ"/>
        </w:rPr>
      </w:pPr>
      <w:proofErr w:type="spellStart"/>
      <w:r w:rsidRPr="009C29FA">
        <w:rPr>
          <w:rFonts w:ascii="Times New Roman" w:hAnsi="Times New Roman"/>
          <w:b/>
          <w:bCs/>
          <w:iCs/>
          <w:color w:val="000000" w:themeColor="text1"/>
          <w:sz w:val="24"/>
          <w:szCs w:val="24"/>
          <w:lang w:val="az-Latn-AZ"/>
        </w:rPr>
        <w:t>Summary</w:t>
      </w:r>
      <w:proofErr w:type="spellEnd"/>
    </w:p>
    <w:p w14:paraId="243C5C74" w14:textId="77777777" w:rsidR="004105E9" w:rsidRPr="007350F8" w:rsidRDefault="004105E9" w:rsidP="00920C4A">
      <w:pPr>
        <w:pStyle w:val="HTMLPreformatted"/>
        <w:jc w:val="both"/>
        <w:rPr>
          <w:rFonts w:ascii="Times New Roman" w:eastAsiaTheme="minorHAnsi" w:hAnsi="Times New Roman"/>
          <w:color w:val="000000" w:themeColor="text1"/>
          <w:sz w:val="24"/>
          <w:szCs w:val="24"/>
          <w:lang w:val="az-Latn-AZ"/>
        </w:rPr>
      </w:pPr>
      <w:r w:rsidRPr="007350F8">
        <w:rPr>
          <w:rFonts w:ascii="Times New Roman" w:hAnsi="Times New Roman"/>
          <w:color w:val="000000" w:themeColor="text1"/>
          <w:sz w:val="24"/>
          <w:szCs w:val="24"/>
          <w:lang w:val="az-Latn-AZ"/>
        </w:rPr>
        <w:tab/>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article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talks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about</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role</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labor</w:t>
      </w:r>
      <w:proofErr w:type="spellEnd"/>
      <w:r w:rsidRPr="007350F8">
        <w:rPr>
          <w:rFonts w:ascii="Times New Roman" w:hAnsi="Times New Roman"/>
          <w:color w:val="000000" w:themeColor="text1"/>
          <w:sz w:val="24"/>
          <w:szCs w:val="24"/>
          <w:lang w:val="az-Latn-AZ"/>
        </w:rPr>
        <w:t xml:space="preserve"> market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official</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statistics</w:t>
      </w:r>
      <w:proofErr w:type="spellEnd"/>
      <w:r w:rsidRPr="007350F8">
        <w:rPr>
          <w:rFonts w:ascii="Times New Roman" w:hAnsi="Times New Roman"/>
          <w:color w:val="000000" w:themeColor="text1"/>
          <w:sz w:val="24"/>
          <w:szCs w:val="24"/>
          <w:lang w:val="az-Latn-AZ"/>
        </w:rPr>
        <w:t xml:space="preserve"> and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importance</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legal</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acts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regulating</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this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area</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Also</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factors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influencing</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formation</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labor</w:t>
      </w:r>
      <w:proofErr w:type="spellEnd"/>
      <w:r w:rsidRPr="007350F8">
        <w:rPr>
          <w:rFonts w:ascii="Times New Roman" w:hAnsi="Times New Roman"/>
          <w:color w:val="000000" w:themeColor="text1"/>
          <w:sz w:val="24"/>
          <w:szCs w:val="24"/>
          <w:lang w:val="az-Latn-AZ"/>
        </w:rPr>
        <w:t xml:space="preserve"> market,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results</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analysis</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indicators</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social</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economic</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development</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country</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r w:rsidRPr="007350F8">
        <w:rPr>
          <w:rFonts w:ascii="Times New Roman" w:hAnsi="Times New Roman"/>
          <w:color w:val="000000" w:themeColor="text1"/>
          <w:sz w:val="24"/>
          <w:szCs w:val="24"/>
          <w:lang w:val="az-Latn-AZ"/>
        </w:rPr>
        <w:lastRenderedPageBreak/>
        <w:t>2010-202</w:t>
      </w:r>
      <w:r>
        <w:rPr>
          <w:rFonts w:ascii="Times New Roman" w:hAnsi="Times New Roman"/>
          <w:color w:val="000000" w:themeColor="text1"/>
          <w:sz w:val="24"/>
          <w:szCs w:val="24"/>
          <w:lang w:val="az-Latn-AZ"/>
        </w:rPr>
        <w:t>3</w:t>
      </w:r>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are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reflected</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article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this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period</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new</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legislative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acts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adopted</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field</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labor</w:t>
      </w:r>
      <w:proofErr w:type="spellEnd"/>
      <w:r w:rsidRPr="007350F8">
        <w:rPr>
          <w:rFonts w:ascii="Times New Roman" w:hAnsi="Times New Roman"/>
          <w:color w:val="000000" w:themeColor="text1"/>
          <w:sz w:val="24"/>
          <w:szCs w:val="24"/>
          <w:lang w:val="az-Latn-AZ"/>
        </w:rPr>
        <w:t xml:space="preserve"> market </w:t>
      </w:r>
      <w:proofErr w:type="spellStart"/>
      <w:r w:rsidRPr="007350F8">
        <w:rPr>
          <w:rFonts w:ascii="Times New Roman" w:hAnsi="Times New Roman"/>
          <w:color w:val="000000" w:themeColor="text1"/>
          <w:sz w:val="24"/>
          <w:szCs w:val="24"/>
          <w:lang w:val="az-Latn-AZ"/>
        </w:rPr>
        <w:t>improvement</w:t>
      </w:r>
      <w:proofErr w:type="spellEnd"/>
      <w:r w:rsidRPr="007350F8">
        <w:rPr>
          <w:rFonts w:ascii="Times New Roman" w:hAnsi="Times New Roman"/>
          <w:color w:val="000000" w:themeColor="text1"/>
          <w:sz w:val="24"/>
          <w:szCs w:val="24"/>
          <w:lang w:val="az-Latn-AZ"/>
        </w:rPr>
        <w:t xml:space="preserve">, as </w:t>
      </w:r>
      <w:proofErr w:type="spellStart"/>
      <w:r w:rsidRPr="007350F8">
        <w:rPr>
          <w:rFonts w:ascii="Times New Roman" w:hAnsi="Times New Roman"/>
          <w:color w:val="000000" w:themeColor="text1"/>
          <w:sz w:val="24"/>
          <w:szCs w:val="24"/>
          <w:lang w:val="az-Latn-AZ"/>
        </w:rPr>
        <w:t>well</w:t>
      </w:r>
      <w:proofErr w:type="spellEnd"/>
      <w:r w:rsidRPr="007350F8">
        <w:rPr>
          <w:rFonts w:ascii="Times New Roman" w:hAnsi="Times New Roman"/>
          <w:color w:val="000000" w:themeColor="text1"/>
          <w:sz w:val="24"/>
          <w:szCs w:val="24"/>
          <w:lang w:val="az-Latn-AZ"/>
        </w:rPr>
        <w:t xml:space="preserve"> as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changes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made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existing</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laws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were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brought</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to</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fore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addition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information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was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provided</w:t>
      </w:r>
      <w:proofErr w:type="spellEnd"/>
      <w:r w:rsidRPr="007350F8">
        <w:rPr>
          <w:rFonts w:ascii="Times New Roman" w:hAnsi="Times New Roman"/>
          <w:color w:val="000000" w:themeColor="text1"/>
          <w:sz w:val="24"/>
          <w:szCs w:val="24"/>
          <w:lang w:val="az-Latn-AZ"/>
        </w:rPr>
        <w:t xml:space="preserve"> on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future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results</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in</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the</w:t>
      </w:r>
      <w:proofErr w:type="spellEnd"/>
      <w:r w:rsidRPr="007350F8">
        <w:rPr>
          <w:rFonts w:ascii="Times New Roman" w:hAnsi="Times New Roman"/>
          <w:color w:val="000000" w:themeColor="text1"/>
          <w:sz w:val="24"/>
          <w:szCs w:val="24"/>
          <w:lang w:val="az-Latn-AZ"/>
        </w:rPr>
        <w:t xml:space="preserve"> </w:t>
      </w:r>
      <w:proofErr w:type="spellStart"/>
      <w:r w:rsidRPr="007350F8">
        <w:rPr>
          <w:rFonts w:ascii="Times New Roman" w:hAnsi="Times New Roman"/>
          <w:color w:val="000000" w:themeColor="text1"/>
          <w:sz w:val="24"/>
          <w:szCs w:val="24"/>
          <w:lang w:val="az-Latn-AZ"/>
        </w:rPr>
        <w:t>field</w:t>
      </w:r>
      <w:proofErr w:type="spellEnd"/>
      <w:r w:rsidRPr="007350F8">
        <w:rPr>
          <w:rFonts w:ascii="Times New Roman" w:hAnsi="Times New Roman"/>
          <w:color w:val="000000" w:themeColor="text1"/>
          <w:sz w:val="24"/>
          <w:szCs w:val="24"/>
          <w:lang w:val="az-Latn-AZ"/>
        </w:rPr>
        <w:t xml:space="preserve"> of </w:t>
      </w:r>
      <w:proofErr w:type="spellStart"/>
      <w:r w:rsidRPr="007350F8">
        <w:rPr>
          <w:rFonts w:ascii="Times New Roman" w:hAnsi="Times New Roman"/>
          <w:color w:val="000000" w:themeColor="text1"/>
          <w:sz w:val="24"/>
          <w:szCs w:val="24"/>
          <w:lang w:val="az-Latn-AZ"/>
        </w:rPr>
        <w:t>labor</w:t>
      </w:r>
      <w:proofErr w:type="spellEnd"/>
      <w:r w:rsidRPr="007350F8">
        <w:rPr>
          <w:rFonts w:ascii="Times New Roman" w:hAnsi="Times New Roman"/>
          <w:color w:val="000000" w:themeColor="text1"/>
          <w:sz w:val="24"/>
          <w:szCs w:val="24"/>
          <w:lang w:val="az-Latn-AZ"/>
        </w:rPr>
        <w:t xml:space="preserve"> market </w:t>
      </w:r>
      <w:proofErr w:type="spellStart"/>
      <w:r w:rsidRPr="007350F8">
        <w:rPr>
          <w:rFonts w:ascii="Times New Roman" w:hAnsi="Times New Roman"/>
          <w:color w:val="000000" w:themeColor="text1"/>
          <w:sz w:val="24"/>
          <w:szCs w:val="24"/>
          <w:lang w:val="az-Latn-AZ"/>
        </w:rPr>
        <w:t>development</w:t>
      </w:r>
      <w:proofErr w:type="spellEnd"/>
      <w:r w:rsidRPr="007350F8">
        <w:rPr>
          <w:rFonts w:ascii="Times New Roman" w:hAnsi="Times New Roman"/>
          <w:color w:val="000000" w:themeColor="text1"/>
          <w:sz w:val="24"/>
          <w:szCs w:val="24"/>
          <w:lang w:val="az-Latn-AZ"/>
        </w:rPr>
        <w:t>.</w:t>
      </w:r>
    </w:p>
    <w:p w14:paraId="3AB39E04" w14:textId="77777777" w:rsidR="004105E9" w:rsidRPr="007350F8" w:rsidRDefault="004105E9" w:rsidP="004105E9">
      <w:pPr>
        <w:rPr>
          <w:rFonts w:ascii="Times New Roman" w:hAnsi="Times New Roman"/>
          <w:color w:val="000000" w:themeColor="text1"/>
          <w:sz w:val="24"/>
          <w:szCs w:val="24"/>
          <w:lang w:val="az-Latn-AZ"/>
        </w:rPr>
      </w:pPr>
    </w:p>
    <w:p w14:paraId="17C1CB0F" w14:textId="3EC34630" w:rsidR="004105E9" w:rsidRPr="00F83EFE" w:rsidRDefault="004105E9" w:rsidP="004105E9">
      <w:pPr>
        <w:spacing w:line="360" w:lineRule="auto"/>
        <w:jc w:val="center"/>
        <w:rPr>
          <w:rFonts w:ascii="Times New Roman" w:hAnsi="Times New Roman"/>
          <w:b/>
          <w:bCs/>
          <w:color w:val="000000" w:themeColor="text1"/>
          <w:sz w:val="24"/>
          <w:szCs w:val="24"/>
          <w:lang w:val="az-Latn-AZ"/>
        </w:rPr>
      </w:pPr>
      <w:r w:rsidRPr="00F83EFE">
        <w:rPr>
          <w:rFonts w:ascii="Times New Roman" w:hAnsi="Times New Roman"/>
          <w:b/>
          <w:bCs/>
          <w:color w:val="000000" w:themeColor="text1"/>
          <w:sz w:val="24"/>
          <w:szCs w:val="24"/>
          <w:lang w:val="az-Latn-AZ"/>
        </w:rPr>
        <w:t xml:space="preserve">Ədəbiyyat </w:t>
      </w:r>
    </w:p>
    <w:p w14:paraId="0097BC7E" w14:textId="77777777"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color w:val="000000" w:themeColor="text1"/>
          <w:sz w:val="24"/>
          <w:szCs w:val="24"/>
          <w:lang w:val="az-Latn-AZ"/>
        </w:rPr>
        <w:t>1.</w:t>
      </w:r>
      <w:r w:rsidRPr="00654E87">
        <w:rPr>
          <w:rFonts w:ascii="Times New Roman" w:hAnsi="Times New Roman"/>
          <w:noProof/>
          <w:color w:val="000000" w:themeColor="text1"/>
          <w:sz w:val="24"/>
          <w:szCs w:val="24"/>
          <w:lang w:val="az-Latn-AZ"/>
        </w:rPr>
        <w:t xml:space="preserve"> “Əmək bazarı”, statistik məcmuə. Azərbaycan Respublikasının Dövlət Statistika Komitəsi. 2023</w:t>
      </w:r>
    </w:p>
    <w:p w14:paraId="5826F089" w14:textId="7B41CF28"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color w:val="000000" w:themeColor="text1"/>
          <w:sz w:val="24"/>
          <w:szCs w:val="24"/>
          <w:lang w:val="az-Latn-AZ"/>
        </w:rPr>
        <w:t>2. https://az.wikipedia.org/wiki/%C6%8Fm%C9%99k_bazar%C4%B1</w:t>
      </w:r>
    </w:p>
    <w:p w14:paraId="68E68B8A" w14:textId="77777777"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color w:val="000000" w:themeColor="text1"/>
          <w:sz w:val="24"/>
          <w:szCs w:val="24"/>
          <w:lang w:val="az-Latn-AZ"/>
        </w:rPr>
        <w:t>3. 2019-2030-cu illər üçün Azərbaycan Respublikasının Məşğulluq Strategiyası. “Xalq” qəzeti. 31 oktyabr, 2018</w:t>
      </w:r>
    </w:p>
    <w:p w14:paraId="6F841548" w14:textId="5446CB78"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bCs/>
          <w:color w:val="000000" w:themeColor="text1"/>
          <w:sz w:val="24"/>
          <w:szCs w:val="24"/>
          <w:lang w:val="az-Latn-AZ"/>
        </w:rPr>
        <w:t>4.</w:t>
      </w:r>
      <w:r w:rsidR="00F83EFE" w:rsidRPr="00654E87">
        <w:rPr>
          <w:rFonts w:ascii="Times New Roman" w:hAnsi="Times New Roman"/>
          <w:bCs/>
          <w:color w:val="000000" w:themeColor="text1"/>
          <w:sz w:val="24"/>
          <w:szCs w:val="24"/>
          <w:lang w:val="az-Latn-AZ"/>
        </w:rPr>
        <w:t xml:space="preserve"> </w:t>
      </w:r>
      <w:r w:rsidRPr="00654E87">
        <w:rPr>
          <w:rFonts w:ascii="Times New Roman" w:hAnsi="Times New Roman"/>
          <w:bCs/>
          <w:color w:val="000000" w:themeColor="text1"/>
          <w:sz w:val="24"/>
          <w:szCs w:val="24"/>
          <w:lang w:val="az-Latn-AZ"/>
        </w:rPr>
        <w:t>Azərbaycan Respublikasının Prezidentinin 22 iyul 2022-ci il tarixli 3378  nömrəli sərəncamı ilə</w:t>
      </w:r>
      <w:r w:rsidRPr="00654E87">
        <w:rPr>
          <w:rFonts w:ascii="Times New Roman" w:hAnsi="Times New Roman"/>
          <w:b/>
          <w:color w:val="000000" w:themeColor="text1"/>
          <w:sz w:val="24"/>
          <w:szCs w:val="24"/>
          <w:lang w:val="az-Latn-AZ"/>
        </w:rPr>
        <w:t xml:space="preserve"> </w:t>
      </w:r>
      <w:r w:rsidRPr="00654E87">
        <w:rPr>
          <w:rFonts w:ascii="Times New Roman" w:hAnsi="Times New Roman"/>
          <w:color w:val="000000" w:themeColor="text1"/>
          <w:sz w:val="24"/>
          <w:szCs w:val="24"/>
          <w:lang w:val="az-Latn-AZ"/>
        </w:rPr>
        <w:t>“Azərbaycan Respublikasının 2022</w:t>
      </w:r>
      <w:r w:rsidR="00F83EFE" w:rsidRPr="00654E87">
        <w:rPr>
          <w:rFonts w:ascii="Times New Roman" w:hAnsi="Times New Roman"/>
          <w:color w:val="000000" w:themeColor="text1"/>
          <w:sz w:val="24"/>
          <w:szCs w:val="24"/>
          <w:lang w:val="az-Latn-AZ"/>
        </w:rPr>
        <w:t>-</w:t>
      </w:r>
      <w:r w:rsidRPr="00654E87">
        <w:rPr>
          <w:rFonts w:ascii="Times New Roman" w:hAnsi="Times New Roman"/>
          <w:color w:val="000000" w:themeColor="text1"/>
          <w:sz w:val="24"/>
          <w:szCs w:val="24"/>
          <w:lang w:val="az-Latn-AZ"/>
        </w:rPr>
        <w:t>2026</w:t>
      </w:r>
      <w:r w:rsidR="00F83EFE" w:rsidRPr="00654E87">
        <w:rPr>
          <w:rFonts w:ascii="Times New Roman" w:hAnsi="Times New Roman"/>
          <w:color w:val="000000" w:themeColor="text1"/>
          <w:sz w:val="24"/>
          <w:szCs w:val="24"/>
          <w:lang w:val="az-Latn-AZ"/>
        </w:rPr>
        <w:t>-</w:t>
      </w:r>
      <w:r w:rsidRPr="00654E87">
        <w:rPr>
          <w:rFonts w:ascii="Times New Roman" w:hAnsi="Times New Roman"/>
          <w:color w:val="000000" w:themeColor="text1"/>
          <w:sz w:val="24"/>
          <w:szCs w:val="24"/>
          <w:lang w:val="az-Latn-AZ"/>
        </w:rPr>
        <w:t xml:space="preserve">cı illərdə sosial-iqtisadi inkişaf Strategiyası”  </w:t>
      </w:r>
    </w:p>
    <w:p w14:paraId="3931576E" w14:textId="77777777"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color w:val="000000" w:themeColor="text1"/>
          <w:sz w:val="24"/>
          <w:szCs w:val="24"/>
          <w:lang w:val="az-Latn-AZ"/>
        </w:rPr>
        <w:t>https://e-qanun.az/framework/50013</w:t>
      </w:r>
    </w:p>
    <w:p w14:paraId="34F3DC92" w14:textId="72CA6746" w:rsidR="004105E9" w:rsidRPr="00654E87" w:rsidRDefault="004105E9" w:rsidP="00920C4A">
      <w:pPr>
        <w:jc w:val="both"/>
        <w:rPr>
          <w:rFonts w:ascii="Times New Roman" w:hAnsi="Times New Roman"/>
          <w:color w:val="000000" w:themeColor="text1"/>
          <w:sz w:val="24"/>
          <w:szCs w:val="24"/>
          <w:lang w:val="az-Latn-AZ"/>
        </w:rPr>
      </w:pPr>
      <w:r w:rsidRPr="00654E87">
        <w:rPr>
          <w:rFonts w:ascii="Times New Roman" w:hAnsi="Times New Roman"/>
          <w:color w:val="000000" w:themeColor="text1"/>
          <w:sz w:val="24"/>
          <w:szCs w:val="24"/>
          <w:lang w:val="az-Latn-AZ"/>
        </w:rPr>
        <w:t xml:space="preserve">5. </w:t>
      </w:r>
      <w:hyperlink r:id="rId26" w:history="1">
        <w:r w:rsidR="00F83EFE" w:rsidRPr="00654E87">
          <w:rPr>
            <w:rStyle w:val="Hyperlink"/>
            <w:rFonts w:ascii="Times New Roman" w:hAnsi="Times New Roman"/>
            <w:color w:val="000000" w:themeColor="text1"/>
            <w:sz w:val="24"/>
            <w:szCs w:val="24"/>
            <w:u w:val="none"/>
            <w:lang w:val="az-Latn-AZ"/>
          </w:rPr>
          <w:t>http://ensiklopediya.gov.az/az/terms/19000/cild/20</w:t>
        </w:r>
      </w:hyperlink>
    </w:p>
    <w:p w14:paraId="0A619D11" w14:textId="7C5BF6AE" w:rsidR="004105E9" w:rsidRPr="00654E87" w:rsidRDefault="004105E9" w:rsidP="00920C4A">
      <w:pPr>
        <w:pStyle w:val="ListParagraph"/>
        <w:tabs>
          <w:tab w:val="left" w:pos="426"/>
        </w:tabs>
        <w:ind w:left="0" w:right="-1"/>
        <w:jc w:val="both"/>
        <w:rPr>
          <w:rFonts w:ascii="Times New Roman" w:hAnsi="Times New Roman" w:cs="Times New Roman"/>
          <w:color w:val="000000" w:themeColor="text1"/>
          <w:sz w:val="24"/>
          <w:szCs w:val="24"/>
          <w:lang w:val="az-Latn-AZ"/>
        </w:rPr>
      </w:pPr>
      <w:r w:rsidRPr="00654E87">
        <w:rPr>
          <w:rFonts w:ascii="Times New Roman" w:hAnsi="Times New Roman" w:cs="Times New Roman"/>
          <w:color w:val="000000" w:themeColor="text1"/>
          <w:sz w:val="24"/>
          <w:szCs w:val="24"/>
          <w:lang w:val="az-Latn-AZ"/>
        </w:rPr>
        <w:t>6.</w:t>
      </w:r>
      <w:r w:rsidR="00F83EFE" w:rsidRPr="00654E87">
        <w:rPr>
          <w:rFonts w:ascii="Times New Roman" w:hAnsi="Times New Roman" w:cs="Times New Roman"/>
          <w:color w:val="000000" w:themeColor="text1"/>
          <w:sz w:val="24"/>
          <w:szCs w:val="24"/>
          <w:lang w:val="az-Latn-AZ"/>
        </w:rPr>
        <w:t xml:space="preserve"> </w:t>
      </w:r>
      <w:r w:rsidRPr="00654E87">
        <w:rPr>
          <w:rFonts w:ascii="Times New Roman" w:hAnsi="Times New Roman" w:cs="Times New Roman"/>
          <w:color w:val="000000" w:themeColor="text1"/>
          <w:sz w:val="24"/>
          <w:szCs w:val="24"/>
          <w:lang w:val="az-Latn-AZ"/>
        </w:rPr>
        <w:t xml:space="preserve">Azərbaycan Respublikası Dövlət Statistika Komitəsinin rəsmi internet səhifəsi: </w:t>
      </w:r>
      <w:hyperlink r:id="rId27" w:history="1">
        <w:r w:rsidRPr="00654E87">
          <w:rPr>
            <w:rStyle w:val="Hyperlink"/>
            <w:rFonts w:ascii="Times New Roman" w:hAnsi="Times New Roman" w:cs="Times New Roman"/>
            <w:color w:val="000000" w:themeColor="text1"/>
            <w:sz w:val="24"/>
            <w:szCs w:val="24"/>
            <w:u w:val="none"/>
            <w:lang w:val="az-Latn-AZ"/>
          </w:rPr>
          <w:t>www.stat.gov.az</w:t>
        </w:r>
      </w:hyperlink>
    </w:p>
    <w:p w14:paraId="5DD3485A" w14:textId="77777777" w:rsidR="004105E9" w:rsidRPr="00654E87" w:rsidRDefault="004105E9" w:rsidP="00920C4A">
      <w:pPr>
        <w:rPr>
          <w:rFonts w:ascii="Times New Roman" w:hAnsi="Times New Roman"/>
          <w:color w:val="000000" w:themeColor="text1"/>
          <w:sz w:val="24"/>
          <w:szCs w:val="24"/>
          <w:lang w:val="az-Latn-AZ" w:eastAsia="ru-RU"/>
        </w:rPr>
      </w:pPr>
    </w:p>
    <w:p w14:paraId="0D8B80DC" w14:textId="77777777" w:rsidR="004105E9" w:rsidRPr="007350F8" w:rsidRDefault="004105E9" w:rsidP="004105E9">
      <w:pPr>
        <w:rPr>
          <w:rFonts w:ascii="Times New Roman" w:hAnsi="Times New Roman"/>
          <w:color w:val="000000" w:themeColor="text1"/>
          <w:sz w:val="24"/>
          <w:szCs w:val="24"/>
          <w:lang w:val="az-Latn-AZ" w:eastAsia="ru-RU"/>
        </w:rPr>
      </w:pPr>
    </w:p>
    <w:p w14:paraId="625F3149" w14:textId="78F2ABD0" w:rsidR="00BF1015" w:rsidRDefault="00BF1015"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0B632CA" w14:textId="38C73C56" w:rsidR="00BF1015" w:rsidRDefault="00BF1015"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9BCD273" w14:textId="77777777" w:rsidR="004105E9" w:rsidRPr="00E31E05" w:rsidRDefault="004105E9" w:rsidP="004105E9">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Pr>
          <w:rFonts w:ascii="Times New Roman" w:hAnsi="Times New Roman"/>
          <w:sz w:val="24"/>
          <w:szCs w:val="24"/>
          <w:lang w:val="az-Latn-AZ"/>
        </w:rPr>
        <w:t>08</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0BE26923" w14:textId="77777777" w:rsidR="004105E9" w:rsidRPr="00E31E05" w:rsidRDefault="004105E9" w:rsidP="004105E9">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12</w:t>
      </w:r>
      <w:r w:rsidRPr="00E31E05">
        <w:rPr>
          <w:rFonts w:ascii="Times New Roman" w:hAnsi="Times New Roman"/>
          <w:sz w:val="24"/>
          <w:szCs w:val="24"/>
          <w:lang w:val="az-Latn-AZ"/>
        </w:rPr>
        <w:t>.0</w:t>
      </w:r>
      <w:r>
        <w:rPr>
          <w:rFonts w:ascii="Times New Roman" w:hAnsi="Times New Roman"/>
          <w:sz w:val="24"/>
          <w:szCs w:val="24"/>
          <w:lang w:val="az-Latn-AZ"/>
        </w:rPr>
        <w:t>7</w:t>
      </w:r>
      <w:r w:rsidRPr="00E31E05">
        <w:rPr>
          <w:rFonts w:ascii="Times New Roman" w:hAnsi="Times New Roman"/>
          <w:sz w:val="24"/>
          <w:szCs w:val="24"/>
          <w:lang w:val="az-Latn-AZ"/>
        </w:rPr>
        <w:t>.2024</w:t>
      </w:r>
    </w:p>
    <w:p w14:paraId="257694E4" w14:textId="5ED9A70F"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4E62779F" w14:textId="7EBADDAE" w:rsidR="00BF1015" w:rsidRDefault="00BF1015"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1D76A6C" w14:textId="201AA826"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9B17765" w14:textId="683E435E"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37AB59A5" w14:textId="439AE961"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8F8114C" w14:textId="4FBC4908"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54A8922" w14:textId="177B8CEF"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9DA6D69" w14:textId="4BA44503"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7F86545" w14:textId="2AFBCF26" w:rsidR="009C29FA" w:rsidRDefault="009C29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946BD5F" w14:textId="49DBB3D0" w:rsidR="00920C4A" w:rsidRDefault="00920C4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C8E0549" w14:textId="3F6D8960" w:rsidR="00920C4A" w:rsidRDefault="00920C4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83C0921" w14:textId="62372E59" w:rsidR="00920C4A" w:rsidRDefault="00920C4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9F9F3BB" w14:textId="05084041" w:rsidR="00920C4A" w:rsidRDefault="00920C4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8959FB5" w14:textId="7277C6A0" w:rsidR="00920C4A" w:rsidRDefault="00920C4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780BD059" w14:textId="7844D9A5" w:rsidR="00B40E2D" w:rsidRDefault="00B40E2D"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45E7DC4" w14:textId="380B6E31" w:rsidR="00B40E2D" w:rsidRDefault="00B40E2D"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98F2B2A" w14:textId="7477AA2B" w:rsidR="00B40E2D" w:rsidRDefault="00B40E2D"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DC83181" w14:textId="741FDB55" w:rsidR="00B40E2D" w:rsidRDefault="00B40E2D"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5BC7E93" w14:textId="78FBF892" w:rsidR="003568A3" w:rsidRDefault="003568A3"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478F1FD6" w14:textId="24022335" w:rsidR="00AA340C" w:rsidRDefault="00AA340C"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010D75BC" w14:textId="49D54BFA" w:rsidR="00C80C3C" w:rsidRDefault="00C80C3C"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6D09AD4" w14:textId="5BD064CC"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4B7BF46" w14:textId="7831C01C"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27A3F0A7" w14:textId="57540185"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4CCB36C3" w14:textId="2B00C2D0"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573E7596" w14:textId="1231D509"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1CC67012" w14:textId="03C6260E"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3AE8D73" w14:textId="77777777" w:rsidR="00795E4F" w:rsidRDefault="00795E4F"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p>
    <w:p w14:paraId="6360BC55" w14:textId="7A5BE4B3" w:rsidR="00C01FFA" w:rsidRPr="00B40E2D" w:rsidRDefault="00C01FFA" w:rsidP="00C01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bCs/>
          <w:sz w:val="24"/>
          <w:szCs w:val="24"/>
          <w:lang w:val="az-Latn-AZ"/>
        </w:rPr>
      </w:pPr>
      <w:r w:rsidRPr="00E60798">
        <w:rPr>
          <w:rFonts w:ascii="Times New Roman" w:hAnsi="Times New Roman"/>
          <w:bCs/>
          <w:sz w:val="24"/>
          <w:szCs w:val="24"/>
          <w:lang w:val="az-Latn-AZ"/>
        </w:rPr>
        <w:lastRenderedPageBreak/>
        <w:t>UOT:</w:t>
      </w:r>
      <w:r w:rsidR="008C2F6F">
        <w:rPr>
          <w:rFonts w:ascii="Times New Roman" w:hAnsi="Times New Roman"/>
          <w:bCs/>
          <w:sz w:val="24"/>
          <w:szCs w:val="24"/>
          <w:lang w:val="az-Latn-AZ"/>
        </w:rPr>
        <w:t xml:space="preserve"> </w:t>
      </w:r>
      <w:r w:rsidRPr="00E60798">
        <w:rPr>
          <w:rFonts w:ascii="Times New Roman" w:hAnsi="Times New Roman"/>
          <w:bCs/>
          <w:sz w:val="24"/>
          <w:szCs w:val="24"/>
          <w:lang w:val="az-Latn-AZ"/>
        </w:rPr>
        <w:t>33</w:t>
      </w:r>
      <w:r w:rsidR="00095BE9">
        <w:rPr>
          <w:rFonts w:ascii="Times New Roman" w:hAnsi="Times New Roman"/>
          <w:bCs/>
          <w:sz w:val="24"/>
          <w:szCs w:val="24"/>
          <w:lang w:val="az-Latn-AZ"/>
        </w:rPr>
        <w:t>6</w:t>
      </w:r>
      <w:r w:rsidRPr="00E60798">
        <w:rPr>
          <w:rFonts w:ascii="Times New Roman" w:hAnsi="Times New Roman"/>
          <w:bCs/>
          <w:sz w:val="24"/>
          <w:szCs w:val="24"/>
          <w:lang w:val="az-Latn-AZ"/>
        </w:rPr>
        <w:t>.</w:t>
      </w:r>
      <w:r w:rsidR="00095BE9">
        <w:rPr>
          <w:rFonts w:ascii="Times New Roman" w:hAnsi="Times New Roman"/>
          <w:bCs/>
          <w:sz w:val="24"/>
          <w:szCs w:val="24"/>
          <w:lang w:val="az-Latn-AZ"/>
        </w:rPr>
        <w:t>71</w:t>
      </w:r>
    </w:p>
    <w:p w14:paraId="5A930EA8" w14:textId="7081E85B" w:rsidR="00337FD8" w:rsidRPr="00DF2905" w:rsidRDefault="00C01FFA" w:rsidP="00C01FFA">
      <w:pPr>
        <w:spacing w:after="80"/>
        <w:rPr>
          <w:rFonts w:ascii="Times New Roman" w:hAnsi="Times New Roman"/>
          <w:sz w:val="24"/>
          <w:szCs w:val="24"/>
          <w:lang w:val="az-Latn-AZ"/>
        </w:rPr>
      </w:pPr>
      <w:r w:rsidRPr="00E60798">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E60798">
        <w:rPr>
          <w:rFonts w:ascii="Times New Roman" w:hAnsi="Times New Roman"/>
          <w:sz w:val="24"/>
          <w:szCs w:val="24"/>
          <w:lang w:val="az-Latn-AZ"/>
        </w:rPr>
        <w:t>-</w:t>
      </w:r>
      <w:r w:rsidR="00512A70">
        <w:rPr>
          <w:rFonts w:ascii="Times New Roman" w:hAnsi="Times New Roman"/>
          <w:sz w:val="24"/>
          <w:szCs w:val="24"/>
          <w:lang w:val="az-Latn-AZ"/>
        </w:rPr>
        <w:t>4</w:t>
      </w:r>
      <w:r w:rsidRPr="00E60798">
        <w:rPr>
          <w:rFonts w:ascii="Times New Roman" w:hAnsi="Times New Roman"/>
          <w:sz w:val="24"/>
          <w:szCs w:val="24"/>
          <w:lang w:val="az-Latn-AZ"/>
        </w:rPr>
        <w:t>-</w:t>
      </w:r>
      <w:r w:rsidR="00512A70">
        <w:rPr>
          <w:rFonts w:ascii="Times New Roman" w:hAnsi="Times New Roman"/>
          <w:sz w:val="24"/>
          <w:szCs w:val="24"/>
          <w:lang w:val="az-Latn-AZ"/>
        </w:rPr>
        <w:t>51</w:t>
      </w:r>
      <w:r w:rsidRPr="00E60798">
        <w:rPr>
          <w:rFonts w:ascii="Times New Roman" w:hAnsi="Times New Roman"/>
          <w:sz w:val="24"/>
          <w:szCs w:val="24"/>
          <w:lang w:val="az-Latn-AZ"/>
        </w:rPr>
        <w:t>-</w:t>
      </w:r>
      <w:r w:rsidR="00512A70">
        <w:rPr>
          <w:rFonts w:ascii="Times New Roman" w:hAnsi="Times New Roman"/>
          <w:sz w:val="24"/>
          <w:szCs w:val="24"/>
          <w:lang w:val="az-Latn-AZ"/>
        </w:rPr>
        <w:t>60</w:t>
      </w:r>
    </w:p>
    <w:p w14:paraId="229A109C" w14:textId="3900E837" w:rsidR="00337FD8" w:rsidRPr="00C80C3C" w:rsidRDefault="00337FD8" w:rsidP="00337FD8">
      <w:pPr>
        <w:jc w:val="center"/>
        <w:rPr>
          <w:rFonts w:ascii="Times New Roman" w:hAnsi="Times New Roman"/>
          <w:b/>
          <w:bCs/>
          <w:sz w:val="24"/>
          <w:szCs w:val="24"/>
          <w:lang w:val="az-Latn-AZ"/>
        </w:rPr>
      </w:pPr>
      <w:r w:rsidRPr="00725B15">
        <w:rPr>
          <w:rFonts w:ascii="Times New Roman" w:hAnsi="Times New Roman"/>
          <w:b/>
          <w:bCs/>
          <w:sz w:val="24"/>
          <w:szCs w:val="24"/>
          <w:lang w:val="az-Latn-AZ"/>
        </w:rPr>
        <w:t>AZƏRBAYCAN</w:t>
      </w:r>
      <w:r w:rsidR="00B40E2D">
        <w:rPr>
          <w:rFonts w:ascii="Times New Roman" w:hAnsi="Times New Roman"/>
          <w:b/>
          <w:bCs/>
          <w:sz w:val="24"/>
          <w:szCs w:val="24"/>
          <w:lang w:val="az-Latn-AZ"/>
        </w:rPr>
        <w:t>DA</w:t>
      </w:r>
      <w:r w:rsidRPr="00725B15">
        <w:rPr>
          <w:rFonts w:ascii="Times New Roman" w:hAnsi="Times New Roman"/>
          <w:b/>
          <w:bCs/>
          <w:sz w:val="24"/>
          <w:szCs w:val="24"/>
          <w:lang w:val="az-Latn-AZ"/>
        </w:rPr>
        <w:t xml:space="preserve"> BİZNES TS</w:t>
      </w:r>
      <w:r>
        <w:rPr>
          <w:rFonts w:ascii="Times New Roman" w:hAnsi="Times New Roman"/>
          <w:b/>
          <w:bCs/>
          <w:sz w:val="24"/>
          <w:szCs w:val="24"/>
          <w:lang w:val="az-Latn-AZ"/>
        </w:rPr>
        <w:t>İ</w:t>
      </w:r>
      <w:r w:rsidRPr="00725B15">
        <w:rPr>
          <w:rFonts w:ascii="Times New Roman" w:hAnsi="Times New Roman"/>
          <w:b/>
          <w:bCs/>
          <w:sz w:val="24"/>
          <w:szCs w:val="24"/>
          <w:lang w:val="az-Latn-AZ"/>
        </w:rPr>
        <w:t>KLLƏRİ</w:t>
      </w:r>
      <w:r w:rsidR="00B40E2D">
        <w:rPr>
          <w:rFonts w:ascii="Times New Roman" w:hAnsi="Times New Roman"/>
          <w:b/>
          <w:bCs/>
          <w:sz w:val="24"/>
          <w:szCs w:val="24"/>
          <w:lang w:val="az-Latn-AZ"/>
        </w:rPr>
        <w:t xml:space="preserve">NİN STATİSTİK </w:t>
      </w:r>
      <w:r w:rsidR="00C80C3C">
        <w:rPr>
          <w:rFonts w:ascii="Times New Roman" w:hAnsi="Times New Roman"/>
          <w:b/>
          <w:bCs/>
          <w:sz w:val="24"/>
          <w:szCs w:val="24"/>
          <w:lang w:val="az-Latn-AZ"/>
        </w:rPr>
        <w:t>QİYMƏTLƏNDİRİLMƏSİ</w:t>
      </w:r>
    </w:p>
    <w:p w14:paraId="0B7BE4E7" w14:textId="77777777" w:rsidR="00337FD8" w:rsidRPr="00F25D09" w:rsidRDefault="00337FD8" w:rsidP="00337FD8">
      <w:pPr>
        <w:jc w:val="both"/>
        <w:rPr>
          <w:rFonts w:ascii="Times New Roman" w:hAnsi="Times New Roman"/>
          <w:i/>
          <w:iCs/>
          <w:sz w:val="24"/>
          <w:szCs w:val="24"/>
          <w:lang w:val="az-Latn-AZ"/>
        </w:rPr>
      </w:pPr>
    </w:p>
    <w:p w14:paraId="2B09162F" w14:textId="77777777" w:rsidR="00337FD8" w:rsidRPr="009C29FA" w:rsidRDefault="00337FD8" w:rsidP="00337FD8">
      <w:pPr>
        <w:jc w:val="center"/>
        <w:rPr>
          <w:rFonts w:ascii="Times New Roman" w:hAnsi="Times New Roman"/>
          <w:b/>
          <w:bCs/>
          <w:i/>
          <w:iCs/>
          <w:sz w:val="24"/>
          <w:szCs w:val="24"/>
          <w:lang w:val="az-Latn-AZ"/>
        </w:rPr>
      </w:pPr>
      <w:r w:rsidRPr="009C29FA">
        <w:rPr>
          <w:rFonts w:ascii="Times New Roman" w:hAnsi="Times New Roman"/>
          <w:b/>
          <w:bCs/>
          <w:i/>
          <w:iCs/>
          <w:sz w:val="24"/>
          <w:szCs w:val="24"/>
          <w:lang w:val="az-Latn-AZ"/>
        </w:rPr>
        <w:t>Ramiz Rəhmanov</w:t>
      </w:r>
    </w:p>
    <w:p w14:paraId="16A4DF9F" w14:textId="77777777" w:rsidR="00337FD8" w:rsidRPr="009C29FA" w:rsidRDefault="00337FD8" w:rsidP="00337FD8">
      <w:pPr>
        <w:jc w:val="center"/>
        <w:rPr>
          <w:rFonts w:ascii="Times New Roman" w:hAnsi="Times New Roman"/>
          <w:i/>
          <w:iCs/>
          <w:sz w:val="24"/>
          <w:szCs w:val="24"/>
          <w:lang w:val="az-Latn-AZ"/>
        </w:rPr>
      </w:pPr>
      <w:r w:rsidRPr="009C29FA">
        <w:rPr>
          <w:rFonts w:ascii="Times New Roman" w:hAnsi="Times New Roman"/>
          <w:i/>
          <w:iCs/>
          <w:sz w:val="24"/>
          <w:szCs w:val="24"/>
          <w:lang w:val="az-Latn-AZ"/>
        </w:rPr>
        <w:t>Azərbaycan Dövlət İqtisad Universitetinin doktorantı</w:t>
      </w:r>
    </w:p>
    <w:p w14:paraId="4E23825F" w14:textId="77777777" w:rsidR="00337FD8" w:rsidRPr="009C29FA" w:rsidRDefault="00337FD8" w:rsidP="00337FD8">
      <w:pPr>
        <w:jc w:val="center"/>
        <w:rPr>
          <w:rFonts w:ascii="Times New Roman" w:hAnsi="Times New Roman"/>
          <w:i/>
          <w:iCs/>
          <w:sz w:val="24"/>
          <w:szCs w:val="24"/>
          <w:lang w:val="az-Latn-AZ"/>
        </w:rPr>
      </w:pPr>
      <w:r w:rsidRPr="009C29FA">
        <w:rPr>
          <w:rFonts w:ascii="Times New Roman" w:hAnsi="Times New Roman"/>
          <w:i/>
          <w:iCs/>
          <w:sz w:val="24"/>
          <w:szCs w:val="24"/>
          <w:lang w:val="az-Latn-AZ"/>
        </w:rPr>
        <w:t xml:space="preserve">Azərbaycan Respublikası Mərkəzi Bankının Tədqiqatlar Departamentinin </w:t>
      </w:r>
      <w:proofErr w:type="spellStart"/>
      <w:r w:rsidRPr="009C29FA">
        <w:rPr>
          <w:rFonts w:ascii="Times New Roman" w:hAnsi="Times New Roman"/>
          <w:i/>
          <w:iCs/>
          <w:sz w:val="24"/>
          <w:szCs w:val="24"/>
          <w:lang w:val="az-Latn-AZ"/>
        </w:rPr>
        <w:t>Modelləşdirmə</w:t>
      </w:r>
      <w:proofErr w:type="spellEnd"/>
      <w:r w:rsidRPr="009C29FA">
        <w:rPr>
          <w:rFonts w:ascii="Times New Roman" w:hAnsi="Times New Roman"/>
          <w:i/>
          <w:iCs/>
          <w:sz w:val="24"/>
          <w:szCs w:val="24"/>
          <w:lang w:val="az-Latn-AZ"/>
        </w:rPr>
        <w:t xml:space="preserve"> və </w:t>
      </w:r>
      <w:proofErr w:type="spellStart"/>
      <w:r w:rsidRPr="009C29FA">
        <w:rPr>
          <w:rFonts w:ascii="Times New Roman" w:hAnsi="Times New Roman"/>
          <w:i/>
          <w:iCs/>
          <w:sz w:val="24"/>
          <w:szCs w:val="24"/>
          <w:lang w:val="az-Latn-AZ"/>
        </w:rPr>
        <w:t>proqnozlaşdırma</w:t>
      </w:r>
      <w:proofErr w:type="spellEnd"/>
      <w:r w:rsidRPr="009C29FA">
        <w:rPr>
          <w:rFonts w:ascii="Times New Roman" w:hAnsi="Times New Roman"/>
          <w:i/>
          <w:iCs/>
          <w:sz w:val="24"/>
          <w:szCs w:val="24"/>
          <w:lang w:val="az-Latn-AZ"/>
        </w:rPr>
        <w:t xml:space="preserve"> şöbəsinin rəisi</w:t>
      </w:r>
    </w:p>
    <w:p w14:paraId="434D4569" w14:textId="77777777" w:rsidR="00337FD8" w:rsidRPr="009C29FA" w:rsidRDefault="00337FD8" w:rsidP="00337FD8">
      <w:pPr>
        <w:jc w:val="center"/>
        <w:rPr>
          <w:rFonts w:ascii="Times New Roman" w:hAnsi="Times New Roman"/>
          <w:i/>
          <w:iCs/>
          <w:sz w:val="24"/>
          <w:szCs w:val="24"/>
          <w:lang w:val="az-Latn-AZ"/>
        </w:rPr>
      </w:pPr>
      <w:r w:rsidRPr="009C29FA">
        <w:rPr>
          <w:rFonts w:ascii="Times New Roman" w:hAnsi="Times New Roman"/>
          <w:i/>
          <w:iCs/>
          <w:sz w:val="24"/>
          <w:szCs w:val="24"/>
          <w:lang w:val="az-Latn-AZ"/>
        </w:rPr>
        <w:t xml:space="preserve">AZ1014 Bakı şəhəri, </w:t>
      </w:r>
      <w:proofErr w:type="spellStart"/>
      <w:r w:rsidRPr="009C29FA">
        <w:rPr>
          <w:rFonts w:ascii="Times New Roman" w:hAnsi="Times New Roman"/>
          <w:i/>
          <w:iCs/>
          <w:sz w:val="24"/>
          <w:szCs w:val="24"/>
          <w:lang w:val="az-Latn-AZ"/>
        </w:rPr>
        <w:t>R.Behbudov</w:t>
      </w:r>
      <w:proofErr w:type="spellEnd"/>
      <w:r w:rsidRPr="009C29FA">
        <w:rPr>
          <w:rFonts w:ascii="Times New Roman" w:hAnsi="Times New Roman"/>
          <w:i/>
          <w:iCs/>
          <w:sz w:val="24"/>
          <w:szCs w:val="24"/>
          <w:lang w:val="az-Latn-AZ"/>
        </w:rPr>
        <w:t xml:space="preserve"> </w:t>
      </w:r>
      <w:proofErr w:type="spellStart"/>
      <w:r w:rsidRPr="009C29FA">
        <w:rPr>
          <w:rFonts w:ascii="Times New Roman" w:hAnsi="Times New Roman"/>
          <w:i/>
          <w:iCs/>
          <w:sz w:val="24"/>
          <w:szCs w:val="24"/>
          <w:lang w:val="az-Latn-AZ"/>
        </w:rPr>
        <w:t>küç</w:t>
      </w:r>
      <w:proofErr w:type="spellEnd"/>
      <w:r w:rsidRPr="009C29FA">
        <w:rPr>
          <w:rFonts w:ascii="Times New Roman" w:hAnsi="Times New Roman"/>
          <w:i/>
          <w:iCs/>
          <w:sz w:val="24"/>
          <w:szCs w:val="24"/>
          <w:lang w:val="az-Latn-AZ"/>
        </w:rPr>
        <w:t>. 90</w:t>
      </w:r>
    </w:p>
    <w:p w14:paraId="066CB141" w14:textId="77777777" w:rsidR="00337FD8" w:rsidRPr="009C29FA" w:rsidRDefault="00337FD8" w:rsidP="00337FD8">
      <w:pPr>
        <w:jc w:val="center"/>
        <w:rPr>
          <w:rFonts w:ascii="Times New Roman" w:hAnsi="Times New Roman"/>
          <w:i/>
          <w:iCs/>
          <w:color w:val="000000" w:themeColor="text1"/>
          <w:sz w:val="24"/>
          <w:szCs w:val="24"/>
          <w:lang w:val="az-Latn-AZ"/>
        </w:rPr>
      </w:pPr>
      <w:r w:rsidRPr="009C29FA">
        <w:rPr>
          <w:rFonts w:ascii="Times New Roman" w:hAnsi="Times New Roman"/>
          <w:i/>
          <w:iCs/>
          <w:color w:val="000000" w:themeColor="text1"/>
          <w:sz w:val="24"/>
          <w:szCs w:val="24"/>
          <w:lang w:val="az-Latn-AZ"/>
        </w:rPr>
        <w:t xml:space="preserve">e-poçt: </w:t>
      </w:r>
      <w:hyperlink r:id="rId28" w:history="1">
        <w:r w:rsidRPr="009C29FA">
          <w:rPr>
            <w:rStyle w:val="Hyperlink"/>
            <w:rFonts w:ascii="Times New Roman" w:hAnsi="Times New Roman"/>
            <w:i/>
            <w:iCs/>
            <w:color w:val="000000" w:themeColor="text1"/>
            <w:sz w:val="24"/>
            <w:szCs w:val="24"/>
            <w:u w:val="none"/>
            <w:lang w:val="az-Latn-AZ"/>
          </w:rPr>
          <w:t>rahmanovrr@gmail.com</w:t>
        </w:r>
      </w:hyperlink>
    </w:p>
    <w:p w14:paraId="12D8B181" w14:textId="77777777" w:rsidR="00337FD8" w:rsidRPr="00033633" w:rsidRDefault="00337FD8" w:rsidP="00337FD8">
      <w:pPr>
        <w:jc w:val="center"/>
        <w:rPr>
          <w:rFonts w:ascii="Times New Roman" w:hAnsi="Times New Roman"/>
          <w:color w:val="000000" w:themeColor="text1"/>
          <w:sz w:val="24"/>
          <w:szCs w:val="24"/>
          <w:lang w:val="az-Latn-AZ"/>
        </w:rPr>
      </w:pPr>
    </w:p>
    <w:p w14:paraId="1E1E5FC2" w14:textId="77777777" w:rsidR="00337FD8" w:rsidRDefault="00337FD8" w:rsidP="00337FD8">
      <w:pPr>
        <w:jc w:val="both"/>
        <w:rPr>
          <w:rFonts w:ascii="Times New Roman" w:hAnsi="Times New Roman"/>
          <w:sz w:val="24"/>
          <w:szCs w:val="24"/>
          <w:lang w:val="az-Latn-AZ"/>
        </w:rPr>
      </w:pPr>
      <w:r w:rsidRPr="00622738">
        <w:rPr>
          <w:rFonts w:ascii="Times New Roman" w:hAnsi="Times New Roman"/>
          <w:b/>
          <w:bCs/>
          <w:sz w:val="24"/>
          <w:szCs w:val="24"/>
          <w:lang w:val="az-Latn-AZ"/>
        </w:rPr>
        <w:t>Açar sözlər</w:t>
      </w:r>
      <w:r w:rsidRPr="00725B15">
        <w:rPr>
          <w:rFonts w:ascii="Times New Roman" w:hAnsi="Times New Roman"/>
          <w:sz w:val="24"/>
          <w:szCs w:val="24"/>
          <w:lang w:val="az-Latn-AZ"/>
        </w:rPr>
        <w:t xml:space="preserve">: biznes </w:t>
      </w:r>
      <w:proofErr w:type="spellStart"/>
      <w:r w:rsidRPr="00725B15">
        <w:rPr>
          <w:rFonts w:ascii="Times New Roman" w:hAnsi="Times New Roman"/>
          <w:sz w:val="24"/>
          <w:szCs w:val="24"/>
          <w:lang w:val="az-Latn-AZ"/>
        </w:rPr>
        <w:t>tsikli</w:t>
      </w:r>
      <w:proofErr w:type="spellEnd"/>
      <w:r w:rsidRPr="00725B15">
        <w:rPr>
          <w:rFonts w:ascii="Times New Roman" w:hAnsi="Times New Roman"/>
          <w:sz w:val="24"/>
          <w:szCs w:val="24"/>
          <w:lang w:val="az-Latn-AZ"/>
        </w:rPr>
        <w:t xml:space="preserve">, ÜDM, qeyri neft-qaz ÜDM, Azərbaycan, </w:t>
      </w:r>
      <w:proofErr w:type="spellStart"/>
      <w:r>
        <w:rPr>
          <w:rFonts w:ascii="Times New Roman" w:hAnsi="Times New Roman"/>
          <w:sz w:val="24"/>
          <w:szCs w:val="24"/>
          <w:lang w:val="az-Latn-AZ"/>
        </w:rPr>
        <w:t>Hodrik-</w:t>
      </w:r>
      <w:r w:rsidRPr="00725B15">
        <w:rPr>
          <w:rFonts w:ascii="Times New Roman" w:hAnsi="Times New Roman"/>
          <w:sz w:val="24"/>
          <w:szCs w:val="24"/>
          <w:lang w:val="az-Latn-AZ"/>
        </w:rPr>
        <w:t>P</w:t>
      </w:r>
      <w:r>
        <w:rPr>
          <w:rFonts w:ascii="Times New Roman" w:hAnsi="Times New Roman"/>
          <w:sz w:val="24"/>
          <w:szCs w:val="24"/>
          <w:lang w:val="az-Latn-AZ"/>
        </w:rPr>
        <w:t>reskot</w:t>
      </w:r>
      <w:proofErr w:type="spellEnd"/>
      <w:r w:rsidRPr="00725B15">
        <w:rPr>
          <w:rFonts w:ascii="Times New Roman" w:hAnsi="Times New Roman"/>
          <w:sz w:val="24"/>
          <w:szCs w:val="24"/>
          <w:lang w:val="az-Latn-AZ"/>
        </w:rPr>
        <w:t xml:space="preserve"> filt</w:t>
      </w:r>
      <w:r>
        <w:rPr>
          <w:rFonts w:ascii="Times New Roman" w:hAnsi="Times New Roman"/>
          <w:sz w:val="24"/>
          <w:szCs w:val="24"/>
          <w:lang w:val="az-Latn-AZ"/>
        </w:rPr>
        <w:t>ri</w:t>
      </w:r>
    </w:p>
    <w:p w14:paraId="0E4C4A4E" w14:textId="77777777" w:rsidR="00337FD8" w:rsidRDefault="00337FD8" w:rsidP="00337FD8">
      <w:pPr>
        <w:jc w:val="both"/>
        <w:rPr>
          <w:rFonts w:ascii="Times New Roman" w:hAnsi="Times New Roman"/>
          <w:sz w:val="24"/>
          <w:szCs w:val="24"/>
        </w:rPr>
      </w:pPr>
      <w:r w:rsidRPr="00622738">
        <w:rPr>
          <w:rFonts w:ascii="Times New Roman" w:hAnsi="Times New Roman"/>
          <w:b/>
          <w:bCs/>
          <w:sz w:val="24"/>
          <w:szCs w:val="24"/>
        </w:rPr>
        <w:t>Ключевы слова</w:t>
      </w:r>
      <w:r>
        <w:rPr>
          <w:rFonts w:ascii="Times New Roman" w:hAnsi="Times New Roman"/>
          <w:sz w:val="24"/>
          <w:szCs w:val="24"/>
        </w:rPr>
        <w:t xml:space="preserve">: </w:t>
      </w:r>
      <w:r w:rsidRPr="00622738">
        <w:rPr>
          <w:rFonts w:ascii="Times New Roman" w:hAnsi="Times New Roman"/>
          <w:sz w:val="24"/>
          <w:szCs w:val="24"/>
        </w:rPr>
        <w:t>деловой цикл, ВВП, ненефтегазовый ВВП, Азербайджан, Фильтр Ходрика</w:t>
      </w:r>
      <w:r>
        <w:rPr>
          <w:rFonts w:ascii="Times New Roman" w:hAnsi="Times New Roman"/>
          <w:sz w:val="24"/>
          <w:szCs w:val="24"/>
          <w:lang w:val="az-Latn-AZ"/>
        </w:rPr>
        <w:t>-</w:t>
      </w:r>
      <w:r w:rsidRPr="00622738">
        <w:rPr>
          <w:rFonts w:ascii="Times New Roman" w:hAnsi="Times New Roman"/>
          <w:sz w:val="24"/>
          <w:szCs w:val="24"/>
        </w:rPr>
        <w:t xml:space="preserve"> Прескотта</w:t>
      </w:r>
    </w:p>
    <w:p w14:paraId="1FCB47FD" w14:textId="77777777" w:rsidR="00337FD8" w:rsidRPr="00337FD8" w:rsidRDefault="00337FD8" w:rsidP="00337FD8">
      <w:pPr>
        <w:jc w:val="both"/>
        <w:rPr>
          <w:rFonts w:ascii="Times New Roman" w:hAnsi="Times New Roman"/>
          <w:sz w:val="24"/>
          <w:szCs w:val="24"/>
          <w:lang w:val="en-US"/>
        </w:rPr>
      </w:pPr>
      <w:r w:rsidRPr="00337FD8">
        <w:rPr>
          <w:rFonts w:ascii="Times New Roman" w:hAnsi="Times New Roman"/>
          <w:b/>
          <w:bCs/>
          <w:sz w:val="24"/>
          <w:szCs w:val="24"/>
          <w:lang w:val="en-US"/>
        </w:rPr>
        <w:t>Keywords</w:t>
      </w:r>
      <w:r w:rsidRPr="00337FD8">
        <w:rPr>
          <w:rFonts w:ascii="Times New Roman" w:hAnsi="Times New Roman"/>
          <w:sz w:val="24"/>
          <w:szCs w:val="24"/>
          <w:lang w:val="en-US"/>
        </w:rPr>
        <w:t xml:space="preserve">: business cycle, GDP, non-oil-gas GDP, Azerbaijan, </w:t>
      </w:r>
      <w:proofErr w:type="spellStart"/>
      <w:r w:rsidRPr="00337FD8">
        <w:rPr>
          <w:rFonts w:ascii="Times New Roman" w:hAnsi="Times New Roman"/>
          <w:sz w:val="24"/>
          <w:szCs w:val="24"/>
          <w:lang w:val="en-US"/>
        </w:rPr>
        <w:t>Hodrick</w:t>
      </w:r>
      <w:proofErr w:type="spellEnd"/>
      <w:r w:rsidRPr="00337FD8">
        <w:rPr>
          <w:rFonts w:ascii="Times New Roman" w:hAnsi="Times New Roman"/>
          <w:sz w:val="24"/>
          <w:szCs w:val="24"/>
          <w:lang w:val="en-US"/>
        </w:rPr>
        <w:t>–Prescott filter</w:t>
      </w:r>
    </w:p>
    <w:p w14:paraId="54956A7C" w14:textId="77777777" w:rsidR="00337FD8" w:rsidRPr="00337FD8" w:rsidRDefault="00337FD8" w:rsidP="00337FD8">
      <w:pPr>
        <w:jc w:val="both"/>
        <w:rPr>
          <w:rFonts w:ascii="Times New Roman" w:hAnsi="Times New Roman"/>
          <w:sz w:val="24"/>
          <w:szCs w:val="24"/>
          <w:lang w:val="en-US"/>
        </w:rPr>
      </w:pPr>
    </w:p>
    <w:p w14:paraId="0AA0B612" w14:textId="5C32036C" w:rsidR="00337FD8" w:rsidRDefault="00337FD8" w:rsidP="00337FD8">
      <w:pPr>
        <w:ind w:firstLine="720"/>
        <w:jc w:val="both"/>
        <w:rPr>
          <w:rFonts w:ascii="Times New Roman" w:hAnsi="Times New Roman"/>
          <w:sz w:val="24"/>
          <w:szCs w:val="24"/>
          <w:lang w:val="az-Latn-AZ"/>
        </w:rPr>
      </w:pPr>
    </w:p>
    <w:p w14:paraId="5275965F" w14:textId="77777777" w:rsidR="00337FD8" w:rsidRPr="006238E9" w:rsidRDefault="00337FD8" w:rsidP="00337FD8">
      <w:pPr>
        <w:jc w:val="center"/>
        <w:rPr>
          <w:rFonts w:ascii="Times New Roman" w:hAnsi="Times New Roman"/>
          <w:b/>
          <w:bCs/>
          <w:sz w:val="24"/>
          <w:szCs w:val="24"/>
          <w:lang w:val="az-Latn-AZ"/>
        </w:rPr>
      </w:pPr>
      <w:r w:rsidRPr="006238E9">
        <w:rPr>
          <w:rFonts w:ascii="Times New Roman" w:hAnsi="Times New Roman"/>
          <w:b/>
          <w:bCs/>
          <w:sz w:val="24"/>
          <w:szCs w:val="24"/>
          <w:lang w:val="az-Latn-AZ"/>
        </w:rPr>
        <w:t>Ramiz Rəhmanov</w:t>
      </w:r>
    </w:p>
    <w:p w14:paraId="61115699" w14:textId="7134189A" w:rsidR="00C80C3C" w:rsidRPr="006238E9" w:rsidRDefault="00337FD8" w:rsidP="00C80C3C">
      <w:pPr>
        <w:jc w:val="center"/>
        <w:rPr>
          <w:rFonts w:ascii="Times New Roman" w:hAnsi="Times New Roman"/>
          <w:b/>
          <w:bCs/>
          <w:sz w:val="24"/>
          <w:szCs w:val="24"/>
          <w:lang w:val="az-Latn-AZ"/>
        </w:rPr>
      </w:pPr>
      <w:r w:rsidRPr="006238E9">
        <w:rPr>
          <w:rFonts w:ascii="Times New Roman" w:hAnsi="Times New Roman"/>
          <w:b/>
          <w:bCs/>
          <w:sz w:val="24"/>
          <w:szCs w:val="24"/>
          <w:lang w:val="az-Latn-AZ"/>
        </w:rPr>
        <w:t>Azərbaycan</w:t>
      </w:r>
      <w:r w:rsidR="00B40E2D">
        <w:rPr>
          <w:rFonts w:ascii="Times New Roman" w:hAnsi="Times New Roman"/>
          <w:b/>
          <w:bCs/>
          <w:sz w:val="24"/>
          <w:szCs w:val="24"/>
          <w:lang w:val="az-Latn-AZ"/>
        </w:rPr>
        <w:t>da</w:t>
      </w:r>
      <w:r w:rsidRPr="006238E9">
        <w:rPr>
          <w:rFonts w:ascii="Times New Roman" w:hAnsi="Times New Roman"/>
          <w:b/>
          <w:bCs/>
          <w:sz w:val="24"/>
          <w:szCs w:val="24"/>
          <w:lang w:val="az-Latn-AZ"/>
        </w:rPr>
        <w:t xml:space="preserve"> biznes </w:t>
      </w:r>
      <w:proofErr w:type="spellStart"/>
      <w:r w:rsidRPr="006238E9">
        <w:rPr>
          <w:rFonts w:ascii="Times New Roman" w:hAnsi="Times New Roman"/>
          <w:b/>
          <w:bCs/>
          <w:sz w:val="24"/>
          <w:szCs w:val="24"/>
          <w:lang w:val="az-Latn-AZ"/>
        </w:rPr>
        <w:t>ts</w:t>
      </w:r>
      <w:r w:rsidR="00B40E2D">
        <w:rPr>
          <w:rFonts w:ascii="Times New Roman" w:hAnsi="Times New Roman"/>
          <w:b/>
          <w:bCs/>
          <w:sz w:val="24"/>
          <w:szCs w:val="24"/>
          <w:lang w:val="az-Latn-AZ"/>
        </w:rPr>
        <w:t>i</w:t>
      </w:r>
      <w:r w:rsidRPr="006238E9">
        <w:rPr>
          <w:rFonts w:ascii="Times New Roman" w:hAnsi="Times New Roman"/>
          <w:b/>
          <w:bCs/>
          <w:sz w:val="24"/>
          <w:szCs w:val="24"/>
          <w:lang w:val="az-Latn-AZ"/>
        </w:rPr>
        <w:t>klləri</w:t>
      </w:r>
      <w:r w:rsidR="00B40E2D">
        <w:rPr>
          <w:rFonts w:ascii="Times New Roman" w:hAnsi="Times New Roman"/>
          <w:b/>
          <w:bCs/>
          <w:sz w:val="24"/>
          <w:szCs w:val="24"/>
          <w:lang w:val="az-Latn-AZ"/>
        </w:rPr>
        <w:t>nin</w:t>
      </w:r>
      <w:proofErr w:type="spellEnd"/>
      <w:r w:rsidR="00B40E2D">
        <w:rPr>
          <w:rFonts w:ascii="Times New Roman" w:hAnsi="Times New Roman"/>
          <w:b/>
          <w:bCs/>
          <w:sz w:val="24"/>
          <w:szCs w:val="24"/>
          <w:lang w:val="az-Latn-AZ"/>
        </w:rPr>
        <w:t xml:space="preserve"> statistik </w:t>
      </w:r>
      <w:proofErr w:type="spellStart"/>
      <w:r w:rsidR="00C80C3C">
        <w:rPr>
          <w:rFonts w:ascii="Times New Roman" w:hAnsi="Times New Roman"/>
          <w:b/>
          <w:bCs/>
          <w:sz w:val="24"/>
          <w:szCs w:val="24"/>
          <w:lang w:val="az-Latn-AZ"/>
        </w:rPr>
        <w:t>qiymətləndirilməsi</w:t>
      </w:r>
      <w:proofErr w:type="spellEnd"/>
    </w:p>
    <w:p w14:paraId="72EF7F39" w14:textId="77777777" w:rsidR="00337FD8" w:rsidRPr="006238E9" w:rsidRDefault="00337FD8" w:rsidP="00337FD8">
      <w:pPr>
        <w:jc w:val="center"/>
        <w:rPr>
          <w:rFonts w:ascii="Times New Roman" w:hAnsi="Times New Roman"/>
          <w:b/>
          <w:bCs/>
          <w:sz w:val="24"/>
          <w:szCs w:val="24"/>
          <w:lang w:val="az-Latn-AZ"/>
        </w:rPr>
      </w:pPr>
      <w:r w:rsidRPr="006238E9">
        <w:rPr>
          <w:rFonts w:ascii="Times New Roman" w:hAnsi="Times New Roman"/>
          <w:b/>
          <w:bCs/>
          <w:sz w:val="24"/>
          <w:szCs w:val="24"/>
          <w:lang w:val="az-Latn-AZ"/>
        </w:rPr>
        <w:t>Xülasə</w:t>
      </w:r>
    </w:p>
    <w:p w14:paraId="68F0B15B" w14:textId="7D9C5C13" w:rsidR="00337FD8" w:rsidRDefault="009C29FA" w:rsidP="00337FD8">
      <w:pPr>
        <w:tabs>
          <w:tab w:val="left" w:pos="6570"/>
        </w:tabs>
        <w:jc w:val="both"/>
        <w:rPr>
          <w:rFonts w:ascii="Times New Roman" w:hAnsi="Times New Roman"/>
          <w:sz w:val="24"/>
          <w:szCs w:val="24"/>
          <w:lang w:val="az-Latn-AZ"/>
        </w:rPr>
      </w:pPr>
      <w:r>
        <w:rPr>
          <w:rFonts w:ascii="Times New Roman" w:hAnsi="Times New Roman"/>
          <w:sz w:val="24"/>
          <w:szCs w:val="24"/>
          <w:lang w:val="az-Latn-AZ"/>
        </w:rPr>
        <w:t xml:space="preserve">              </w:t>
      </w:r>
      <w:r w:rsidR="00337FD8" w:rsidRPr="00725B15">
        <w:rPr>
          <w:rFonts w:ascii="Times New Roman" w:hAnsi="Times New Roman"/>
          <w:sz w:val="24"/>
          <w:szCs w:val="24"/>
          <w:lang w:val="az-Latn-AZ"/>
        </w:rPr>
        <w:t xml:space="preserve">Bu məqalədə </w:t>
      </w:r>
      <w:proofErr w:type="spellStart"/>
      <w:r w:rsidR="00337FD8" w:rsidRPr="00725B15">
        <w:rPr>
          <w:rFonts w:ascii="Times New Roman" w:hAnsi="Times New Roman"/>
          <w:sz w:val="24"/>
          <w:szCs w:val="24"/>
          <w:lang w:val="az-Latn-AZ"/>
        </w:rPr>
        <w:t>Hodrik-Preskot</w:t>
      </w:r>
      <w:proofErr w:type="spellEnd"/>
      <w:r w:rsidR="00337FD8" w:rsidRPr="00725B15">
        <w:rPr>
          <w:rFonts w:ascii="Times New Roman" w:hAnsi="Times New Roman"/>
          <w:sz w:val="24"/>
          <w:szCs w:val="24"/>
          <w:lang w:val="az-Latn-AZ"/>
        </w:rPr>
        <w:t xml:space="preserve"> filtrindən istifadə etməklə 2001-2023</w:t>
      </w:r>
      <w:r w:rsidR="00061B19">
        <w:rPr>
          <w:rFonts w:ascii="Times New Roman" w:hAnsi="Times New Roman"/>
          <w:sz w:val="24"/>
          <w:szCs w:val="24"/>
          <w:lang w:val="az-Latn-AZ"/>
        </w:rPr>
        <w:t>-cü</w:t>
      </w:r>
      <w:r w:rsidR="00337FD8" w:rsidRPr="00725B15">
        <w:rPr>
          <w:rFonts w:ascii="Times New Roman" w:hAnsi="Times New Roman"/>
          <w:sz w:val="24"/>
          <w:szCs w:val="24"/>
          <w:lang w:val="az-Latn-AZ"/>
        </w:rPr>
        <w:t xml:space="preserve"> illərdə Azərbaycanda formalaşmış biznes </w:t>
      </w:r>
      <w:proofErr w:type="spellStart"/>
      <w:r w:rsidR="00337FD8" w:rsidRPr="00725B15">
        <w:rPr>
          <w:rFonts w:ascii="Times New Roman" w:hAnsi="Times New Roman"/>
          <w:sz w:val="24"/>
          <w:szCs w:val="24"/>
          <w:lang w:val="az-Latn-AZ"/>
        </w:rPr>
        <w:t>tsikllərin</w:t>
      </w:r>
      <w:proofErr w:type="spellEnd"/>
      <w:r w:rsidR="00337FD8" w:rsidRPr="00725B15">
        <w:rPr>
          <w:rFonts w:ascii="Times New Roman" w:hAnsi="Times New Roman"/>
          <w:sz w:val="24"/>
          <w:szCs w:val="24"/>
          <w:lang w:val="az-Latn-AZ"/>
        </w:rPr>
        <w:t xml:space="preserve"> xüsusiyyətləri </w:t>
      </w:r>
      <w:proofErr w:type="spellStart"/>
      <w:r w:rsidR="00337FD8" w:rsidRPr="00725B15">
        <w:rPr>
          <w:rFonts w:ascii="Times New Roman" w:hAnsi="Times New Roman"/>
          <w:sz w:val="24"/>
          <w:szCs w:val="24"/>
          <w:lang w:val="az-Latn-AZ"/>
        </w:rPr>
        <w:t>araşdırlır</w:t>
      </w:r>
      <w:proofErr w:type="spellEnd"/>
      <w:r w:rsidR="00337FD8" w:rsidRPr="00725B15">
        <w:rPr>
          <w:rFonts w:ascii="Times New Roman" w:hAnsi="Times New Roman"/>
          <w:sz w:val="24"/>
          <w:szCs w:val="24"/>
          <w:lang w:val="az-Latn-AZ"/>
        </w:rPr>
        <w:t xml:space="preserve">. Nominal dəyişənlərin korrelyasiya təhlili göstərir ki, </w:t>
      </w:r>
      <w:r w:rsidR="00337FD8">
        <w:rPr>
          <w:rFonts w:ascii="Times New Roman" w:hAnsi="Times New Roman"/>
          <w:sz w:val="24"/>
          <w:szCs w:val="24"/>
          <w:lang w:val="az-Latn-AZ"/>
        </w:rPr>
        <w:t>Azərbaycanın</w:t>
      </w:r>
      <w:r w:rsidR="00337FD8" w:rsidRPr="00725B15">
        <w:rPr>
          <w:rFonts w:ascii="Times New Roman" w:hAnsi="Times New Roman"/>
          <w:sz w:val="24"/>
          <w:szCs w:val="24"/>
          <w:lang w:val="az-Latn-AZ"/>
        </w:rPr>
        <w:t xml:space="preserve"> biznes </w:t>
      </w:r>
      <w:proofErr w:type="spellStart"/>
      <w:r w:rsidR="00337FD8" w:rsidRPr="00725B15">
        <w:rPr>
          <w:rFonts w:ascii="Times New Roman" w:hAnsi="Times New Roman"/>
          <w:sz w:val="24"/>
          <w:szCs w:val="24"/>
          <w:lang w:val="az-Latn-AZ"/>
        </w:rPr>
        <w:t>tsikllərinə</w:t>
      </w:r>
      <w:proofErr w:type="spellEnd"/>
      <w:r w:rsidR="00337FD8" w:rsidRPr="00725B15">
        <w:rPr>
          <w:rFonts w:ascii="Times New Roman" w:hAnsi="Times New Roman"/>
          <w:sz w:val="24"/>
          <w:szCs w:val="24"/>
          <w:lang w:val="az-Latn-AZ"/>
        </w:rPr>
        <w:t xml:space="preserve"> </w:t>
      </w:r>
      <w:r w:rsidR="00337FD8">
        <w:rPr>
          <w:rFonts w:ascii="Times New Roman" w:hAnsi="Times New Roman"/>
          <w:sz w:val="24"/>
          <w:szCs w:val="24"/>
          <w:lang w:val="az-Latn-AZ"/>
        </w:rPr>
        <w:t>nəzərən</w:t>
      </w:r>
      <w:r w:rsidR="00337FD8" w:rsidRPr="00725B15">
        <w:rPr>
          <w:rFonts w:ascii="Times New Roman" w:hAnsi="Times New Roman"/>
          <w:sz w:val="24"/>
          <w:szCs w:val="24"/>
          <w:lang w:val="az-Latn-AZ"/>
        </w:rPr>
        <w:t xml:space="preserve"> </w:t>
      </w:r>
      <w:r w:rsidR="00337FD8">
        <w:rPr>
          <w:rFonts w:ascii="Times New Roman" w:hAnsi="Times New Roman"/>
          <w:sz w:val="24"/>
          <w:szCs w:val="24"/>
          <w:lang w:val="az-Latn-AZ"/>
        </w:rPr>
        <w:t>istehlak göstəriciləri</w:t>
      </w:r>
      <w:r w:rsidR="00337FD8" w:rsidRPr="00725B15">
        <w:rPr>
          <w:rFonts w:ascii="Times New Roman" w:hAnsi="Times New Roman"/>
          <w:sz w:val="24"/>
          <w:szCs w:val="24"/>
          <w:lang w:val="az-Latn-AZ"/>
        </w:rPr>
        <w:t>,</w:t>
      </w:r>
      <w:r w:rsidR="00337FD8">
        <w:rPr>
          <w:rFonts w:ascii="Times New Roman" w:hAnsi="Times New Roman"/>
          <w:sz w:val="24"/>
          <w:szCs w:val="24"/>
          <w:lang w:val="az-Latn-AZ"/>
        </w:rPr>
        <w:t xml:space="preserve"> işçi qüvvə,</w:t>
      </w:r>
      <w:r w:rsidR="00337FD8" w:rsidRPr="00725B15">
        <w:rPr>
          <w:rFonts w:ascii="Times New Roman" w:hAnsi="Times New Roman"/>
          <w:sz w:val="24"/>
          <w:szCs w:val="24"/>
          <w:lang w:val="az-Latn-AZ"/>
        </w:rPr>
        <w:t xml:space="preserve"> ixrac, </w:t>
      </w:r>
      <w:proofErr w:type="spellStart"/>
      <w:r w:rsidR="00337FD8" w:rsidRPr="00725B15">
        <w:rPr>
          <w:rFonts w:ascii="Times New Roman" w:hAnsi="Times New Roman"/>
          <w:sz w:val="24"/>
          <w:szCs w:val="24"/>
          <w:lang w:val="az-Latn-AZ"/>
        </w:rPr>
        <w:t>monetar</w:t>
      </w:r>
      <w:proofErr w:type="spellEnd"/>
      <w:r w:rsidR="00337FD8" w:rsidRPr="00725B15">
        <w:rPr>
          <w:rFonts w:ascii="Times New Roman" w:hAnsi="Times New Roman"/>
          <w:sz w:val="24"/>
          <w:szCs w:val="24"/>
          <w:lang w:val="az-Latn-AZ"/>
        </w:rPr>
        <w:t xml:space="preserve"> və maliyyə </w:t>
      </w:r>
      <w:r w:rsidR="00337FD8">
        <w:rPr>
          <w:rFonts w:ascii="Times New Roman" w:hAnsi="Times New Roman"/>
          <w:sz w:val="24"/>
          <w:szCs w:val="24"/>
          <w:lang w:val="az-Latn-AZ"/>
        </w:rPr>
        <w:t>göstəriciləri, REM, Rusiyanın ÜDM-i, Türkiyənin ÜDM-i</w:t>
      </w:r>
      <w:r w:rsidR="00337FD8" w:rsidRPr="00725B15">
        <w:rPr>
          <w:rFonts w:ascii="Times New Roman" w:hAnsi="Times New Roman"/>
          <w:sz w:val="24"/>
          <w:szCs w:val="24"/>
          <w:lang w:val="az-Latn-AZ"/>
        </w:rPr>
        <w:t xml:space="preserve"> və neft</w:t>
      </w:r>
      <w:r w:rsidR="00337FD8">
        <w:rPr>
          <w:rFonts w:ascii="Times New Roman" w:hAnsi="Times New Roman"/>
          <w:sz w:val="24"/>
          <w:szCs w:val="24"/>
          <w:lang w:val="az-Latn-AZ"/>
        </w:rPr>
        <w:t>in</w:t>
      </w:r>
      <w:r w:rsidR="00337FD8" w:rsidRPr="00725B15">
        <w:rPr>
          <w:rFonts w:ascii="Times New Roman" w:hAnsi="Times New Roman"/>
          <w:sz w:val="24"/>
          <w:szCs w:val="24"/>
          <w:lang w:val="az-Latn-AZ"/>
        </w:rPr>
        <w:t xml:space="preserve"> qiyməti </w:t>
      </w:r>
      <w:proofErr w:type="spellStart"/>
      <w:r w:rsidR="00337FD8" w:rsidRPr="00725B15">
        <w:rPr>
          <w:rFonts w:ascii="Times New Roman" w:hAnsi="Times New Roman"/>
          <w:sz w:val="24"/>
          <w:szCs w:val="24"/>
          <w:lang w:val="az-Latn-AZ"/>
        </w:rPr>
        <w:t>protsiklik</w:t>
      </w:r>
      <w:proofErr w:type="spellEnd"/>
      <w:r w:rsidR="00337FD8" w:rsidRPr="00725B15">
        <w:rPr>
          <w:rFonts w:ascii="Times New Roman" w:hAnsi="Times New Roman"/>
          <w:sz w:val="24"/>
          <w:szCs w:val="24"/>
          <w:lang w:val="az-Latn-AZ"/>
        </w:rPr>
        <w:t>, idxal</w:t>
      </w:r>
      <w:r w:rsidR="00337FD8">
        <w:rPr>
          <w:rFonts w:ascii="Times New Roman" w:hAnsi="Times New Roman"/>
          <w:sz w:val="24"/>
          <w:szCs w:val="24"/>
          <w:lang w:val="az-Latn-AZ"/>
        </w:rPr>
        <w:t>, NEM, Rusiyanın İQİ-si, Türkiyənin İQİ-si, əmək haqqı</w:t>
      </w:r>
      <w:r w:rsidR="00337FD8" w:rsidRPr="00725B15">
        <w:rPr>
          <w:rFonts w:ascii="Times New Roman" w:hAnsi="Times New Roman"/>
          <w:sz w:val="24"/>
          <w:szCs w:val="24"/>
          <w:lang w:val="az-Latn-AZ"/>
        </w:rPr>
        <w:t xml:space="preserve"> və investisiya isə </w:t>
      </w:r>
      <w:proofErr w:type="spellStart"/>
      <w:r w:rsidR="00337FD8" w:rsidRPr="00725B15">
        <w:rPr>
          <w:rFonts w:ascii="Times New Roman" w:hAnsi="Times New Roman"/>
          <w:sz w:val="24"/>
          <w:szCs w:val="24"/>
          <w:lang w:val="az-Latn-AZ"/>
        </w:rPr>
        <w:t>atsiklik</w:t>
      </w:r>
      <w:proofErr w:type="spellEnd"/>
      <w:r w:rsidR="00337FD8" w:rsidRPr="00725B15">
        <w:rPr>
          <w:rFonts w:ascii="Times New Roman" w:hAnsi="Times New Roman"/>
          <w:sz w:val="24"/>
          <w:szCs w:val="24"/>
          <w:lang w:val="az-Latn-AZ"/>
        </w:rPr>
        <w:t xml:space="preserve"> davranış nümayiş etdirir.</w:t>
      </w:r>
      <w:r w:rsidR="00337FD8">
        <w:rPr>
          <w:rFonts w:ascii="Times New Roman" w:hAnsi="Times New Roman"/>
          <w:sz w:val="24"/>
          <w:szCs w:val="24"/>
          <w:lang w:val="az-Latn-AZ"/>
        </w:rPr>
        <w:t xml:space="preserve"> Qeyri neft-qaz ÜDM üzrə nəticələr isə göstərir ki, yalnız NEM, Rusiyanın İQİ-si və Türkiyənin İQİ-si </w:t>
      </w:r>
      <w:proofErr w:type="spellStart"/>
      <w:r w:rsidR="00337FD8">
        <w:rPr>
          <w:rFonts w:ascii="Times New Roman" w:hAnsi="Times New Roman"/>
          <w:sz w:val="24"/>
          <w:szCs w:val="24"/>
          <w:lang w:val="az-Latn-AZ"/>
        </w:rPr>
        <w:t>atsiklikdir</w:t>
      </w:r>
      <w:proofErr w:type="spellEnd"/>
      <w:r w:rsidR="00337FD8">
        <w:rPr>
          <w:rFonts w:ascii="Times New Roman" w:hAnsi="Times New Roman"/>
          <w:sz w:val="24"/>
          <w:szCs w:val="24"/>
          <w:lang w:val="az-Latn-AZ"/>
        </w:rPr>
        <w:t xml:space="preserve">, qalan göstəricilər </w:t>
      </w:r>
      <w:proofErr w:type="spellStart"/>
      <w:r w:rsidR="00337FD8">
        <w:rPr>
          <w:rFonts w:ascii="Times New Roman" w:hAnsi="Times New Roman"/>
          <w:sz w:val="24"/>
          <w:szCs w:val="24"/>
          <w:lang w:val="az-Latn-AZ"/>
        </w:rPr>
        <w:t>protsiklikdir</w:t>
      </w:r>
      <w:proofErr w:type="spellEnd"/>
      <w:r w:rsidR="00337FD8">
        <w:rPr>
          <w:rFonts w:ascii="Times New Roman" w:hAnsi="Times New Roman"/>
          <w:sz w:val="24"/>
          <w:szCs w:val="24"/>
          <w:lang w:val="az-Latn-AZ"/>
        </w:rPr>
        <w:t>.</w:t>
      </w:r>
      <w:r w:rsidR="00337FD8" w:rsidRPr="00725B15">
        <w:rPr>
          <w:rFonts w:ascii="Times New Roman" w:hAnsi="Times New Roman"/>
          <w:sz w:val="24"/>
          <w:szCs w:val="24"/>
          <w:lang w:val="az-Latn-AZ"/>
        </w:rPr>
        <w:t xml:space="preserve"> Real dəyişənlərin korrelyasiya təhlili </w:t>
      </w:r>
      <w:r w:rsidR="00337FD8">
        <w:rPr>
          <w:rFonts w:ascii="Times New Roman" w:hAnsi="Times New Roman"/>
          <w:sz w:val="24"/>
          <w:szCs w:val="24"/>
          <w:lang w:val="az-Latn-AZ"/>
        </w:rPr>
        <w:t>öz növbəsində</w:t>
      </w:r>
      <w:r w:rsidR="00337FD8" w:rsidRPr="00725B15">
        <w:rPr>
          <w:rFonts w:ascii="Times New Roman" w:hAnsi="Times New Roman"/>
          <w:sz w:val="24"/>
          <w:szCs w:val="24"/>
          <w:lang w:val="az-Latn-AZ"/>
        </w:rPr>
        <w:t xml:space="preserve"> göstərir ki,</w:t>
      </w:r>
      <w:r w:rsidR="00337FD8">
        <w:rPr>
          <w:rFonts w:ascii="Times New Roman" w:hAnsi="Times New Roman"/>
          <w:sz w:val="24"/>
          <w:szCs w:val="24"/>
          <w:lang w:val="az-Latn-AZ"/>
        </w:rPr>
        <w:t xml:space="preserve"> real məcmu ÜDM-ə nəzərən</w:t>
      </w:r>
      <w:r w:rsidR="00337FD8" w:rsidRPr="00725B15">
        <w:rPr>
          <w:rFonts w:ascii="Times New Roman" w:hAnsi="Times New Roman"/>
          <w:sz w:val="24"/>
          <w:szCs w:val="24"/>
          <w:lang w:val="az-Latn-AZ"/>
        </w:rPr>
        <w:t xml:space="preserve"> real ev təsərrüfatlarının istehlakı, real Rusiya ÜDM-i və real effektiv məzənnə </w:t>
      </w:r>
      <w:proofErr w:type="spellStart"/>
      <w:r w:rsidR="00337FD8" w:rsidRPr="00725B15">
        <w:rPr>
          <w:rFonts w:ascii="Times New Roman" w:hAnsi="Times New Roman"/>
          <w:sz w:val="24"/>
          <w:szCs w:val="24"/>
          <w:lang w:val="az-Latn-AZ"/>
        </w:rPr>
        <w:t>protsiklik</w:t>
      </w:r>
      <w:proofErr w:type="spellEnd"/>
      <w:r w:rsidR="00337FD8">
        <w:rPr>
          <w:rFonts w:ascii="Times New Roman" w:hAnsi="Times New Roman"/>
          <w:sz w:val="24"/>
          <w:szCs w:val="24"/>
          <w:lang w:val="az-Latn-AZ"/>
        </w:rPr>
        <w:t xml:space="preserve">, real Türkiyə ÜDM-i və real əmək haqqı isə </w:t>
      </w:r>
      <w:proofErr w:type="spellStart"/>
      <w:r w:rsidR="00337FD8">
        <w:rPr>
          <w:rFonts w:ascii="Times New Roman" w:hAnsi="Times New Roman"/>
          <w:sz w:val="24"/>
          <w:szCs w:val="24"/>
          <w:lang w:val="az-Latn-AZ"/>
        </w:rPr>
        <w:t>atsiklikdir</w:t>
      </w:r>
      <w:proofErr w:type="spellEnd"/>
      <w:r w:rsidR="00337FD8" w:rsidRPr="00725B15">
        <w:rPr>
          <w:rFonts w:ascii="Times New Roman" w:hAnsi="Times New Roman"/>
          <w:sz w:val="24"/>
          <w:szCs w:val="24"/>
          <w:lang w:val="az-Latn-AZ"/>
        </w:rPr>
        <w:t>. Real qeyri</w:t>
      </w:r>
      <w:r w:rsidR="00337FD8" w:rsidRPr="00ED43E4">
        <w:rPr>
          <w:rFonts w:ascii="Times New Roman" w:hAnsi="Times New Roman"/>
          <w:sz w:val="24"/>
          <w:szCs w:val="24"/>
          <w:lang w:val="az-Latn-AZ"/>
        </w:rPr>
        <w:t xml:space="preserve"> </w:t>
      </w:r>
      <w:r w:rsidR="00337FD8" w:rsidRPr="00725B15">
        <w:rPr>
          <w:rFonts w:ascii="Times New Roman" w:hAnsi="Times New Roman"/>
          <w:sz w:val="24"/>
          <w:szCs w:val="24"/>
          <w:lang w:val="az-Latn-AZ"/>
        </w:rPr>
        <w:t>neft</w:t>
      </w:r>
      <w:r w:rsidR="00337FD8" w:rsidRPr="00ED43E4">
        <w:rPr>
          <w:rFonts w:ascii="Times New Roman" w:hAnsi="Times New Roman"/>
          <w:sz w:val="24"/>
          <w:szCs w:val="24"/>
          <w:lang w:val="az-Latn-AZ"/>
        </w:rPr>
        <w:t>-</w:t>
      </w:r>
      <w:r w:rsidR="00337FD8">
        <w:rPr>
          <w:rFonts w:ascii="Times New Roman" w:hAnsi="Times New Roman"/>
          <w:sz w:val="24"/>
          <w:szCs w:val="24"/>
          <w:lang w:val="az-Latn-AZ"/>
        </w:rPr>
        <w:t>qaz</w:t>
      </w:r>
      <w:r w:rsidR="00337FD8" w:rsidRPr="00725B15">
        <w:rPr>
          <w:rFonts w:ascii="Times New Roman" w:hAnsi="Times New Roman"/>
          <w:sz w:val="24"/>
          <w:szCs w:val="24"/>
          <w:lang w:val="az-Latn-AZ"/>
        </w:rPr>
        <w:t xml:space="preserve"> ÜDM-ə</w:t>
      </w:r>
      <w:r w:rsidR="00337FD8">
        <w:rPr>
          <w:rFonts w:ascii="Times New Roman" w:hAnsi="Times New Roman"/>
          <w:sz w:val="24"/>
          <w:szCs w:val="24"/>
          <w:lang w:val="az-Latn-AZ"/>
        </w:rPr>
        <w:t xml:space="preserve"> nəzərən yalnız real əmək haqqı </w:t>
      </w:r>
      <w:proofErr w:type="spellStart"/>
      <w:r w:rsidR="00337FD8">
        <w:rPr>
          <w:rFonts w:ascii="Times New Roman" w:hAnsi="Times New Roman"/>
          <w:sz w:val="24"/>
          <w:szCs w:val="24"/>
          <w:lang w:val="az-Latn-AZ"/>
        </w:rPr>
        <w:t>atsiklikdir</w:t>
      </w:r>
      <w:proofErr w:type="spellEnd"/>
      <w:r w:rsidR="00337FD8">
        <w:rPr>
          <w:rFonts w:ascii="Times New Roman" w:hAnsi="Times New Roman"/>
          <w:sz w:val="24"/>
          <w:szCs w:val="24"/>
          <w:lang w:val="az-Latn-AZ"/>
        </w:rPr>
        <w:t xml:space="preserve">, qalan dörd göstərici </w:t>
      </w:r>
      <w:proofErr w:type="spellStart"/>
      <w:r w:rsidR="00337FD8">
        <w:rPr>
          <w:rFonts w:ascii="Times New Roman" w:hAnsi="Times New Roman"/>
          <w:sz w:val="24"/>
          <w:szCs w:val="24"/>
          <w:lang w:val="az-Latn-AZ"/>
        </w:rPr>
        <w:t>protsiklikdir</w:t>
      </w:r>
      <w:proofErr w:type="spellEnd"/>
      <w:r w:rsidR="00337FD8">
        <w:rPr>
          <w:rFonts w:ascii="Times New Roman" w:hAnsi="Times New Roman"/>
          <w:sz w:val="24"/>
          <w:szCs w:val="24"/>
          <w:lang w:val="az-Latn-AZ"/>
        </w:rPr>
        <w:t>.</w:t>
      </w:r>
      <w:r w:rsidR="00337FD8" w:rsidRPr="00725B15">
        <w:rPr>
          <w:rFonts w:ascii="Times New Roman" w:hAnsi="Times New Roman"/>
          <w:sz w:val="24"/>
          <w:szCs w:val="24"/>
          <w:lang w:val="az-Latn-AZ"/>
        </w:rPr>
        <w:t xml:space="preserve"> Nominal dəyişənlərin faza keçidi təhlili</w:t>
      </w:r>
      <w:r w:rsidR="00337FD8">
        <w:rPr>
          <w:rFonts w:ascii="Times New Roman" w:hAnsi="Times New Roman"/>
          <w:sz w:val="24"/>
          <w:szCs w:val="24"/>
          <w:lang w:val="az-Latn-AZ"/>
        </w:rPr>
        <w:t>nin nəticələrinə görə</w:t>
      </w:r>
      <w:r w:rsidR="00337FD8" w:rsidRPr="00725B15">
        <w:rPr>
          <w:rFonts w:ascii="Times New Roman" w:hAnsi="Times New Roman"/>
          <w:sz w:val="24"/>
          <w:szCs w:val="24"/>
          <w:lang w:val="az-Latn-AZ"/>
        </w:rPr>
        <w:t xml:space="preserve">, </w:t>
      </w:r>
      <w:r w:rsidR="00337FD8">
        <w:rPr>
          <w:rFonts w:ascii="Times New Roman" w:hAnsi="Times New Roman"/>
          <w:sz w:val="24"/>
          <w:szCs w:val="24"/>
          <w:lang w:val="az-Latn-AZ"/>
        </w:rPr>
        <w:t>məcmu</w:t>
      </w:r>
      <w:r w:rsidR="00337FD8" w:rsidRPr="00725B15">
        <w:rPr>
          <w:rFonts w:ascii="Times New Roman" w:hAnsi="Times New Roman"/>
          <w:sz w:val="24"/>
          <w:szCs w:val="24"/>
          <w:lang w:val="az-Latn-AZ"/>
        </w:rPr>
        <w:t xml:space="preserve"> ÜDM-</w:t>
      </w:r>
      <w:proofErr w:type="spellStart"/>
      <w:r w:rsidR="00337FD8" w:rsidRPr="00725B15">
        <w:rPr>
          <w:rFonts w:ascii="Times New Roman" w:hAnsi="Times New Roman"/>
          <w:sz w:val="24"/>
          <w:szCs w:val="24"/>
          <w:lang w:val="az-Latn-AZ"/>
        </w:rPr>
        <w:t>in</w:t>
      </w:r>
      <w:proofErr w:type="spellEnd"/>
      <w:r w:rsidR="00337FD8" w:rsidRPr="00725B15">
        <w:rPr>
          <w:rFonts w:ascii="Times New Roman" w:hAnsi="Times New Roman"/>
          <w:sz w:val="24"/>
          <w:szCs w:val="24"/>
          <w:lang w:val="az-Latn-AZ"/>
        </w:rPr>
        <w:t xml:space="preserve"> qabaql</w:t>
      </w:r>
      <w:r w:rsidR="001A4E13">
        <w:rPr>
          <w:rFonts w:ascii="Times New Roman" w:hAnsi="Times New Roman"/>
          <w:sz w:val="24"/>
          <w:szCs w:val="24"/>
          <w:lang w:val="az-Latn-AZ"/>
        </w:rPr>
        <w:t>a</w:t>
      </w:r>
      <w:r w:rsidR="00337FD8" w:rsidRPr="00725B15">
        <w:rPr>
          <w:rFonts w:ascii="Times New Roman" w:hAnsi="Times New Roman"/>
          <w:sz w:val="24"/>
          <w:szCs w:val="24"/>
          <w:lang w:val="az-Latn-AZ"/>
        </w:rPr>
        <w:t>yıcı göstərici</w:t>
      </w:r>
      <w:r w:rsidR="00337FD8">
        <w:rPr>
          <w:rFonts w:ascii="Times New Roman" w:hAnsi="Times New Roman"/>
          <w:sz w:val="24"/>
          <w:szCs w:val="24"/>
          <w:lang w:val="az-Latn-AZ"/>
        </w:rPr>
        <w:t>ləri</w:t>
      </w:r>
      <w:r w:rsidR="00337FD8" w:rsidRPr="00725B15">
        <w:rPr>
          <w:rFonts w:ascii="Times New Roman" w:hAnsi="Times New Roman"/>
          <w:sz w:val="24"/>
          <w:szCs w:val="24"/>
          <w:lang w:val="az-Latn-AZ"/>
        </w:rPr>
        <w:t xml:space="preserve"> Türkiyə </w:t>
      </w:r>
      <w:r w:rsidR="00337FD8">
        <w:rPr>
          <w:rFonts w:ascii="Times New Roman" w:hAnsi="Times New Roman"/>
          <w:sz w:val="24"/>
          <w:szCs w:val="24"/>
          <w:lang w:val="az-Latn-AZ"/>
        </w:rPr>
        <w:t>İQİ</w:t>
      </w:r>
      <w:r w:rsidR="00337FD8" w:rsidRPr="00725B15">
        <w:rPr>
          <w:rFonts w:ascii="Times New Roman" w:hAnsi="Times New Roman"/>
          <w:sz w:val="24"/>
          <w:szCs w:val="24"/>
          <w:lang w:val="az-Latn-AZ"/>
        </w:rPr>
        <w:t>-</w:t>
      </w:r>
      <w:r w:rsidR="00337FD8">
        <w:rPr>
          <w:rFonts w:ascii="Times New Roman" w:hAnsi="Times New Roman"/>
          <w:sz w:val="24"/>
          <w:szCs w:val="24"/>
          <w:lang w:val="az-Latn-AZ"/>
        </w:rPr>
        <w:t>s</w:t>
      </w:r>
      <w:r w:rsidR="00337FD8" w:rsidRPr="00725B15">
        <w:rPr>
          <w:rFonts w:ascii="Times New Roman" w:hAnsi="Times New Roman"/>
          <w:sz w:val="24"/>
          <w:szCs w:val="24"/>
          <w:lang w:val="az-Latn-AZ"/>
        </w:rPr>
        <w:t>i</w:t>
      </w:r>
      <w:r w:rsidR="00337FD8">
        <w:rPr>
          <w:rFonts w:ascii="Times New Roman" w:hAnsi="Times New Roman"/>
          <w:sz w:val="24"/>
          <w:szCs w:val="24"/>
          <w:lang w:val="az-Latn-AZ"/>
        </w:rPr>
        <w:t xml:space="preserve"> və investisiyadır</w:t>
      </w:r>
      <w:r w:rsidR="00337FD8" w:rsidRPr="00725B15">
        <w:rPr>
          <w:rFonts w:ascii="Times New Roman" w:hAnsi="Times New Roman"/>
          <w:sz w:val="24"/>
          <w:szCs w:val="24"/>
          <w:lang w:val="az-Latn-AZ"/>
        </w:rPr>
        <w:t>, qeyri</w:t>
      </w:r>
      <w:r w:rsidR="00337FD8">
        <w:rPr>
          <w:rFonts w:ascii="Times New Roman" w:hAnsi="Times New Roman"/>
          <w:sz w:val="24"/>
          <w:szCs w:val="24"/>
          <w:lang w:val="az-Latn-AZ"/>
        </w:rPr>
        <w:t xml:space="preserve"> </w:t>
      </w:r>
      <w:r w:rsidR="00337FD8" w:rsidRPr="00725B15">
        <w:rPr>
          <w:rFonts w:ascii="Times New Roman" w:hAnsi="Times New Roman"/>
          <w:sz w:val="24"/>
          <w:szCs w:val="24"/>
          <w:lang w:val="az-Latn-AZ"/>
        </w:rPr>
        <w:t>neft</w:t>
      </w:r>
      <w:r w:rsidR="00337FD8">
        <w:rPr>
          <w:rFonts w:ascii="Times New Roman" w:hAnsi="Times New Roman"/>
          <w:sz w:val="24"/>
          <w:szCs w:val="24"/>
          <w:lang w:val="az-Latn-AZ"/>
        </w:rPr>
        <w:t>-qaz</w:t>
      </w:r>
      <w:r w:rsidR="00337FD8" w:rsidRPr="00725B15">
        <w:rPr>
          <w:rFonts w:ascii="Times New Roman" w:hAnsi="Times New Roman"/>
          <w:sz w:val="24"/>
          <w:szCs w:val="24"/>
          <w:lang w:val="az-Latn-AZ"/>
        </w:rPr>
        <w:t xml:space="preserve"> ÜDM-</w:t>
      </w:r>
      <w:proofErr w:type="spellStart"/>
      <w:r w:rsidR="00337FD8" w:rsidRPr="00725B15">
        <w:rPr>
          <w:rFonts w:ascii="Times New Roman" w:hAnsi="Times New Roman"/>
          <w:sz w:val="24"/>
          <w:szCs w:val="24"/>
          <w:lang w:val="az-Latn-AZ"/>
        </w:rPr>
        <w:t>in</w:t>
      </w:r>
      <w:proofErr w:type="spellEnd"/>
      <w:r w:rsidR="00337FD8" w:rsidRPr="00725B15">
        <w:rPr>
          <w:rFonts w:ascii="Times New Roman" w:hAnsi="Times New Roman"/>
          <w:sz w:val="24"/>
          <w:szCs w:val="24"/>
          <w:lang w:val="az-Latn-AZ"/>
        </w:rPr>
        <w:t xml:space="preserve"> isə qabaqlayıcı göstəriciləri pul</w:t>
      </w:r>
      <w:r w:rsidR="00337FD8">
        <w:rPr>
          <w:rFonts w:ascii="Times New Roman" w:hAnsi="Times New Roman"/>
          <w:sz w:val="24"/>
          <w:szCs w:val="24"/>
          <w:lang w:val="az-Latn-AZ"/>
        </w:rPr>
        <w:t xml:space="preserve"> aqreqatları, depozit</w:t>
      </w:r>
      <w:r w:rsidR="00337FD8" w:rsidRPr="00725B15">
        <w:rPr>
          <w:rFonts w:ascii="Times New Roman" w:hAnsi="Times New Roman"/>
          <w:sz w:val="24"/>
          <w:szCs w:val="24"/>
          <w:lang w:val="az-Latn-AZ"/>
        </w:rPr>
        <w:t xml:space="preserve">, işçi qüvvə, əmək haqqı, </w:t>
      </w:r>
      <w:r w:rsidR="00337FD8">
        <w:rPr>
          <w:rFonts w:ascii="Times New Roman" w:hAnsi="Times New Roman"/>
          <w:sz w:val="24"/>
          <w:szCs w:val="24"/>
          <w:lang w:val="az-Latn-AZ"/>
        </w:rPr>
        <w:t>idxal</w:t>
      </w:r>
      <w:r w:rsidR="00337FD8" w:rsidRPr="00725B15">
        <w:rPr>
          <w:rFonts w:ascii="Times New Roman" w:hAnsi="Times New Roman"/>
          <w:sz w:val="24"/>
          <w:szCs w:val="24"/>
          <w:lang w:val="az-Latn-AZ"/>
        </w:rPr>
        <w:t>, neft</w:t>
      </w:r>
      <w:r w:rsidR="00337FD8">
        <w:rPr>
          <w:rFonts w:ascii="Times New Roman" w:hAnsi="Times New Roman"/>
          <w:sz w:val="24"/>
          <w:szCs w:val="24"/>
          <w:lang w:val="az-Latn-AZ"/>
        </w:rPr>
        <w:t>in</w:t>
      </w:r>
      <w:r w:rsidR="00337FD8" w:rsidRPr="00725B15">
        <w:rPr>
          <w:rFonts w:ascii="Times New Roman" w:hAnsi="Times New Roman"/>
          <w:sz w:val="24"/>
          <w:szCs w:val="24"/>
          <w:lang w:val="az-Latn-AZ"/>
        </w:rPr>
        <w:t xml:space="preserve"> qiyməti, Rusiya </w:t>
      </w:r>
      <w:r w:rsidR="00337FD8">
        <w:rPr>
          <w:rFonts w:ascii="Times New Roman" w:hAnsi="Times New Roman"/>
          <w:sz w:val="24"/>
          <w:szCs w:val="24"/>
          <w:lang w:val="az-Latn-AZ"/>
        </w:rPr>
        <w:t>İQİ</w:t>
      </w:r>
      <w:r w:rsidR="00337FD8" w:rsidRPr="00725B15">
        <w:rPr>
          <w:rFonts w:ascii="Times New Roman" w:hAnsi="Times New Roman"/>
          <w:sz w:val="24"/>
          <w:szCs w:val="24"/>
          <w:lang w:val="az-Latn-AZ"/>
        </w:rPr>
        <w:t>-</w:t>
      </w:r>
      <w:r w:rsidR="00337FD8">
        <w:rPr>
          <w:rFonts w:ascii="Times New Roman" w:hAnsi="Times New Roman"/>
          <w:sz w:val="24"/>
          <w:szCs w:val="24"/>
          <w:lang w:val="az-Latn-AZ"/>
        </w:rPr>
        <w:t>s</w:t>
      </w:r>
      <w:r w:rsidR="00337FD8" w:rsidRPr="00725B15">
        <w:rPr>
          <w:rFonts w:ascii="Times New Roman" w:hAnsi="Times New Roman"/>
          <w:sz w:val="24"/>
          <w:szCs w:val="24"/>
          <w:lang w:val="az-Latn-AZ"/>
        </w:rPr>
        <w:t xml:space="preserve">i və </w:t>
      </w:r>
      <w:r w:rsidR="00337FD8">
        <w:rPr>
          <w:rFonts w:ascii="Times New Roman" w:hAnsi="Times New Roman"/>
          <w:sz w:val="24"/>
          <w:szCs w:val="24"/>
          <w:lang w:val="az-Latn-AZ"/>
        </w:rPr>
        <w:t>dövlət istehlakıdır</w:t>
      </w:r>
      <w:r w:rsidR="00337FD8" w:rsidRPr="00725B15">
        <w:rPr>
          <w:rFonts w:ascii="Times New Roman" w:hAnsi="Times New Roman"/>
          <w:sz w:val="24"/>
          <w:szCs w:val="24"/>
          <w:lang w:val="az-Latn-AZ"/>
        </w:rPr>
        <w:t xml:space="preserve">. </w:t>
      </w:r>
      <w:r w:rsidR="00337FD8">
        <w:rPr>
          <w:rFonts w:ascii="Times New Roman" w:hAnsi="Times New Roman"/>
          <w:sz w:val="24"/>
          <w:szCs w:val="24"/>
          <w:lang w:val="az-Latn-AZ"/>
        </w:rPr>
        <w:t xml:space="preserve">Baxılmış real </w:t>
      </w:r>
      <w:proofErr w:type="spellStart"/>
      <w:r w:rsidR="00337FD8">
        <w:rPr>
          <w:rFonts w:ascii="Times New Roman" w:hAnsi="Times New Roman"/>
          <w:sz w:val="24"/>
          <w:szCs w:val="24"/>
          <w:lang w:val="az-Latn-AZ"/>
        </w:rPr>
        <w:t>göstəricilərdən</w:t>
      </w:r>
      <w:proofErr w:type="spellEnd"/>
      <w:r w:rsidR="00337FD8">
        <w:rPr>
          <w:rFonts w:ascii="Times New Roman" w:hAnsi="Times New Roman"/>
          <w:sz w:val="24"/>
          <w:szCs w:val="24"/>
          <w:lang w:val="az-Latn-AZ"/>
        </w:rPr>
        <w:t xml:space="preserve"> heç biri </w:t>
      </w:r>
      <w:r w:rsidR="00337FD8" w:rsidRPr="00725B15">
        <w:rPr>
          <w:rFonts w:ascii="Times New Roman" w:hAnsi="Times New Roman"/>
          <w:sz w:val="24"/>
          <w:szCs w:val="24"/>
          <w:lang w:val="az-Latn-AZ"/>
        </w:rPr>
        <w:t>Azərbaycanın real məcmu ÜDM-ə</w:t>
      </w:r>
      <w:r w:rsidR="00337FD8">
        <w:rPr>
          <w:rFonts w:ascii="Times New Roman" w:hAnsi="Times New Roman"/>
          <w:sz w:val="24"/>
          <w:szCs w:val="24"/>
          <w:lang w:val="az-Latn-AZ"/>
        </w:rPr>
        <w:t xml:space="preserve"> qabaqlayıcı təsir göstərmir</w:t>
      </w:r>
      <w:r w:rsidR="00337FD8" w:rsidRPr="00725B15">
        <w:rPr>
          <w:rFonts w:ascii="Times New Roman" w:hAnsi="Times New Roman"/>
          <w:sz w:val="24"/>
          <w:szCs w:val="24"/>
          <w:lang w:val="az-Latn-AZ"/>
        </w:rPr>
        <w:t>, real qeyri</w:t>
      </w:r>
      <w:r w:rsidR="00337FD8">
        <w:rPr>
          <w:rFonts w:ascii="Times New Roman" w:hAnsi="Times New Roman"/>
          <w:sz w:val="24"/>
          <w:szCs w:val="24"/>
          <w:lang w:val="az-Latn-AZ"/>
        </w:rPr>
        <w:t xml:space="preserve"> </w:t>
      </w:r>
      <w:r w:rsidR="00337FD8" w:rsidRPr="00725B15">
        <w:rPr>
          <w:rFonts w:ascii="Times New Roman" w:hAnsi="Times New Roman"/>
          <w:sz w:val="24"/>
          <w:szCs w:val="24"/>
          <w:lang w:val="az-Latn-AZ"/>
        </w:rPr>
        <w:t>neft</w:t>
      </w:r>
      <w:r w:rsidR="00337FD8">
        <w:rPr>
          <w:rFonts w:ascii="Times New Roman" w:hAnsi="Times New Roman"/>
          <w:sz w:val="24"/>
          <w:szCs w:val="24"/>
          <w:lang w:val="az-Latn-AZ"/>
        </w:rPr>
        <w:t>-qaz</w:t>
      </w:r>
      <w:r w:rsidR="00337FD8" w:rsidRPr="00725B15">
        <w:rPr>
          <w:rFonts w:ascii="Times New Roman" w:hAnsi="Times New Roman"/>
          <w:sz w:val="24"/>
          <w:szCs w:val="24"/>
          <w:lang w:val="az-Latn-AZ"/>
        </w:rPr>
        <w:t xml:space="preserve"> ÜDM-ə isə </w:t>
      </w:r>
      <w:r w:rsidR="00337FD8">
        <w:rPr>
          <w:rFonts w:ascii="Times New Roman" w:hAnsi="Times New Roman"/>
          <w:sz w:val="24"/>
          <w:szCs w:val="24"/>
          <w:lang w:val="az-Latn-AZ"/>
        </w:rPr>
        <w:t xml:space="preserve">işçi qüvvə və Türkiyə ÜDM-i </w:t>
      </w:r>
      <w:r w:rsidR="00337FD8" w:rsidRPr="00725B15">
        <w:rPr>
          <w:rFonts w:ascii="Times New Roman" w:hAnsi="Times New Roman"/>
          <w:sz w:val="24"/>
          <w:szCs w:val="24"/>
          <w:lang w:val="az-Latn-AZ"/>
        </w:rPr>
        <w:t xml:space="preserve">qabaqlayıcı təsir göstərir. Qiymətlərin </w:t>
      </w:r>
      <w:proofErr w:type="spellStart"/>
      <w:r w:rsidR="00337FD8" w:rsidRPr="00725B15">
        <w:rPr>
          <w:rFonts w:ascii="Times New Roman" w:hAnsi="Times New Roman"/>
          <w:sz w:val="24"/>
          <w:szCs w:val="24"/>
          <w:lang w:val="az-Latn-AZ"/>
        </w:rPr>
        <w:t>protsiklik</w:t>
      </w:r>
      <w:proofErr w:type="spellEnd"/>
      <w:r w:rsidR="00337FD8" w:rsidRPr="00725B15">
        <w:rPr>
          <w:rFonts w:ascii="Times New Roman" w:hAnsi="Times New Roman"/>
          <w:sz w:val="24"/>
          <w:szCs w:val="24"/>
          <w:lang w:val="az-Latn-AZ"/>
        </w:rPr>
        <w:t xml:space="preserve"> olması Azərbaycan iqtisadiyyatı</w:t>
      </w:r>
      <w:r w:rsidR="001A4E13">
        <w:rPr>
          <w:rFonts w:ascii="Times New Roman" w:hAnsi="Times New Roman"/>
          <w:sz w:val="24"/>
          <w:szCs w:val="24"/>
          <w:lang w:val="az-Latn-AZ"/>
        </w:rPr>
        <w:t>nın</w:t>
      </w:r>
      <w:r w:rsidR="00337FD8" w:rsidRPr="00725B15">
        <w:rPr>
          <w:rFonts w:ascii="Times New Roman" w:hAnsi="Times New Roman"/>
          <w:sz w:val="24"/>
          <w:szCs w:val="24"/>
          <w:lang w:val="az-Latn-AZ"/>
        </w:rPr>
        <w:t xml:space="preserve"> tələbə əsaslanan bir modelin olduğuna işarə edir. </w:t>
      </w:r>
    </w:p>
    <w:p w14:paraId="4BCD1DB2" w14:textId="77777777" w:rsidR="00061B19" w:rsidRPr="00725B15" w:rsidRDefault="00061B19" w:rsidP="00337FD8">
      <w:pPr>
        <w:tabs>
          <w:tab w:val="left" w:pos="6570"/>
        </w:tabs>
        <w:jc w:val="both"/>
        <w:rPr>
          <w:rFonts w:ascii="Times New Roman" w:hAnsi="Times New Roman"/>
          <w:sz w:val="24"/>
          <w:szCs w:val="24"/>
          <w:lang w:val="az-Latn-AZ"/>
        </w:rPr>
      </w:pPr>
    </w:p>
    <w:p w14:paraId="74D0CF70" w14:textId="77777777" w:rsidR="00337FD8" w:rsidRPr="00BE183B" w:rsidRDefault="00337FD8" w:rsidP="00337FD8">
      <w:pPr>
        <w:jc w:val="center"/>
        <w:rPr>
          <w:rFonts w:ascii="Times New Roman" w:hAnsi="Times New Roman"/>
          <w:b/>
          <w:bCs/>
          <w:sz w:val="24"/>
          <w:szCs w:val="24"/>
        </w:rPr>
      </w:pPr>
      <w:r w:rsidRPr="00BE183B">
        <w:rPr>
          <w:rFonts w:ascii="Times New Roman" w:hAnsi="Times New Roman"/>
          <w:b/>
          <w:bCs/>
          <w:sz w:val="24"/>
          <w:szCs w:val="24"/>
          <w:lang w:val="az-Latn-AZ"/>
        </w:rPr>
        <w:t>Р</w:t>
      </w:r>
      <w:r>
        <w:rPr>
          <w:rFonts w:ascii="Times New Roman" w:hAnsi="Times New Roman"/>
          <w:b/>
          <w:bCs/>
          <w:sz w:val="24"/>
          <w:szCs w:val="24"/>
        </w:rPr>
        <w:t>амиз Рахманов</w:t>
      </w:r>
    </w:p>
    <w:p w14:paraId="0DAB6ED5" w14:textId="18A7085B" w:rsidR="00C80C3C" w:rsidRPr="00001021" w:rsidRDefault="00C80C3C" w:rsidP="00C80C3C">
      <w:pPr>
        <w:jc w:val="center"/>
        <w:rPr>
          <w:rFonts w:ascii="Times New Roman" w:hAnsi="Times New Roman"/>
          <w:b/>
          <w:bCs/>
          <w:sz w:val="24"/>
          <w:szCs w:val="24"/>
        </w:rPr>
      </w:pPr>
      <w:r w:rsidRPr="00C80C3C">
        <w:rPr>
          <w:rFonts w:ascii="Times New Roman" w:hAnsi="Times New Roman"/>
          <w:b/>
          <w:bCs/>
          <w:sz w:val="24"/>
          <w:szCs w:val="24"/>
        </w:rPr>
        <w:t>Статистическая оценка бизнес-циклов в Азербайджане</w:t>
      </w:r>
    </w:p>
    <w:p w14:paraId="33C67C5F" w14:textId="77777777" w:rsidR="00337FD8" w:rsidRPr="00873BCB" w:rsidRDefault="00337FD8" w:rsidP="00337FD8">
      <w:pPr>
        <w:jc w:val="center"/>
        <w:rPr>
          <w:rFonts w:ascii="Times New Roman" w:hAnsi="Times New Roman"/>
          <w:b/>
          <w:bCs/>
          <w:sz w:val="24"/>
          <w:szCs w:val="24"/>
        </w:rPr>
      </w:pPr>
      <w:r>
        <w:rPr>
          <w:rFonts w:ascii="Times New Roman" w:hAnsi="Times New Roman"/>
          <w:b/>
          <w:bCs/>
          <w:sz w:val="24"/>
          <w:szCs w:val="24"/>
        </w:rPr>
        <w:t>Резюме</w:t>
      </w:r>
      <w:r w:rsidRPr="00873BCB">
        <w:t xml:space="preserve"> </w:t>
      </w:r>
    </w:p>
    <w:p w14:paraId="609E0C18" w14:textId="77777777" w:rsidR="00337FD8" w:rsidRPr="00282936" w:rsidRDefault="00337FD8" w:rsidP="00337FD8">
      <w:pPr>
        <w:ind w:firstLine="720"/>
        <w:jc w:val="both"/>
        <w:rPr>
          <w:rFonts w:ascii="Times New Roman" w:hAnsi="Times New Roman"/>
          <w:sz w:val="24"/>
          <w:szCs w:val="24"/>
        </w:rPr>
      </w:pPr>
      <w:r w:rsidRPr="00282936">
        <w:rPr>
          <w:rFonts w:ascii="Times New Roman" w:hAnsi="Times New Roman"/>
          <w:sz w:val="24"/>
          <w:szCs w:val="24"/>
        </w:rPr>
        <w:t xml:space="preserve">В данной статье с помощью фильтра Ходрика-Прескотта рассматриваются характеристики деловых циклов, сформировавшихся в Азербайджане в 2001-2023 годах. Корреляционный анализ номинальных переменных показывает, что показатели потребления, рабочей силы, экспорта, денежно-кредитные и финансовые показатели, </w:t>
      </w:r>
      <w:r w:rsidRPr="00ED43E4">
        <w:rPr>
          <w:rFonts w:ascii="Times New Roman" w:hAnsi="Times New Roman"/>
          <w:sz w:val="24"/>
          <w:szCs w:val="24"/>
        </w:rPr>
        <w:t>РЭОК</w:t>
      </w:r>
      <w:r w:rsidRPr="00282936">
        <w:rPr>
          <w:rFonts w:ascii="Times New Roman" w:hAnsi="Times New Roman"/>
          <w:sz w:val="24"/>
          <w:szCs w:val="24"/>
        </w:rPr>
        <w:t xml:space="preserve">, ВВП России, ВВП Турции и цена на нефть являются проциклическими, импорт, </w:t>
      </w:r>
      <w:r>
        <w:rPr>
          <w:rFonts w:ascii="Times New Roman" w:hAnsi="Times New Roman"/>
          <w:sz w:val="24"/>
          <w:szCs w:val="24"/>
        </w:rPr>
        <w:t>Н</w:t>
      </w:r>
      <w:r w:rsidRPr="00ED43E4">
        <w:rPr>
          <w:rFonts w:ascii="Times New Roman" w:hAnsi="Times New Roman"/>
          <w:sz w:val="24"/>
          <w:szCs w:val="24"/>
        </w:rPr>
        <w:t>ЭОК</w:t>
      </w:r>
      <w:r w:rsidRPr="00282936">
        <w:rPr>
          <w:rFonts w:ascii="Times New Roman" w:hAnsi="Times New Roman"/>
          <w:sz w:val="24"/>
          <w:szCs w:val="24"/>
        </w:rPr>
        <w:t xml:space="preserve">, ИПЦ России, ИПЦ Турции, заработная плата и инвестиции демонстрируют </w:t>
      </w:r>
      <w:r>
        <w:rPr>
          <w:rFonts w:ascii="Times New Roman" w:hAnsi="Times New Roman"/>
          <w:sz w:val="24"/>
          <w:szCs w:val="24"/>
        </w:rPr>
        <w:t>а</w:t>
      </w:r>
      <w:r w:rsidRPr="00282936">
        <w:rPr>
          <w:rFonts w:ascii="Times New Roman" w:hAnsi="Times New Roman"/>
          <w:sz w:val="24"/>
          <w:szCs w:val="24"/>
        </w:rPr>
        <w:t xml:space="preserve">циклическое поведение. Результаты по ненефтегазовому ВВП показывают, что только </w:t>
      </w:r>
      <w:r>
        <w:rPr>
          <w:rFonts w:ascii="Times New Roman" w:hAnsi="Times New Roman"/>
          <w:sz w:val="24"/>
          <w:szCs w:val="24"/>
        </w:rPr>
        <w:t>НЭОК</w:t>
      </w:r>
      <w:r w:rsidRPr="00282936">
        <w:rPr>
          <w:rFonts w:ascii="Times New Roman" w:hAnsi="Times New Roman"/>
          <w:sz w:val="24"/>
          <w:szCs w:val="24"/>
        </w:rPr>
        <w:t xml:space="preserve">, ИПЦ России и ИПЦ Турции являются ациклическими, остальные показатели – проциклическими. Корреляционный анализ реальных переменных, в свою очередь, показывает, что по </w:t>
      </w:r>
      <w:r w:rsidRPr="00282936">
        <w:rPr>
          <w:rFonts w:ascii="Times New Roman" w:hAnsi="Times New Roman"/>
          <w:sz w:val="24"/>
          <w:szCs w:val="24"/>
        </w:rPr>
        <w:lastRenderedPageBreak/>
        <w:t xml:space="preserve">отношению к реальному совокупному ВВП реальное потребление домохозяйств, реальный российский ВВП и </w:t>
      </w:r>
      <w:r w:rsidRPr="00ED43E4">
        <w:rPr>
          <w:rFonts w:ascii="Times New Roman" w:hAnsi="Times New Roman"/>
          <w:sz w:val="24"/>
          <w:szCs w:val="24"/>
        </w:rPr>
        <w:t>РЭОК</w:t>
      </w:r>
      <w:r w:rsidRPr="00282936">
        <w:rPr>
          <w:rFonts w:ascii="Times New Roman" w:hAnsi="Times New Roman"/>
          <w:sz w:val="24"/>
          <w:szCs w:val="24"/>
        </w:rPr>
        <w:t xml:space="preserve"> являются проциклическими, а реальный турецкий ВВП и реальная заработная плата являются </w:t>
      </w:r>
      <w:r>
        <w:rPr>
          <w:rFonts w:ascii="Times New Roman" w:hAnsi="Times New Roman"/>
          <w:sz w:val="24"/>
          <w:szCs w:val="24"/>
        </w:rPr>
        <w:t>а</w:t>
      </w:r>
      <w:r w:rsidRPr="00282936">
        <w:rPr>
          <w:rFonts w:ascii="Times New Roman" w:hAnsi="Times New Roman"/>
          <w:sz w:val="24"/>
          <w:szCs w:val="24"/>
        </w:rPr>
        <w:t xml:space="preserve">циклическими. По </w:t>
      </w:r>
      <w:r>
        <w:rPr>
          <w:rFonts w:ascii="Times New Roman" w:hAnsi="Times New Roman"/>
          <w:sz w:val="24"/>
          <w:szCs w:val="24"/>
        </w:rPr>
        <w:t>отношению</w:t>
      </w:r>
      <w:r w:rsidRPr="00282936">
        <w:rPr>
          <w:rFonts w:ascii="Times New Roman" w:hAnsi="Times New Roman"/>
          <w:sz w:val="24"/>
          <w:szCs w:val="24"/>
        </w:rPr>
        <w:t xml:space="preserve"> </w:t>
      </w:r>
      <w:r>
        <w:rPr>
          <w:rFonts w:ascii="Times New Roman" w:hAnsi="Times New Roman"/>
          <w:sz w:val="24"/>
          <w:szCs w:val="24"/>
        </w:rPr>
        <w:t>к</w:t>
      </w:r>
      <w:r w:rsidRPr="00282936">
        <w:rPr>
          <w:rFonts w:ascii="Times New Roman" w:hAnsi="Times New Roman"/>
          <w:sz w:val="24"/>
          <w:szCs w:val="24"/>
        </w:rPr>
        <w:t xml:space="preserve"> реальн</w:t>
      </w:r>
      <w:r>
        <w:rPr>
          <w:rFonts w:ascii="Times New Roman" w:hAnsi="Times New Roman"/>
          <w:sz w:val="24"/>
          <w:szCs w:val="24"/>
        </w:rPr>
        <w:t>о</w:t>
      </w:r>
      <w:r w:rsidRPr="00282936">
        <w:rPr>
          <w:rFonts w:ascii="Times New Roman" w:hAnsi="Times New Roman"/>
          <w:sz w:val="24"/>
          <w:szCs w:val="24"/>
        </w:rPr>
        <w:t>м</w:t>
      </w:r>
      <w:r>
        <w:rPr>
          <w:rFonts w:ascii="Times New Roman" w:hAnsi="Times New Roman"/>
          <w:sz w:val="24"/>
          <w:szCs w:val="24"/>
        </w:rPr>
        <w:t>у</w:t>
      </w:r>
      <w:r w:rsidRPr="00282936">
        <w:rPr>
          <w:rFonts w:ascii="Times New Roman" w:hAnsi="Times New Roman"/>
          <w:sz w:val="24"/>
          <w:szCs w:val="24"/>
        </w:rPr>
        <w:t xml:space="preserve"> ненефтегазовому ВВП только реальная заработная плата является </w:t>
      </w:r>
      <w:r>
        <w:rPr>
          <w:rFonts w:ascii="Times New Roman" w:hAnsi="Times New Roman"/>
          <w:sz w:val="24"/>
          <w:szCs w:val="24"/>
        </w:rPr>
        <w:t>а</w:t>
      </w:r>
      <w:r w:rsidRPr="00282936">
        <w:rPr>
          <w:rFonts w:ascii="Times New Roman" w:hAnsi="Times New Roman"/>
          <w:sz w:val="24"/>
          <w:szCs w:val="24"/>
        </w:rPr>
        <w:t xml:space="preserve">циклической, остальные четыре показателя являются проциклическими. Анализ фазового перехода номинальных переменных показывает, что </w:t>
      </w:r>
      <w:r>
        <w:rPr>
          <w:rFonts w:ascii="Times New Roman" w:hAnsi="Times New Roman"/>
          <w:sz w:val="24"/>
          <w:szCs w:val="24"/>
        </w:rPr>
        <w:t>опережающими</w:t>
      </w:r>
      <w:r w:rsidRPr="00282936">
        <w:rPr>
          <w:rFonts w:ascii="Times New Roman" w:hAnsi="Times New Roman"/>
          <w:sz w:val="24"/>
          <w:szCs w:val="24"/>
        </w:rPr>
        <w:t xml:space="preserve"> индикаторами совокупного ВВП являются ИПЦ Турции и инвестиции, тогда как </w:t>
      </w:r>
      <w:r>
        <w:rPr>
          <w:rFonts w:ascii="Times New Roman" w:hAnsi="Times New Roman"/>
          <w:sz w:val="24"/>
          <w:szCs w:val="24"/>
        </w:rPr>
        <w:t>опережающими</w:t>
      </w:r>
      <w:r w:rsidRPr="00282936">
        <w:rPr>
          <w:rFonts w:ascii="Times New Roman" w:hAnsi="Times New Roman"/>
          <w:sz w:val="24"/>
          <w:szCs w:val="24"/>
        </w:rPr>
        <w:t xml:space="preserve"> индикаторами ненефтегазового ВВП являются денежные агрегаты, депозиты, рабочая сила, заработная плата, импорт, цены на нефть, ИПЦ России</w:t>
      </w:r>
      <w:r>
        <w:rPr>
          <w:rFonts w:ascii="Times New Roman" w:hAnsi="Times New Roman"/>
          <w:sz w:val="24"/>
          <w:szCs w:val="24"/>
          <w:lang w:val="az-Latn-AZ"/>
        </w:rPr>
        <w:t xml:space="preserve"> </w:t>
      </w:r>
      <w:r w:rsidRPr="00282936">
        <w:rPr>
          <w:rFonts w:ascii="Times New Roman" w:hAnsi="Times New Roman"/>
          <w:sz w:val="24"/>
          <w:szCs w:val="24"/>
        </w:rPr>
        <w:t xml:space="preserve">и государственное потребление. Ни один из рассматриваемых реальных показателей не оказывает </w:t>
      </w:r>
      <w:r>
        <w:rPr>
          <w:rFonts w:ascii="Times New Roman" w:hAnsi="Times New Roman"/>
          <w:sz w:val="24"/>
          <w:szCs w:val="24"/>
        </w:rPr>
        <w:t>опережающего</w:t>
      </w:r>
      <w:r w:rsidRPr="00282936">
        <w:rPr>
          <w:rFonts w:ascii="Times New Roman" w:hAnsi="Times New Roman"/>
          <w:sz w:val="24"/>
          <w:szCs w:val="24"/>
        </w:rPr>
        <w:t xml:space="preserve"> </w:t>
      </w:r>
      <w:r>
        <w:rPr>
          <w:rFonts w:ascii="Times New Roman" w:hAnsi="Times New Roman"/>
          <w:sz w:val="24"/>
          <w:szCs w:val="24"/>
        </w:rPr>
        <w:t>влияния</w:t>
      </w:r>
      <w:r w:rsidRPr="00282936">
        <w:rPr>
          <w:rFonts w:ascii="Times New Roman" w:hAnsi="Times New Roman"/>
          <w:sz w:val="24"/>
          <w:szCs w:val="24"/>
        </w:rPr>
        <w:t xml:space="preserve"> на реальный совокупный ВВП Азербайджана, в то время как</w:t>
      </w:r>
      <w:r>
        <w:rPr>
          <w:rFonts w:ascii="Times New Roman" w:hAnsi="Times New Roman"/>
          <w:sz w:val="24"/>
          <w:szCs w:val="24"/>
        </w:rPr>
        <w:t xml:space="preserve"> </w:t>
      </w:r>
      <w:r w:rsidRPr="00282936">
        <w:rPr>
          <w:rFonts w:ascii="Times New Roman" w:hAnsi="Times New Roman"/>
          <w:sz w:val="24"/>
          <w:szCs w:val="24"/>
        </w:rPr>
        <w:t>рабоч</w:t>
      </w:r>
      <w:r>
        <w:rPr>
          <w:rFonts w:ascii="Times New Roman" w:hAnsi="Times New Roman"/>
          <w:sz w:val="24"/>
          <w:szCs w:val="24"/>
        </w:rPr>
        <w:t>ая</w:t>
      </w:r>
      <w:r w:rsidRPr="00282936">
        <w:rPr>
          <w:rFonts w:ascii="Times New Roman" w:hAnsi="Times New Roman"/>
          <w:sz w:val="24"/>
          <w:szCs w:val="24"/>
        </w:rPr>
        <w:t xml:space="preserve"> сил</w:t>
      </w:r>
      <w:r>
        <w:rPr>
          <w:rFonts w:ascii="Times New Roman" w:hAnsi="Times New Roman"/>
          <w:sz w:val="24"/>
          <w:szCs w:val="24"/>
        </w:rPr>
        <w:t>а</w:t>
      </w:r>
      <w:r w:rsidRPr="00282936">
        <w:rPr>
          <w:rFonts w:ascii="Times New Roman" w:hAnsi="Times New Roman"/>
          <w:sz w:val="24"/>
          <w:szCs w:val="24"/>
        </w:rPr>
        <w:t xml:space="preserve"> и ВВП Турции</w:t>
      </w:r>
      <w:r>
        <w:rPr>
          <w:rFonts w:ascii="Times New Roman" w:hAnsi="Times New Roman"/>
          <w:sz w:val="24"/>
          <w:szCs w:val="24"/>
        </w:rPr>
        <w:t xml:space="preserve"> оказывают опережающее влияние на</w:t>
      </w:r>
      <w:r w:rsidRPr="00282936">
        <w:rPr>
          <w:rFonts w:ascii="Times New Roman" w:hAnsi="Times New Roman"/>
          <w:sz w:val="24"/>
          <w:szCs w:val="24"/>
        </w:rPr>
        <w:t xml:space="preserve"> реальный ненефтегазовый ВВП. Тот факт, что цены процикличны, указывает на то, что экономика Азербайджана представляет собой модель, основанную на спросе. </w:t>
      </w:r>
    </w:p>
    <w:p w14:paraId="2A42EEC7" w14:textId="77777777" w:rsidR="00337FD8" w:rsidRDefault="00337FD8" w:rsidP="00337FD8">
      <w:pPr>
        <w:ind w:firstLine="720"/>
        <w:jc w:val="both"/>
        <w:rPr>
          <w:rFonts w:ascii="Times New Roman" w:hAnsi="Times New Roman"/>
          <w:sz w:val="24"/>
          <w:szCs w:val="24"/>
          <w:lang w:val="az-Latn-AZ"/>
        </w:rPr>
      </w:pPr>
    </w:p>
    <w:p w14:paraId="64CF1E02" w14:textId="77777777" w:rsidR="00337FD8" w:rsidRPr="004D663D" w:rsidRDefault="00337FD8" w:rsidP="00337FD8">
      <w:pPr>
        <w:jc w:val="center"/>
        <w:rPr>
          <w:rFonts w:ascii="Times New Roman" w:hAnsi="Times New Roman"/>
          <w:b/>
          <w:bCs/>
          <w:sz w:val="24"/>
          <w:szCs w:val="24"/>
          <w:lang w:val="az-Latn-AZ"/>
        </w:rPr>
      </w:pPr>
      <w:r w:rsidRPr="004D663D">
        <w:rPr>
          <w:rFonts w:ascii="Times New Roman" w:hAnsi="Times New Roman"/>
          <w:b/>
          <w:bCs/>
          <w:sz w:val="24"/>
          <w:szCs w:val="24"/>
          <w:lang w:val="az-Latn-AZ"/>
        </w:rPr>
        <w:t>Ramiz Rahmanov</w:t>
      </w:r>
    </w:p>
    <w:p w14:paraId="021C0D15" w14:textId="3763B20D" w:rsidR="00C80C3C" w:rsidRPr="00C80C3C" w:rsidRDefault="00C80C3C" w:rsidP="00C80C3C">
      <w:pPr>
        <w:jc w:val="center"/>
        <w:rPr>
          <w:rFonts w:ascii="Times New Roman" w:hAnsi="Times New Roman"/>
          <w:b/>
          <w:bCs/>
          <w:color w:val="000000" w:themeColor="text1"/>
          <w:sz w:val="24"/>
          <w:szCs w:val="24"/>
          <w:lang w:val="az-Latn-AZ"/>
        </w:rPr>
      </w:pPr>
      <w:proofErr w:type="spellStart"/>
      <w:r w:rsidRPr="00C80C3C">
        <w:rPr>
          <w:rFonts w:ascii="Times New Roman" w:hAnsi="Times New Roman"/>
          <w:b/>
          <w:bCs/>
          <w:color w:val="000000" w:themeColor="text1"/>
          <w:sz w:val="24"/>
          <w:szCs w:val="24"/>
          <w:lang w:val="az-Latn-AZ"/>
        </w:rPr>
        <w:t>Statistical</w:t>
      </w:r>
      <w:proofErr w:type="spellEnd"/>
      <w:r w:rsidRPr="00C80C3C">
        <w:rPr>
          <w:rFonts w:ascii="Times New Roman" w:hAnsi="Times New Roman"/>
          <w:b/>
          <w:bCs/>
          <w:color w:val="000000" w:themeColor="text1"/>
          <w:sz w:val="24"/>
          <w:szCs w:val="24"/>
          <w:lang w:val="az-Latn-AZ"/>
        </w:rPr>
        <w:t xml:space="preserve"> </w:t>
      </w:r>
      <w:proofErr w:type="spellStart"/>
      <w:r w:rsidRPr="00C80C3C">
        <w:rPr>
          <w:rFonts w:ascii="Times New Roman" w:hAnsi="Times New Roman"/>
          <w:b/>
          <w:bCs/>
          <w:color w:val="000000" w:themeColor="text1"/>
          <w:sz w:val="24"/>
          <w:szCs w:val="24"/>
          <w:lang w:val="az-Latn-AZ"/>
        </w:rPr>
        <w:t>evaluation</w:t>
      </w:r>
      <w:proofErr w:type="spellEnd"/>
      <w:r w:rsidRPr="00C80C3C">
        <w:rPr>
          <w:rFonts w:ascii="Times New Roman" w:hAnsi="Times New Roman"/>
          <w:b/>
          <w:bCs/>
          <w:color w:val="000000" w:themeColor="text1"/>
          <w:sz w:val="24"/>
          <w:szCs w:val="24"/>
          <w:lang w:val="az-Latn-AZ"/>
        </w:rPr>
        <w:t xml:space="preserve"> of </w:t>
      </w:r>
      <w:proofErr w:type="spellStart"/>
      <w:r w:rsidRPr="00C80C3C">
        <w:rPr>
          <w:rFonts w:ascii="Times New Roman" w:hAnsi="Times New Roman"/>
          <w:b/>
          <w:bCs/>
          <w:color w:val="000000" w:themeColor="text1"/>
          <w:sz w:val="24"/>
          <w:szCs w:val="24"/>
          <w:lang w:val="az-Latn-AZ"/>
        </w:rPr>
        <w:t>business</w:t>
      </w:r>
      <w:proofErr w:type="spellEnd"/>
      <w:r w:rsidRPr="00C80C3C">
        <w:rPr>
          <w:rFonts w:ascii="Times New Roman" w:hAnsi="Times New Roman"/>
          <w:b/>
          <w:bCs/>
          <w:color w:val="000000" w:themeColor="text1"/>
          <w:sz w:val="24"/>
          <w:szCs w:val="24"/>
          <w:lang w:val="az-Latn-AZ"/>
        </w:rPr>
        <w:t xml:space="preserve"> </w:t>
      </w:r>
      <w:proofErr w:type="spellStart"/>
      <w:r w:rsidRPr="00C80C3C">
        <w:rPr>
          <w:rFonts w:ascii="Times New Roman" w:hAnsi="Times New Roman"/>
          <w:b/>
          <w:bCs/>
          <w:color w:val="000000" w:themeColor="text1"/>
          <w:sz w:val="24"/>
          <w:szCs w:val="24"/>
          <w:lang w:val="az-Latn-AZ"/>
        </w:rPr>
        <w:t>cycles</w:t>
      </w:r>
      <w:proofErr w:type="spellEnd"/>
      <w:r w:rsidRPr="00C80C3C">
        <w:rPr>
          <w:rFonts w:ascii="Times New Roman" w:hAnsi="Times New Roman"/>
          <w:b/>
          <w:bCs/>
          <w:color w:val="000000" w:themeColor="text1"/>
          <w:sz w:val="24"/>
          <w:szCs w:val="24"/>
          <w:lang w:val="az-Latn-AZ"/>
        </w:rPr>
        <w:t xml:space="preserve"> </w:t>
      </w:r>
      <w:proofErr w:type="spellStart"/>
      <w:r w:rsidRPr="00C80C3C">
        <w:rPr>
          <w:rFonts w:ascii="Times New Roman" w:hAnsi="Times New Roman"/>
          <w:b/>
          <w:bCs/>
          <w:color w:val="000000" w:themeColor="text1"/>
          <w:sz w:val="24"/>
          <w:szCs w:val="24"/>
          <w:lang w:val="az-Latn-AZ"/>
        </w:rPr>
        <w:t>in</w:t>
      </w:r>
      <w:proofErr w:type="spellEnd"/>
      <w:r w:rsidRPr="00C80C3C">
        <w:rPr>
          <w:rFonts w:ascii="Times New Roman" w:hAnsi="Times New Roman"/>
          <w:b/>
          <w:bCs/>
          <w:color w:val="000000" w:themeColor="text1"/>
          <w:sz w:val="24"/>
          <w:szCs w:val="24"/>
          <w:lang w:val="az-Latn-AZ"/>
        </w:rPr>
        <w:t xml:space="preserve"> </w:t>
      </w:r>
      <w:proofErr w:type="spellStart"/>
      <w:r w:rsidRPr="00C80C3C">
        <w:rPr>
          <w:rFonts w:ascii="Times New Roman" w:hAnsi="Times New Roman"/>
          <w:b/>
          <w:bCs/>
          <w:color w:val="000000" w:themeColor="text1"/>
          <w:sz w:val="24"/>
          <w:szCs w:val="24"/>
          <w:lang w:val="az-Latn-AZ"/>
        </w:rPr>
        <w:t>Azerbaijan</w:t>
      </w:r>
      <w:proofErr w:type="spellEnd"/>
    </w:p>
    <w:p w14:paraId="58E6B395" w14:textId="77777777" w:rsidR="00337FD8" w:rsidRDefault="00337FD8" w:rsidP="00337FD8">
      <w:pPr>
        <w:jc w:val="center"/>
        <w:rPr>
          <w:rFonts w:ascii="Times New Roman" w:hAnsi="Times New Roman"/>
          <w:b/>
          <w:bCs/>
          <w:sz w:val="24"/>
          <w:szCs w:val="24"/>
          <w:lang w:val="az-Latn-AZ"/>
        </w:rPr>
      </w:pPr>
      <w:proofErr w:type="spellStart"/>
      <w:r w:rsidRPr="004D663D">
        <w:rPr>
          <w:rFonts w:ascii="Times New Roman" w:hAnsi="Times New Roman"/>
          <w:b/>
          <w:bCs/>
          <w:sz w:val="24"/>
          <w:szCs w:val="24"/>
          <w:lang w:val="az-Latn-AZ"/>
        </w:rPr>
        <w:t>Summary</w:t>
      </w:r>
      <w:proofErr w:type="spellEnd"/>
    </w:p>
    <w:p w14:paraId="25843B44" w14:textId="77777777" w:rsidR="00337FD8" w:rsidRPr="00337FD8" w:rsidRDefault="00337FD8" w:rsidP="00337FD8">
      <w:pPr>
        <w:ind w:firstLine="720"/>
        <w:jc w:val="both"/>
        <w:rPr>
          <w:rFonts w:ascii="Times New Roman" w:hAnsi="Times New Roman"/>
          <w:sz w:val="24"/>
          <w:szCs w:val="24"/>
          <w:lang w:val="en-US"/>
        </w:rPr>
      </w:pPr>
      <w:r w:rsidRPr="00337FD8">
        <w:rPr>
          <w:rFonts w:ascii="Times New Roman" w:hAnsi="Times New Roman"/>
          <w:sz w:val="24"/>
          <w:szCs w:val="24"/>
          <w:lang w:val="en-US"/>
        </w:rPr>
        <w:t xml:space="preserve">This article, using the </w:t>
      </w:r>
      <w:proofErr w:type="spellStart"/>
      <w:r w:rsidRPr="00337FD8">
        <w:rPr>
          <w:rFonts w:ascii="Times New Roman" w:hAnsi="Times New Roman"/>
          <w:sz w:val="24"/>
          <w:szCs w:val="24"/>
          <w:lang w:val="en-US"/>
        </w:rPr>
        <w:t>Hodrick</w:t>
      </w:r>
      <w:proofErr w:type="spellEnd"/>
      <w:r w:rsidRPr="00337FD8">
        <w:rPr>
          <w:rFonts w:ascii="Times New Roman" w:hAnsi="Times New Roman"/>
          <w:sz w:val="24"/>
          <w:szCs w:val="24"/>
          <w:lang w:val="en-US"/>
        </w:rPr>
        <w:t xml:space="preserve">-Prescott filter, examines the characteristics of business cycles formed in Azerbaijan in 2001-2023. Correlation analysis of nominal variables shows that consumption, labor force, exports, monetary and financial indicators, REER, Russian GDP, Turkish GDP, and oil price are pro-cyclical, imports, NEER, Russian CPI, Turkish CPI, wages, and investment exhibit </w:t>
      </w:r>
      <w:proofErr w:type="spellStart"/>
      <w:r w:rsidRPr="00337FD8">
        <w:rPr>
          <w:rFonts w:ascii="Times New Roman" w:hAnsi="Times New Roman"/>
          <w:sz w:val="24"/>
          <w:szCs w:val="24"/>
          <w:lang w:val="en-US"/>
        </w:rPr>
        <w:t>acyclical</w:t>
      </w:r>
      <w:proofErr w:type="spellEnd"/>
      <w:r w:rsidRPr="00337FD8">
        <w:rPr>
          <w:rFonts w:ascii="Times New Roman" w:hAnsi="Times New Roman"/>
          <w:sz w:val="24"/>
          <w:szCs w:val="24"/>
          <w:lang w:val="en-US"/>
        </w:rPr>
        <w:t xml:space="preserve"> behavior. The results for non-oil-gas GDP show that only NEER, Russian CPI, and Turkish CPI are </w:t>
      </w:r>
      <w:proofErr w:type="spellStart"/>
      <w:r w:rsidRPr="00337FD8">
        <w:rPr>
          <w:rFonts w:ascii="Times New Roman" w:hAnsi="Times New Roman"/>
          <w:sz w:val="24"/>
          <w:szCs w:val="24"/>
          <w:lang w:val="en-US"/>
        </w:rPr>
        <w:t>acyclical</w:t>
      </w:r>
      <w:proofErr w:type="spellEnd"/>
      <w:r w:rsidRPr="00337FD8">
        <w:rPr>
          <w:rFonts w:ascii="Times New Roman" w:hAnsi="Times New Roman"/>
          <w:sz w:val="24"/>
          <w:szCs w:val="24"/>
          <w:lang w:val="en-US"/>
        </w:rPr>
        <w:t xml:space="preserve">, whereas the rest of the indicators are procyclical. Correlation analysis of real variables in turn shows that, relative to real aggregate GDP, real household consumption, real Russian GDP and REER are procyclical, while real Turkish GDP and real wages are </w:t>
      </w:r>
      <w:proofErr w:type="spellStart"/>
      <w:r w:rsidRPr="00337FD8">
        <w:rPr>
          <w:rFonts w:ascii="Times New Roman" w:hAnsi="Times New Roman"/>
          <w:sz w:val="24"/>
          <w:szCs w:val="24"/>
          <w:lang w:val="en-US"/>
        </w:rPr>
        <w:t>acyclical</w:t>
      </w:r>
      <w:proofErr w:type="spellEnd"/>
      <w:r w:rsidRPr="00337FD8">
        <w:rPr>
          <w:rFonts w:ascii="Times New Roman" w:hAnsi="Times New Roman"/>
          <w:sz w:val="24"/>
          <w:szCs w:val="24"/>
          <w:lang w:val="en-US"/>
        </w:rPr>
        <w:t xml:space="preserve">. In relation to real non-oil-gas GDP, only real wages are </w:t>
      </w:r>
      <w:proofErr w:type="spellStart"/>
      <w:r w:rsidRPr="00337FD8">
        <w:rPr>
          <w:rFonts w:ascii="Times New Roman" w:hAnsi="Times New Roman"/>
          <w:sz w:val="24"/>
          <w:szCs w:val="24"/>
          <w:lang w:val="en-US"/>
        </w:rPr>
        <w:t>acyclical</w:t>
      </w:r>
      <w:proofErr w:type="spellEnd"/>
      <w:r w:rsidRPr="00337FD8">
        <w:rPr>
          <w:rFonts w:ascii="Times New Roman" w:hAnsi="Times New Roman"/>
          <w:sz w:val="24"/>
          <w:szCs w:val="24"/>
          <w:lang w:val="en-US"/>
        </w:rPr>
        <w:t>, the other four indicators are procyclical. The phase transition analysis of nominal variables shows that the leading indicators of aggregate GDP are Turkey's CPI and investment, while the leading indicators of non-oil-gas GDP are monetary aggregates, deposits, labor, wages, imports, oil prices, Russian CPI, and government consumption. None of the real indicators under consideration can be a leading indicator of the real total GDP of Azerbaijan, while the labor force and GDP of Turkey can serve as leading indicators of real non-oil-gas GDP. The fact that prices are pro-cyclical indicates that Azerbaijan's economy is demand-driven.</w:t>
      </w:r>
    </w:p>
    <w:p w14:paraId="5CE254E7" w14:textId="77777777" w:rsidR="00337FD8" w:rsidRPr="004D663D" w:rsidRDefault="00337FD8" w:rsidP="00337FD8">
      <w:pPr>
        <w:jc w:val="center"/>
        <w:rPr>
          <w:rFonts w:ascii="Times New Roman" w:hAnsi="Times New Roman"/>
          <w:b/>
          <w:bCs/>
          <w:sz w:val="24"/>
          <w:szCs w:val="24"/>
          <w:lang w:val="az-Latn-AZ"/>
        </w:rPr>
      </w:pPr>
    </w:p>
    <w:p w14:paraId="79DAD81C" w14:textId="77777777" w:rsidR="009C29FA" w:rsidRDefault="009C29FA" w:rsidP="00337FD8">
      <w:pPr>
        <w:pStyle w:val="Altbalq"/>
        <w:numPr>
          <w:ilvl w:val="0"/>
          <w:numId w:val="0"/>
        </w:numPr>
        <w:spacing w:after="200"/>
        <w:ind w:firstLine="720"/>
        <w:jc w:val="center"/>
        <w:rPr>
          <w:rFonts w:cs="Times New Roman"/>
          <w:caps w:val="0"/>
        </w:rPr>
      </w:pPr>
    </w:p>
    <w:p w14:paraId="6B2A65EB" w14:textId="5BA1B17E" w:rsidR="009C29FA" w:rsidRPr="009C29FA" w:rsidRDefault="00337FD8" w:rsidP="009C29FA">
      <w:pPr>
        <w:pStyle w:val="Altbalq"/>
        <w:numPr>
          <w:ilvl w:val="0"/>
          <w:numId w:val="0"/>
        </w:numPr>
        <w:spacing w:after="200"/>
        <w:ind w:firstLine="720"/>
        <w:jc w:val="center"/>
        <w:rPr>
          <w:rFonts w:cs="Times New Roman"/>
          <w:caps w:val="0"/>
        </w:rPr>
      </w:pPr>
      <w:r w:rsidRPr="00725B15">
        <w:rPr>
          <w:rFonts w:cs="Times New Roman"/>
          <w:caps w:val="0"/>
        </w:rPr>
        <w:t>Ədəbiyyat</w:t>
      </w:r>
    </w:p>
    <w:p w14:paraId="3896557A" w14:textId="415A9B1E" w:rsidR="00337FD8" w:rsidRPr="00725B15" w:rsidRDefault="00337FD8">
      <w:pPr>
        <w:pStyle w:val="dbiyyatsiyahs"/>
        <w:numPr>
          <w:ilvl w:val="0"/>
          <w:numId w:val="12"/>
        </w:numPr>
        <w:rPr>
          <w:rFonts w:cs="Times New Roman"/>
          <w:sz w:val="24"/>
        </w:rPr>
      </w:pPr>
      <w:r w:rsidRPr="00725B15">
        <w:rPr>
          <w:rFonts w:cs="Times New Roman"/>
          <w:sz w:val="24"/>
        </w:rPr>
        <w:t>Alp</w:t>
      </w:r>
      <w:r w:rsidR="001A4E13">
        <w:rPr>
          <w:rFonts w:cs="Times New Roman"/>
          <w:sz w:val="24"/>
        </w:rPr>
        <w:t>.</w:t>
      </w:r>
      <w:r w:rsidRPr="00725B15">
        <w:rPr>
          <w:rFonts w:cs="Times New Roman"/>
          <w:sz w:val="24"/>
        </w:rPr>
        <w:t xml:space="preserve"> H., </w:t>
      </w:r>
      <w:proofErr w:type="spellStart"/>
      <w:r w:rsidRPr="00725B15">
        <w:rPr>
          <w:rFonts w:cs="Times New Roman"/>
          <w:sz w:val="24"/>
        </w:rPr>
        <w:t>Baskaya</w:t>
      </w:r>
      <w:proofErr w:type="spellEnd"/>
      <w:r w:rsidRPr="00725B15">
        <w:rPr>
          <w:rFonts w:cs="Times New Roman"/>
          <w:sz w:val="24"/>
        </w:rPr>
        <w:t xml:space="preserve"> Y. S., </w:t>
      </w:r>
      <w:proofErr w:type="spellStart"/>
      <w:r w:rsidRPr="00725B15">
        <w:rPr>
          <w:rFonts w:cs="Times New Roman"/>
          <w:sz w:val="24"/>
        </w:rPr>
        <w:t>Kilinc</w:t>
      </w:r>
      <w:proofErr w:type="spellEnd"/>
      <w:r w:rsidRPr="00725B15">
        <w:rPr>
          <w:rFonts w:cs="Times New Roman"/>
          <w:sz w:val="24"/>
        </w:rPr>
        <w:t xml:space="preserve"> M., &amp; </w:t>
      </w:r>
      <w:proofErr w:type="spellStart"/>
      <w:r w:rsidRPr="00725B15">
        <w:rPr>
          <w:rFonts w:cs="Times New Roman"/>
          <w:sz w:val="24"/>
        </w:rPr>
        <w:t>Yuksel</w:t>
      </w:r>
      <w:proofErr w:type="spellEnd"/>
      <w:r w:rsidRPr="00725B15">
        <w:rPr>
          <w:rFonts w:cs="Times New Roman"/>
          <w:sz w:val="24"/>
        </w:rPr>
        <w:t xml:space="preserve"> C. (2012). </w:t>
      </w:r>
      <w:proofErr w:type="spellStart"/>
      <w:r w:rsidRPr="00725B15">
        <w:rPr>
          <w:rFonts w:cs="Times New Roman"/>
          <w:sz w:val="24"/>
        </w:rPr>
        <w:t>Stylized</w:t>
      </w:r>
      <w:proofErr w:type="spellEnd"/>
      <w:r w:rsidRPr="00725B15">
        <w:rPr>
          <w:rFonts w:cs="Times New Roman"/>
          <w:sz w:val="24"/>
        </w:rPr>
        <w:t xml:space="preserve"> </w:t>
      </w:r>
      <w:proofErr w:type="spellStart"/>
      <w:r w:rsidRPr="00725B15">
        <w:rPr>
          <w:rFonts w:cs="Times New Roman"/>
          <w:sz w:val="24"/>
        </w:rPr>
        <w:t>Facts</w:t>
      </w:r>
      <w:proofErr w:type="spellEnd"/>
      <w:r w:rsidRPr="00725B15">
        <w:rPr>
          <w:rFonts w:cs="Times New Roman"/>
          <w:sz w:val="24"/>
        </w:rPr>
        <w:t xml:space="preserve"> </w:t>
      </w:r>
      <w:proofErr w:type="spellStart"/>
      <w:r w:rsidRPr="00725B15">
        <w:rPr>
          <w:rFonts w:cs="Times New Roman"/>
          <w:sz w:val="24"/>
        </w:rPr>
        <w:t>for</w:t>
      </w:r>
      <w:proofErr w:type="spellEnd"/>
      <w:r w:rsidRPr="00725B15">
        <w:rPr>
          <w:rFonts w:cs="Times New Roman"/>
          <w:sz w:val="24"/>
        </w:rPr>
        <w:t xml:space="preserve"> </w:t>
      </w:r>
      <w:proofErr w:type="spellStart"/>
      <w:r w:rsidRPr="00725B15">
        <w:rPr>
          <w:rFonts w:cs="Times New Roman"/>
          <w:sz w:val="24"/>
        </w:rPr>
        <w:t>Business</w:t>
      </w:r>
      <w:proofErr w:type="spellEnd"/>
      <w:r w:rsidRPr="00725B15">
        <w:rPr>
          <w:rFonts w:cs="Times New Roman"/>
          <w:sz w:val="24"/>
        </w:rPr>
        <w:t xml:space="preserve"> </w:t>
      </w:r>
      <w:proofErr w:type="spellStart"/>
      <w:r w:rsidRPr="00725B15">
        <w:rPr>
          <w:rFonts w:cs="Times New Roman"/>
          <w:sz w:val="24"/>
        </w:rPr>
        <w:t>Cycles</w:t>
      </w:r>
      <w:proofErr w:type="spellEnd"/>
      <w:r w:rsidRPr="00725B15">
        <w:rPr>
          <w:rFonts w:cs="Times New Roman"/>
          <w:sz w:val="24"/>
        </w:rPr>
        <w:t xml:space="preserve"> </w:t>
      </w:r>
      <w:proofErr w:type="spellStart"/>
      <w:r w:rsidRPr="00725B15">
        <w:rPr>
          <w:rFonts w:cs="Times New Roman"/>
          <w:sz w:val="24"/>
        </w:rPr>
        <w:t>in</w:t>
      </w:r>
      <w:proofErr w:type="spellEnd"/>
      <w:r w:rsidRPr="00725B15">
        <w:rPr>
          <w:rFonts w:cs="Times New Roman"/>
          <w:sz w:val="24"/>
        </w:rPr>
        <w:t xml:space="preserve"> </w:t>
      </w:r>
      <w:proofErr w:type="spellStart"/>
      <w:r w:rsidRPr="00725B15">
        <w:rPr>
          <w:rFonts w:cs="Times New Roman"/>
          <w:sz w:val="24"/>
        </w:rPr>
        <w:t>Turkey</w:t>
      </w:r>
      <w:proofErr w:type="spellEnd"/>
      <w:r w:rsidRPr="00725B15">
        <w:rPr>
          <w:rFonts w:cs="Times New Roman"/>
          <w:sz w:val="24"/>
        </w:rPr>
        <w:t xml:space="preserve"> (</w:t>
      </w:r>
      <w:proofErr w:type="spellStart"/>
      <w:r w:rsidRPr="00725B15">
        <w:rPr>
          <w:rFonts w:cs="Times New Roman"/>
          <w:sz w:val="24"/>
        </w:rPr>
        <w:t>Working</w:t>
      </w:r>
      <w:proofErr w:type="spellEnd"/>
      <w:r w:rsidRPr="00725B15">
        <w:rPr>
          <w:rFonts w:cs="Times New Roman"/>
          <w:sz w:val="24"/>
        </w:rPr>
        <w:t xml:space="preserve"> </w:t>
      </w:r>
      <w:proofErr w:type="spellStart"/>
      <w:r w:rsidRPr="00725B15">
        <w:rPr>
          <w:rFonts w:cs="Times New Roman"/>
          <w:sz w:val="24"/>
        </w:rPr>
        <w:t>Paper</w:t>
      </w:r>
      <w:proofErr w:type="spellEnd"/>
      <w:r w:rsidRPr="00725B15">
        <w:rPr>
          <w:rFonts w:cs="Times New Roman"/>
          <w:sz w:val="24"/>
        </w:rPr>
        <w:t xml:space="preserve"> </w:t>
      </w:r>
      <w:proofErr w:type="spellStart"/>
      <w:r w:rsidRPr="00725B15">
        <w:rPr>
          <w:rFonts w:cs="Times New Roman"/>
          <w:sz w:val="24"/>
        </w:rPr>
        <w:t>No</w:t>
      </w:r>
      <w:proofErr w:type="spellEnd"/>
      <w:r w:rsidRPr="00725B15">
        <w:rPr>
          <w:rFonts w:cs="Times New Roman"/>
          <w:sz w:val="24"/>
        </w:rPr>
        <w:t xml:space="preserve">. 1202). </w:t>
      </w:r>
      <w:proofErr w:type="spellStart"/>
      <w:r w:rsidRPr="00725B15">
        <w:rPr>
          <w:rFonts w:cs="Times New Roman"/>
          <w:sz w:val="24"/>
        </w:rPr>
        <w:t>Research</w:t>
      </w:r>
      <w:proofErr w:type="spellEnd"/>
      <w:r w:rsidRPr="00725B15">
        <w:rPr>
          <w:rFonts w:cs="Times New Roman"/>
          <w:sz w:val="24"/>
        </w:rPr>
        <w:t xml:space="preserve"> and </w:t>
      </w:r>
      <w:proofErr w:type="spellStart"/>
      <w:r w:rsidRPr="00725B15">
        <w:rPr>
          <w:rFonts w:cs="Times New Roman"/>
          <w:sz w:val="24"/>
        </w:rPr>
        <w:t>Monetary</w:t>
      </w:r>
      <w:proofErr w:type="spellEnd"/>
      <w:r w:rsidRPr="00725B15">
        <w:rPr>
          <w:rFonts w:cs="Times New Roman"/>
          <w:sz w:val="24"/>
        </w:rPr>
        <w:t xml:space="preserve"> </w:t>
      </w:r>
      <w:proofErr w:type="spellStart"/>
      <w:r w:rsidRPr="00725B15">
        <w:rPr>
          <w:rFonts w:cs="Times New Roman"/>
          <w:sz w:val="24"/>
        </w:rPr>
        <w:t>Policy</w:t>
      </w:r>
      <w:proofErr w:type="spellEnd"/>
      <w:r w:rsidRPr="00725B15">
        <w:rPr>
          <w:rFonts w:cs="Times New Roman"/>
          <w:sz w:val="24"/>
        </w:rPr>
        <w:t xml:space="preserve"> </w:t>
      </w:r>
      <w:proofErr w:type="spellStart"/>
      <w:r w:rsidRPr="00725B15">
        <w:rPr>
          <w:rFonts w:cs="Times New Roman"/>
          <w:sz w:val="24"/>
        </w:rPr>
        <w:t>Department</w:t>
      </w:r>
      <w:proofErr w:type="spellEnd"/>
      <w:r w:rsidRPr="00725B15">
        <w:rPr>
          <w:rFonts w:cs="Times New Roman"/>
          <w:sz w:val="24"/>
        </w:rPr>
        <w:t xml:space="preserve">, </w:t>
      </w:r>
      <w:proofErr w:type="spellStart"/>
      <w:r w:rsidRPr="00725B15">
        <w:rPr>
          <w:rFonts w:cs="Times New Roman"/>
          <w:sz w:val="24"/>
        </w:rPr>
        <w:t>Central</w:t>
      </w:r>
      <w:proofErr w:type="spellEnd"/>
      <w:r w:rsidRPr="00725B15">
        <w:rPr>
          <w:rFonts w:cs="Times New Roman"/>
          <w:sz w:val="24"/>
        </w:rPr>
        <w:t xml:space="preserve"> Bank of </w:t>
      </w:r>
      <w:proofErr w:type="spellStart"/>
      <w:r w:rsidRPr="00725B15">
        <w:rPr>
          <w:rFonts w:cs="Times New Roman"/>
          <w:sz w:val="24"/>
        </w:rPr>
        <w:t>the</w:t>
      </w:r>
      <w:proofErr w:type="spellEnd"/>
      <w:r w:rsidRPr="00725B15">
        <w:rPr>
          <w:rFonts w:cs="Times New Roman"/>
          <w:sz w:val="24"/>
        </w:rPr>
        <w:t xml:space="preserve"> </w:t>
      </w:r>
      <w:proofErr w:type="spellStart"/>
      <w:r w:rsidRPr="00725B15">
        <w:rPr>
          <w:rFonts w:cs="Times New Roman"/>
          <w:sz w:val="24"/>
        </w:rPr>
        <w:t>Republic</w:t>
      </w:r>
      <w:proofErr w:type="spellEnd"/>
      <w:r w:rsidRPr="00725B15">
        <w:rPr>
          <w:rFonts w:cs="Times New Roman"/>
          <w:sz w:val="24"/>
        </w:rPr>
        <w:t xml:space="preserve"> of </w:t>
      </w:r>
      <w:proofErr w:type="spellStart"/>
      <w:r w:rsidRPr="00725B15">
        <w:rPr>
          <w:rFonts w:cs="Times New Roman"/>
          <w:sz w:val="24"/>
        </w:rPr>
        <w:t>Turkey</w:t>
      </w:r>
      <w:proofErr w:type="spellEnd"/>
      <w:r w:rsidRPr="00725B15">
        <w:rPr>
          <w:rFonts w:cs="Times New Roman"/>
          <w:sz w:val="24"/>
        </w:rPr>
        <w:t>.</w:t>
      </w:r>
    </w:p>
    <w:p w14:paraId="7A5A0029" w14:textId="35F91ECA" w:rsidR="00337FD8" w:rsidRDefault="00337FD8">
      <w:pPr>
        <w:pStyle w:val="dbiyyatsiyahs"/>
        <w:numPr>
          <w:ilvl w:val="0"/>
          <w:numId w:val="12"/>
        </w:numPr>
        <w:rPr>
          <w:rFonts w:cs="Times New Roman"/>
          <w:sz w:val="24"/>
        </w:rPr>
      </w:pPr>
      <w:proofErr w:type="spellStart"/>
      <w:r w:rsidRPr="00725B15">
        <w:rPr>
          <w:rFonts w:cs="Times New Roman"/>
          <w:sz w:val="24"/>
        </w:rPr>
        <w:t>Huseynov</w:t>
      </w:r>
      <w:proofErr w:type="spellEnd"/>
      <w:r w:rsidRPr="00725B15">
        <w:rPr>
          <w:rFonts w:cs="Times New Roman"/>
          <w:sz w:val="24"/>
        </w:rPr>
        <w:t xml:space="preserve"> S., &amp; </w:t>
      </w:r>
      <w:proofErr w:type="spellStart"/>
      <w:r w:rsidRPr="00725B15">
        <w:rPr>
          <w:rFonts w:cs="Times New Roman"/>
          <w:sz w:val="24"/>
        </w:rPr>
        <w:t>Ahmadov</w:t>
      </w:r>
      <w:proofErr w:type="spellEnd"/>
      <w:r w:rsidRPr="00725B15">
        <w:rPr>
          <w:rFonts w:cs="Times New Roman"/>
          <w:sz w:val="24"/>
        </w:rPr>
        <w:t xml:space="preserve"> V. (2014). </w:t>
      </w:r>
      <w:proofErr w:type="spellStart"/>
      <w:r w:rsidRPr="00725B15">
        <w:rPr>
          <w:rFonts w:cs="Times New Roman"/>
          <w:sz w:val="24"/>
        </w:rPr>
        <w:t>Business</w:t>
      </w:r>
      <w:proofErr w:type="spellEnd"/>
      <w:r w:rsidRPr="00725B15">
        <w:rPr>
          <w:rFonts w:cs="Times New Roman"/>
          <w:sz w:val="24"/>
        </w:rPr>
        <w:t xml:space="preserve"> </w:t>
      </w:r>
      <w:proofErr w:type="spellStart"/>
      <w:r w:rsidRPr="00725B15">
        <w:rPr>
          <w:rFonts w:cs="Times New Roman"/>
          <w:sz w:val="24"/>
        </w:rPr>
        <w:t>Cycles</w:t>
      </w:r>
      <w:proofErr w:type="spellEnd"/>
      <w:r w:rsidRPr="00725B15">
        <w:rPr>
          <w:rFonts w:cs="Times New Roman"/>
          <w:sz w:val="24"/>
        </w:rPr>
        <w:t xml:space="preserve"> </w:t>
      </w:r>
      <w:proofErr w:type="spellStart"/>
      <w:r w:rsidRPr="00725B15">
        <w:rPr>
          <w:rFonts w:cs="Times New Roman"/>
          <w:sz w:val="24"/>
        </w:rPr>
        <w:t>in</w:t>
      </w:r>
      <w:proofErr w:type="spellEnd"/>
      <w:r w:rsidRPr="00725B15">
        <w:rPr>
          <w:rFonts w:cs="Times New Roman"/>
          <w:sz w:val="24"/>
        </w:rPr>
        <w:t xml:space="preserve"> </w:t>
      </w:r>
      <w:proofErr w:type="spellStart"/>
      <w:r w:rsidRPr="00725B15">
        <w:rPr>
          <w:rFonts w:cs="Times New Roman"/>
          <w:sz w:val="24"/>
        </w:rPr>
        <w:t>Oil</w:t>
      </w:r>
      <w:proofErr w:type="spellEnd"/>
      <w:r w:rsidRPr="00725B15">
        <w:rPr>
          <w:rFonts w:cs="Times New Roman"/>
          <w:sz w:val="24"/>
        </w:rPr>
        <w:t xml:space="preserve"> </w:t>
      </w:r>
      <w:proofErr w:type="spellStart"/>
      <w:r w:rsidRPr="00725B15">
        <w:rPr>
          <w:rFonts w:cs="Times New Roman"/>
          <w:sz w:val="24"/>
        </w:rPr>
        <w:t>Exporting</w:t>
      </w:r>
      <w:proofErr w:type="spellEnd"/>
      <w:r w:rsidRPr="00725B15">
        <w:rPr>
          <w:rFonts w:cs="Times New Roman"/>
          <w:sz w:val="24"/>
        </w:rPr>
        <w:t xml:space="preserve"> </w:t>
      </w:r>
      <w:proofErr w:type="spellStart"/>
      <w:r w:rsidRPr="00725B15">
        <w:rPr>
          <w:rFonts w:cs="Times New Roman"/>
          <w:sz w:val="24"/>
        </w:rPr>
        <w:t>Countries</w:t>
      </w:r>
      <w:proofErr w:type="spellEnd"/>
      <w:r w:rsidRPr="00725B15">
        <w:rPr>
          <w:rFonts w:cs="Times New Roman"/>
          <w:sz w:val="24"/>
        </w:rPr>
        <w:t xml:space="preserve">: A </w:t>
      </w:r>
      <w:proofErr w:type="spellStart"/>
      <w:r w:rsidRPr="00725B15">
        <w:rPr>
          <w:rFonts w:cs="Times New Roman"/>
          <w:sz w:val="24"/>
        </w:rPr>
        <w:t>Declining</w:t>
      </w:r>
      <w:proofErr w:type="spellEnd"/>
      <w:r w:rsidRPr="00725B15">
        <w:rPr>
          <w:rFonts w:cs="Times New Roman"/>
          <w:sz w:val="24"/>
        </w:rPr>
        <w:t xml:space="preserve"> </w:t>
      </w:r>
      <w:proofErr w:type="spellStart"/>
      <w:r w:rsidRPr="00725B15">
        <w:rPr>
          <w:rFonts w:cs="Times New Roman"/>
          <w:sz w:val="24"/>
        </w:rPr>
        <w:t>Role</w:t>
      </w:r>
      <w:proofErr w:type="spellEnd"/>
      <w:r w:rsidRPr="00725B15">
        <w:rPr>
          <w:rFonts w:cs="Times New Roman"/>
          <w:sz w:val="24"/>
        </w:rPr>
        <w:t xml:space="preserve"> </w:t>
      </w:r>
      <w:proofErr w:type="spellStart"/>
      <w:r w:rsidRPr="00725B15">
        <w:rPr>
          <w:rFonts w:cs="Times New Roman"/>
          <w:sz w:val="24"/>
        </w:rPr>
        <w:t>for</w:t>
      </w:r>
      <w:proofErr w:type="spellEnd"/>
      <w:r w:rsidRPr="00725B15">
        <w:rPr>
          <w:rFonts w:cs="Times New Roman"/>
          <w:sz w:val="24"/>
        </w:rPr>
        <w:t xml:space="preserve"> </w:t>
      </w:r>
      <w:proofErr w:type="spellStart"/>
      <w:r w:rsidRPr="00725B15">
        <w:rPr>
          <w:rFonts w:cs="Times New Roman"/>
          <w:sz w:val="24"/>
        </w:rPr>
        <w:t>Oil</w:t>
      </w:r>
      <w:proofErr w:type="spellEnd"/>
      <w:r w:rsidRPr="00725B15">
        <w:rPr>
          <w:rFonts w:cs="Times New Roman"/>
          <w:sz w:val="24"/>
        </w:rPr>
        <w:t xml:space="preserve">? (IHEID </w:t>
      </w:r>
      <w:proofErr w:type="spellStart"/>
      <w:r w:rsidRPr="00725B15">
        <w:rPr>
          <w:rFonts w:cs="Times New Roman"/>
          <w:sz w:val="24"/>
        </w:rPr>
        <w:t>Working</w:t>
      </w:r>
      <w:proofErr w:type="spellEnd"/>
      <w:r w:rsidRPr="00725B15">
        <w:rPr>
          <w:rFonts w:cs="Times New Roman"/>
          <w:sz w:val="24"/>
        </w:rPr>
        <w:t xml:space="preserve"> </w:t>
      </w:r>
      <w:proofErr w:type="spellStart"/>
      <w:r w:rsidRPr="00725B15">
        <w:rPr>
          <w:rFonts w:cs="Times New Roman"/>
          <w:sz w:val="24"/>
        </w:rPr>
        <w:t>Papers</w:t>
      </w:r>
      <w:proofErr w:type="spellEnd"/>
      <w:r w:rsidRPr="00725B15">
        <w:rPr>
          <w:rFonts w:cs="Times New Roman"/>
          <w:sz w:val="24"/>
        </w:rPr>
        <w:t xml:space="preserve"> </w:t>
      </w:r>
      <w:proofErr w:type="spellStart"/>
      <w:r w:rsidRPr="00725B15">
        <w:rPr>
          <w:rFonts w:cs="Times New Roman"/>
          <w:sz w:val="24"/>
        </w:rPr>
        <w:t>No</w:t>
      </w:r>
      <w:proofErr w:type="spellEnd"/>
      <w:r w:rsidRPr="00725B15">
        <w:rPr>
          <w:rFonts w:cs="Times New Roman"/>
          <w:sz w:val="24"/>
        </w:rPr>
        <w:t xml:space="preserve">. 03-2014). </w:t>
      </w:r>
      <w:proofErr w:type="spellStart"/>
      <w:r w:rsidRPr="00725B15">
        <w:rPr>
          <w:rFonts w:cs="Times New Roman"/>
          <w:sz w:val="24"/>
        </w:rPr>
        <w:t>Economics</w:t>
      </w:r>
      <w:proofErr w:type="spellEnd"/>
      <w:r w:rsidRPr="00725B15">
        <w:rPr>
          <w:rFonts w:cs="Times New Roman"/>
          <w:sz w:val="24"/>
        </w:rPr>
        <w:t xml:space="preserve"> </w:t>
      </w:r>
      <w:proofErr w:type="spellStart"/>
      <w:r w:rsidRPr="00725B15">
        <w:rPr>
          <w:rFonts w:cs="Times New Roman"/>
          <w:sz w:val="24"/>
        </w:rPr>
        <w:t>Section</w:t>
      </w:r>
      <w:proofErr w:type="spellEnd"/>
      <w:r w:rsidRPr="00725B15">
        <w:rPr>
          <w:rFonts w:cs="Times New Roman"/>
          <w:sz w:val="24"/>
        </w:rPr>
        <w:t xml:space="preserve">, </w:t>
      </w:r>
      <w:proofErr w:type="spellStart"/>
      <w:r w:rsidRPr="00725B15">
        <w:rPr>
          <w:rFonts w:cs="Times New Roman"/>
          <w:sz w:val="24"/>
        </w:rPr>
        <w:t>The</w:t>
      </w:r>
      <w:proofErr w:type="spellEnd"/>
      <w:r w:rsidRPr="00725B15">
        <w:rPr>
          <w:rFonts w:cs="Times New Roman"/>
          <w:sz w:val="24"/>
        </w:rPr>
        <w:t xml:space="preserve"> </w:t>
      </w:r>
      <w:proofErr w:type="spellStart"/>
      <w:r w:rsidRPr="00725B15">
        <w:rPr>
          <w:rFonts w:cs="Times New Roman"/>
          <w:sz w:val="24"/>
        </w:rPr>
        <w:t>Graduate</w:t>
      </w:r>
      <w:proofErr w:type="spellEnd"/>
      <w:r w:rsidRPr="00725B15">
        <w:rPr>
          <w:rFonts w:cs="Times New Roman"/>
          <w:sz w:val="24"/>
        </w:rPr>
        <w:t xml:space="preserve"> </w:t>
      </w:r>
      <w:proofErr w:type="spellStart"/>
      <w:r w:rsidRPr="00725B15">
        <w:rPr>
          <w:rFonts w:cs="Times New Roman"/>
          <w:sz w:val="24"/>
        </w:rPr>
        <w:t>Institute</w:t>
      </w:r>
      <w:proofErr w:type="spellEnd"/>
      <w:r w:rsidRPr="00725B15">
        <w:rPr>
          <w:rFonts w:cs="Times New Roman"/>
          <w:sz w:val="24"/>
        </w:rPr>
        <w:t xml:space="preserve"> of </w:t>
      </w:r>
      <w:proofErr w:type="spellStart"/>
      <w:r w:rsidRPr="00725B15">
        <w:rPr>
          <w:rFonts w:cs="Times New Roman"/>
          <w:sz w:val="24"/>
        </w:rPr>
        <w:t>International</w:t>
      </w:r>
      <w:proofErr w:type="spellEnd"/>
      <w:r w:rsidRPr="00725B15">
        <w:rPr>
          <w:rFonts w:cs="Times New Roman"/>
          <w:sz w:val="24"/>
        </w:rPr>
        <w:t xml:space="preserve"> </w:t>
      </w:r>
      <w:proofErr w:type="spellStart"/>
      <w:r w:rsidRPr="00725B15">
        <w:rPr>
          <w:rFonts w:cs="Times New Roman"/>
          <w:sz w:val="24"/>
        </w:rPr>
        <w:t>Studies</w:t>
      </w:r>
      <w:proofErr w:type="spellEnd"/>
      <w:r w:rsidRPr="00725B15">
        <w:rPr>
          <w:rFonts w:cs="Times New Roman"/>
          <w:sz w:val="24"/>
        </w:rPr>
        <w:t>.</w:t>
      </w:r>
    </w:p>
    <w:p w14:paraId="69C512BD" w14:textId="77777777" w:rsidR="00337FD8" w:rsidRPr="00EF2530" w:rsidRDefault="00337FD8">
      <w:pPr>
        <w:pStyle w:val="dbiyyatsiyahs"/>
        <w:numPr>
          <w:ilvl w:val="0"/>
          <w:numId w:val="12"/>
        </w:numPr>
        <w:rPr>
          <w:rFonts w:cs="Times New Roman"/>
          <w:sz w:val="24"/>
        </w:rPr>
      </w:pPr>
      <w:proofErr w:type="spellStart"/>
      <w:r w:rsidRPr="00DF3386">
        <w:rPr>
          <w:rFonts w:cs="Times New Roman"/>
          <w:sz w:val="24"/>
        </w:rPr>
        <w:t>Ахмедова</w:t>
      </w:r>
      <w:proofErr w:type="spellEnd"/>
      <w:r w:rsidRPr="00DF3386">
        <w:rPr>
          <w:rFonts w:cs="Times New Roman"/>
          <w:sz w:val="24"/>
        </w:rPr>
        <w:t xml:space="preserve"> Э.М. (2021) </w:t>
      </w:r>
      <w:proofErr w:type="spellStart"/>
      <w:r w:rsidRPr="00DF3386">
        <w:rPr>
          <w:rFonts w:cs="Times New Roman"/>
          <w:sz w:val="24"/>
        </w:rPr>
        <w:t>Оценка</w:t>
      </w:r>
      <w:proofErr w:type="spellEnd"/>
      <w:r w:rsidRPr="00DF3386">
        <w:rPr>
          <w:rFonts w:cs="Times New Roman"/>
          <w:sz w:val="24"/>
        </w:rPr>
        <w:t xml:space="preserve"> </w:t>
      </w:r>
      <w:proofErr w:type="spellStart"/>
      <w:r w:rsidRPr="00DF3386">
        <w:rPr>
          <w:rFonts w:cs="Times New Roman"/>
          <w:sz w:val="24"/>
        </w:rPr>
        <w:t>факторов</w:t>
      </w:r>
      <w:proofErr w:type="spellEnd"/>
      <w:r w:rsidRPr="00DF3386">
        <w:rPr>
          <w:rFonts w:cs="Times New Roman"/>
          <w:sz w:val="24"/>
        </w:rPr>
        <w:t xml:space="preserve"> и </w:t>
      </w:r>
      <w:proofErr w:type="spellStart"/>
      <w:r w:rsidRPr="00DF3386">
        <w:rPr>
          <w:rFonts w:cs="Times New Roman"/>
          <w:sz w:val="24"/>
        </w:rPr>
        <w:t>индикаторов</w:t>
      </w:r>
      <w:proofErr w:type="spellEnd"/>
      <w:r w:rsidRPr="00DF3386">
        <w:rPr>
          <w:rFonts w:cs="Times New Roman"/>
          <w:sz w:val="24"/>
        </w:rPr>
        <w:t xml:space="preserve">, </w:t>
      </w:r>
      <w:proofErr w:type="spellStart"/>
      <w:r w:rsidRPr="00DF3386">
        <w:rPr>
          <w:rFonts w:cs="Times New Roman"/>
          <w:sz w:val="24"/>
        </w:rPr>
        <w:t>влияющих</w:t>
      </w:r>
      <w:proofErr w:type="spellEnd"/>
      <w:r w:rsidRPr="00DF3386">
        <w:rPr>
          <w:rFonts w:cs="Times New Roman"/>
          <w:sz w:val="24"/>
        </w:rPr>
        <w:t xml:space="preserve"> </w:t>
      </w:r>
      <w:proofErr w:type="spellStart"/>
      <w:r w:rsidRPr="00DF3386">
        <w:rPr>
          <w:rFonts w:cs="Times New Roman"/>
          <w:sz w:val="24"/>
        </w:rPr>
        <w:t>на</w:t>
      </w:r>
      <w:proofErr w:type="spellEnd"/>
      <w:r w:rsidRPr="00DF3386">
        <w:rPr>
          <w:rFonts w:cs="Times New Roman"/>
          <w:sz w:val="24"/>
        </w:rPr>
        <w:t xml:space="preserve"> </w:t>
      </w:r>
      <w:proofErr w:type="spellStart"/>
      <w:r w:rsidRPr="00DF3386">
        <w:rPr>
          <w:rFonts w:cs="Times New Roman"/>
          <w:sz w:val="24"/>
        </w:rPr>
        <w:t>циклическое</w:t>
      </w:r>
      <w:proofErr w:type="spellEnd"/>
      <w:r w:rsidRPr="00DF3386">
        <w:rPr>
          <w:rFonts w:cs="Times New Roman"/>
          <w:sz w:val="24"/>
        </w:rPr>
        <w:t xml:space="preserve"> </w:t>
      </w:r>
      <w:proofErr w:type="spellStart"/>
      <w:r w:rsidRPr="00DF3386">
        <w:rPr>
          <w:rFonts w:cs="Times New Roman"/>
          <w:sz w:val="24"/>
        </w:rPr>
        <w:t>развитие</w:t>
      </w:r>
      <w:proofErr w:type="spellEnd"/>
      <w:r w:rsidRPr="00DF3386">
        <w:rPr>
          <w:rFonts w:cs="Times New Roman"/>
          <w:sz w:val="24"/>
        </w:rPr>
        <w:t xml:space="preserve"> </w:t>
      </w:r>
      <w:proofErr w:type="spellStart"/>
      <w:r w:rsidRPr="00DF3386">
        <w:rPr>
          <w:rFonts w:cs="Times New Roman"/>
          <w:sz w:val="24"/>
        </w:rPr>
        <w:t>экономики</w:t>
      </w:r>
      <w:proofErr w:type="spellEnd"/>
      <w:r w:rsidRPr="00DF3386">
        <w:rPr>
          <w:rFonts w:cs="Times New Roman"/>
          <w:sz w:val="24"/>
        </w:rPr>
        <w:t xml:space="preserve"> </w:t>
      </w:r>
      <w:proofErr w:type="spellStart"/>
      <w:r w:rsidRPr="00DF3386">
        <w:rPr>
          <w:rFonts w:cs="Times New Roman"/>
          <w:sz w:val="24"/>
        </w:rPr>
        <w:t>Азербайджана</w:t>
      </w:r>
      <w:proofErr w:type="spellEnd"/>
      <w:r w:rsidRPr="00DF3386">
        <w:rPr>
          <w:rFonts w:cs="Times New Roman"/>
          <w:sz w:val="24"/>
        </w:rPr>
        <w:t xml:space="preserve"> // </w:t>
      </w:r>
      <w:proofErr w:type="spellStart"/>
      <w:r w:rsidRPr="00DF3386">
        <w:rPr>
          <w:rFonts w:cs="Times New Roman"/>
          <w:sz w:val="24"/>
        </w:rPr>
        <w:t>Контуры</w:t>
      </w:r>
      <w:proofErr w:type="spellEnd"/>
      <w:r w:rsidRPr="00DF3386">
        <w:rPr>
          <w:rFonts w:cs="Times New Roman"/>
          <w:sz w:val="24"/>
        </w:rPr>
        <w:t xml:space="preserve"> </w:t>
      </w:r>
      <w:proofErr w:type="spellStart"/>
      <w:r w:rsidRPr="00DF3386">
        <w:rPr>
          <w:rFonts w:cs="Times New Roman"/>
          <w:sz w:val="24"/>
        </w:rPr>
        <w:t>глобальных</w:t>
      </w:r>
      <w:proofErr w:type="spellEnd"/>
      <w:r w:rsidRPr="00DF3386">
        <w:rPr>
          <w:rFonts w:cs="Times New Roman"/>
          <w:sz w:val="24"/>
        </w:rPr>
        <w:t xml:space="preserve"> </w:t>
      </w:r>
      <w:proofErr w:type="spellStart"/>
      <w:r w:rsidRPr="00DF3386">
        <w:rPr>
          <w:rFonts w:cs="Times New Roman"/>
          <w:sz w:val="24"/>
        </w:rPr>
        <w:t>трансформаций</w:t>
      </w:r>
      <w:proofErr w:type="spellEnd"/>
      <w:r w:rsidRPr="00DF3386">
        <w:rPr>
          <w:rFonts w:cs="Times New Roman"/>
          <w:sz w:val="24"/>
        </w:rPr>
        <w:t xml:space="preserve">: </w:t>
      </w:r>
      <w:proofErr w:type="spellStart"/>
      <w:r w:rsidRPr="00DF3386">
        <w:rPr>
          <w:rFonts w:cs="Times New Roman"/>
          <w:sz w:val="24"/>
        </w:rPr>
        <w:t>политика</w:t>
      </w:r>
      <w:proofErr w:type="spellEnd"/>
      <w:r w:rsidRPr="00DF3386">
        <w:rPr>
          <w:rFonts w:cs="Times New Roman"/>
          <w:sz w:val="24"/>
        </w:rPr>
        <w:t xml:space="preserve">, </w:t>
      </w:r>
      <w:proofErr w:type="spellStart"/>
      <w:r w:rsidRPr="00DF3386">
        <w:rPr>
          <w:rFonts w:cs="Times New Roman"/>
          <w:sz w:val="24"/>
        </w:rPr>
        <w:t>экономика</w:t>
      </w:r>
      <w:proofErr w:type="spellEnd"/>
      <w:r w:rsidRPr="00DF3386">
        <w:rPr>
          <w:rFonts w:cs="Times New Roman"/>
          <w:sz w:val="24"/>
        </w:rPr>
        <w:t xml:space="preserve">, </w:t>
      </w:r>
      <w:proofErr w:type="spellStart"/>
      <w:r w:rsidRPr="00DF3386">
        <w:rPr>
          <w:rFonts w:cs="Times New Roman"/>
          <w:sz w:val="24"/>
        </w:rPr>
        <w:t>право</w:t>
      </w:r>
      <w:proofErr w:type="spellEnd"/>
      <w:r w:rsidRPr="00DF3386">
        <w:rPr>
          <w:rFonts w:cs="Times New Roman"/>
          <w:sz w:val="24"/>
        </w:rPr>
        <w:t>. Т. 14</w:t>
      </w:r>
      <w:r>
        <w:rPr>
          <w:rFonts w:cs="Times New Roman"/>
          <w:sz w:val="24"/>
        </w:rPr>
        <w:t>,</w:t>
      </w:r>
      <w:r w:rsidRPr="00DF3386">
        <w:rPr>
          <w:rFonts w:cs="Times New Roman"/>
          <w:sz w:val="24"/>
        </w:rPr>
        <w:t xml:space="preserve"> № 2. С. 100–121. </w:t>
      </w:r>
    </w:p>
    <w:p w14:paraId="486CC197" w14:textId="1C87DE9C" w:rsidR="00337FD8" w:rsidRPr="00725B15" w:rsidRDefault="00337FD8">
      <w:pPr>
        <w:pStyle w:val="dbiyyatsiyahs"/>
        <w:numPr>
          <w:ilvl w:val="0"/>
          <w:numId w:val="12"/>
        </w:numPr>
        <w:rPr>
          <w:rFonts w:cs="Times New Roman"/>
          <w:sz w:val="24"/>
        </w:rPr>
      </w:pPr>
      <w:proofErr w:type="spellStart"/>
      <w:r w:rsidRPr="00725B15">
        <w:rPr>
          <w:rFonts w:cs="Times New Roman"/>
          <w:sz w:val="24"/>
        </w:rPr>
        <w:lastRenderedPageBreak/>
        <w:t>Prescott</w:t>
      </w:r>
      <w:proofErr w:type="spellEnd"/>
      <w:r w:rsidR="00301296">
        <w:rPr>
          <w:rFonts w:cs="Times New Roman"/>
          <w:sz w:val="24"/>
        </w:rPr>
        <w:t xml:space="preserve"> </w:t>
      </w:r>
      <w:r w:rsidRPr="00725B15">
        <w:rPr>
          <w:rFonts w:cs="Times New Roman"/>
          <w:sz w:val="24"/>
        </w:rPr>
        <w:t xml:space="preserve">E. C. (1986). </w:t>
      </w:r>
      <w:proofErr w:type="spellStart"/>
      <w:r w:rsidRPr="00725B15">
        <w:rPr>
          <w:rFonts w:cs="Times New Roman"/>
          <w:sz w:val="24"/>
        </w:rPr>
        <w:t>Theory</w:t>
      </w:r>
      <w:proofErr w:type="spellEnd"/>
      <w:r w:rsidRPr="00725B15">
        <w:rPr>
          <w:rFonts w:cs="Times New Roman"/>
          <w:sz w:val="24"/>
        </w:rPr>
        <w:t xml:space="preserve"> </w:t>
      </w:r>
      <w:proofErr w:type="spellStart"/>
      <w:r w:rsidRPr="00725B15">
        <w:rPr>
          <w:rFonts w:cs="Times New Roman"/>
          <w:sz w:val="24"/>
        </w:rPr>
        <w:t>Ahead</w:t>
      </w:r>
      <w:proofErr w:type="spellEnd"/>
      <w:r w:rsidRPr="00725B15">
        <w:rPr>
          <w:rFonts w:cs="Times New Roman"/>
          <w:sz w:val="24"/>
        </w:rPr>
        <w:t xml:space="preserve"> of </w:t>
      </w:r>
      <w:proofErr w:type="spellStart"/>
      <w:r w:rsidRPr="00725B15">
        <w:rPr>
          <w:rFonts w:cs="Times New Roman"/>
          <w:sz w:val="24"/>
        </w:rPr>
        <w:t>Measurement</w:t>
      </w:r>
      <w:proofErr w:type="spellEnd"/>
      <w:r w:rsidRPr="00725B15">
        <w:rPr>
          <w:rFonts w:cs="Times New Roman"/>
          <w:sz w:val="24"/>
        </w:rPr>
        <w:t xml:space="preserve">. Federal </w:t>
      </w:r>
      <w:proofErr w:type="spellStart"/>
      <w:r w:rsidRPr="00725B15">
        <w:rPr>
          <w:rFonts w:cs="Times New Roman"/>
          <w:sz w:val="24"/>
        </w:rPr>
        <w:t>Reserve</w:t>
      </w:r>
      <w:proofErr w:type="spellEnd"/>
      <w:r w:rsidRPr="00725B15">
        <w:rPr>
          <w:rFonts w:cs="Times New Roman"/>
          <w:sz w:val="24"/>
        </w:rPr>
        <w:t xml:space="preserve"> Bank of </w:t>
      </w:r>
      <w:proofErr w:type="spellStart"/>
      <w:r w:rsidRPr="00725B15">
        <w:rPr>
          <w:rFonts w:cs="Times New Roman"/>
          <w:sz w:val="24"/>
        </w:rPr>
        <w:t>Minneapolis</w:t>
      </w:r>
      <w:proofErr w:type="spellEnd"/>
      <w:r w:rsidRPr="00725B15">
        <w:rPr>
          <w:rFonts w:cs="Times New Roman"/>
          <w:sz w:val="24"/>
        </w:rPr>
        <w:t xml:space="preserve"> </w:t>
      </w:r>
      <w:proofErr w:type="spellStart"/>
      <w:r w:rsidRPr="00725B15">
        <w:rPr>
          <w:rFonts w:cs="Times New Roman"/>
          <w:sz w:val="24"/>
        </w:rPr>
        <w:t>Quarterly</w:t>
      </w:r>
      <w:proofErr w:type="spellEnd"/>
      <w:r w:rsidRPr="00725B15">
        <w:rPr>
          <w:rFonts w:cs="Times New Roman"/>
          <w:sz w:val="24"/>
        </w:rPr>
        <w:t xml:space="preserve"> </w:t>
      </w:r>
      <w:proofErr w:type="spellStart"/>
      <w:r w:rsidRPr="00725B15">
        <w:rPr>
          <w:rFonts w:cs="Times New Roman"/>
          <w:sz w:val="24"/>
        </w:rPr>
        <w:t>Review</w:t>
      </w:r>
      <w:proofErr w:type="spellEnd"/>
      <w:r w:rsidRPr="00725B15">
        <w:rPr>
          <w:rFonts w:cs="Times New Roman"/>
          <w:sz w:val="24"/>
        </w:rPr>
        <w:t xml:space="preserve">, </w:t>
      </w:r>
      <w:proofErr w:type="spellStart"/>
      <w:r w:rsidRPr="00725B15">
        <w:rPr>
          <w:rFonts w:cs="Times New Roman"/>
          <w:sz w:val="24"/>
        </w:rPr>
        <w:t>Fall</w:t>
      </w:r>
      <w:proofErr w:type="spellEnd"/>
      <w:r w:rsidRPr="00725B15">
        <w:rPr>
          <w:rFonts w:cs="Times New Roman"/>
          <w:sz w:val="24"/>
        </w:rPr>
        <w:t>, 9-22.</w:t>
      </w:r>
    </w:p>
    <w:p w14:paraId="0F4B8B09" w14:textId="2373D4E6" w:rsidR="00337FD8" w:rsidRPr="00725B15" w:rsidRDefault="00337FD8">
      <w:pPr>
        <w:pStyle w:val="dbiyyatsiyahs"/>
        <w:numPr>
          <w:ilvl w:val="0"/>
          <w:numId w:val="12"/>
        </w:numPr>
        <w:rPr>
          <w:rFonts w:cs="Times New Roman"/>
          <w:sz w:val="24"/>
        </w:rPr>
      </w:pPr>
      <w:proofErr w:type="spellStart"/>
      <w:r w:rsidRPr="00725B15">
        <w:rPr>
          <w:rFonts w:cs="Times New Roman"/>
          <w:sz w:val="24"/>
        </w:rPr>
        <w:t>Krause</w:t>
      </w:r>
      <w:proofErr w:type="spellEnd"/>
      <w:r w:rsidRPr="00725B15">
        <w:rPr>
          <w:rFonts w:cs="Times New Roman"/>
          <w:sz w:val="24"/>
        </w:rPr>
        <w:t xml:space="preserve"> D., &amp; </w:t>
      </w:r>
      <w:proofErr w:type="spellStart"/>
      <w:r w:rsidRPr="00725B15">
        <w:rPr>
          <w:rFonts w:cs="Times New Roman"/>
          <w:sz w:val="24"/>
        </w:rPr>
        <w:t>Serletis</w:t>
      </w:r>
      <w:proofErr w:type="spellEnd"/>
      <w:r w:rsidR="001A4E13">
        <w:rPr>
          <w:rFonts w:cs="Times New Roman"/>
          <w:sz w:val="24"/>
        </w:rPr>
        <w:t>.</w:t>
      </w:r>
      <w:r w:rsidRPr="00725B15">
        <w:rPr>
          <w:rFonts w:cs="Times New Roman"/>
          <w:sz w:val="24"/>
        </w:rPr>
        <w:t xml:space="preserve"> A. (1996). Nominal </w:t>
      </w:r>
      <w:proofErr w:type="spellStart"/>
      <w:r w:rsidRPr="00725B15">
        <w:rPr>
          <w:rFonts w:cs="Times New Roman"/>
          <w:sz w:val="24"/>
        </w:rPr>
        <w:t>Stylized</w:t>
      </w:r>
      <w:proofErr w:type="spellEnd"/>
      <w:r w:rsidRPr="00725B15">
        <w:rPr>
          <w:rFonts w:cs="Times New Roman"/>
          <w:sz w:val="24"/>
        </w:rPr>
        <w:t xml:space="preserve"> </w:t>
      </w:r>
      <w:proofErr w:type="spellStart"/>
      <w:r w:rsidRPr="00725B15">
        <w:rPr>
          <w:rFonts w:cs="Times New Roman"/>
          <w:sz w:val="24"/>
        </w:rPr>
        <w:t>Facts</w:t>
      </w:r>
      <w:proofErr w:type="spellEnd"/>
      <w:r w:rsidRPr="00725B15">
        <w:rPr>
          <w:rFonts w:cs="Times New Roman"/>
          <w:sz w:val="24"/>
        </w:rPr>
        <w:t xml:space="preserve"> of U.S. </w:t>
      </w:r>
      <w:proofErr w:type="spellStart"/>
      <w:r w:rsidRPr="00725B15">
        <w:rPr>
          <w:rFonts w:cs="Times New Roman"/>
          <w:sz w:val="24"/>
        </w:rPr>
        <w:t>Business</w:t>
      </w:r>
      <w:proofErr w:type="spellEnd"/>
      <w:r w:rsidRPr="00725B15">
        <w:rPr>
          <w:rFonts w:cs="Times New Roman"/>
          <w:sz w:val="24"/>
        </w:rPr>
        <w:t xml:space="preserve"> </w:t>
      </w:r>
      <w:proofErr w:type="spellStart"/>
      <w:r w:rsidRPr="00725B15">
        <w:rPr>
          <w:rFonts w:cs="Times New Roman"/>
          <w:sz w:val="24"/>
        </w:rPr>
        <w:t>Cycles</w:t>
      </w:r>
      <w:proofErr w:type="spellEnd"/>
      <w:r w:rsidRPr="00725B15">
        <w:rPr>
          <w:rFonts w:cs="Times New Roman"/>
          <w:sz w:val="24"/>
        </w:rPr>
        <w:t xml:space="preserve">. </w:t>
      </w:r>
      <w:proofErr w:type="spellStart"/>
      <w:r w:rsidRPr="00725B15">
        <w:rPr>
          <w:rFonts w:cs="Times New Roman"/>
          <w:sz w:val="24"/>
        </w:rPr>
        <w:t>Review</w:t>
      </w:r>
      <w:proofErr w:type="spellEnd"/>
      <w:r w:rsidRPr="00725B15">
        <w:rPr>
          <w:rFonts w:cs="Times New Roman"/>
          <w:sz w:val="24"/>
        </w:rPr>
        <w:t xml:space="preserve">, Federal </w:t>
      </w:r>
      <w:proofErr w:type="spellStart"/>
      <w:r w:rsidRPr="00725B15">
        <w:rPr>
          <w:rFonts w:cs="Times New Roman"/>
          <w:sz w:val="24"/>
        </w:rPr>
        <w:t>Reserve</w:t>
      </w:r>
      <w:proofErr w:type="spellEnd"/>
      <w:r w:rsidRPr="00725B15">
        <w:rPr>
          <w:rFonts w:cs="Times New Roman"/>
          <w:sz w:val="24"/>
        </w:rPr>
        <w:t xml:space="preserve"> Bank of </w:t>
      </w:r>
      <w:proofErr w:type="spellStart"/>
      <w:r w:rsidRPr="00725B15">
        <w:rPr>
          <w:rFonts w:cs="Times New Roman"/>
          <w:sz w:val="24"/>
        </w:rPr>
        <w:t>St</w:t>
      </w:r>
      <w:proofErr w:type="spellEnd"/>
      <w:r w:rsidRPr="00725B15">
        <w:rPr>
          <w:rFonts w:cs="Times New Roman"/>
          <w:sz w:val="24"/>
        </w:rPr>
        <w:t xml:space="preserve">. </w:t>
      </w:r>
      <w:proofErr w:type="spellStart"/>
      <w:r w:rsidRPr="00725B15">
        <w:rPr>
          <w:rFonts w:cs="Times New Roman"/>
          <w:sz w:val="24"/>
        </w:rPr>
        <w:t>Louis</w:t>
      </w:r>
      <w:proofErr w:type="spellEnd"/>
      <w:r w:rsidRPr="00725B15">
        <w:rPr>
          <w:rFonts w:cs="Times New Roman"/>
          <w:sz w:val="24"/>
        </w:rPr>
        <w:t>, 78(</w:t>
      </w:r>
      <w:proofErr w:type="spellStart"/>
      <w:r w:rsidRPr="00725B15">
        <w:rPr>
          <w:rFonts w:cs="Times New Roman"/>
          <w:sz w:val="24"/>
        </w:rPr>
        <w:t>Jul</w:t>
      </w:r>
      <w:proofErr w:type="spellEnd"/>
      <w:r w:rsidRPr="00725B15">
        <w:rPr>
          <w:rFonts w:cs="Times New Roman"/>
          <w:sz w:val="24"/>
        </w:rPr>
        <w:t>), 49-54.</w:t>
      </w:r>
    </w:p>
    <w:p w14:paraId="60218F31" w14:textId="04AB6DAE" w:rsidR="00337FD8" w:rsidRPr="00725B15" w:rsidRDefault="00337FD8">
      <w:pPr>
        <w:pStyle w:val="dbiyyatsiyahs"/>
        <w:numPr>
          <w:ilvl w:val="0"/>
          <w:numId w:val="12"/>
        </w:numPr>
        <w:rPr>
          <w:rFonts w:cs="Times New Roman"/>
          <w:sz w:val="24"/>
        </w:rPr>
      </w:pPr>
      <w:proofErr w:type="spellStart"/>
      <w:r w:rsidRPr="00725B15">
        <w:rPr>
          <w:rFonts w:cs="Times New Roman"/>
          <w:sz w:val="24"/>
        </w:rPr>
        <w:t>Alper</w:t>
      </w:r>
      <w:proofErr w:type="spellEnd"/>
      <w:r w:rsidRPr="00725B15">
        <w:rPr>
          <w:rFonts w:cs="Times New Roman"/>
          <w:sz w:val="24"/>
        </w:rPr>
        <w:t xml:space="preserve"> C. E. (1998). Nominal </w:t>
      </w:r>
      <w:proofErr w:type="spellStart"/>
      <w:r w:rsidRPr="00725B15">
        <w:rPr>
          <w:rFonts w:cs="Times New Roman"/>
          <w:sz w:val="24"/>
        </w:rPr>
        <w:t>Stylized</w:t>
      </w:r>
      <w:proofErr w:type="spellEnd"/>
      <w:r w:rsidRPr="00725B15">
        <w:rPr>
          <w:rFonts w:cs="Times New Roman"/>
          <w:sz w:val="24"/>
        </w:rPr>
        <w:t xml:space="preserve"> </w:t>
      </w:r>
      <w:proofErr w:type="spellStart"/>
      <w:r w:rsidRPr="00725B15">
        <w:rPr>
          <w:rFonts w:cs="Times New Roman"/>
          <w:sz w:val="24"/>
        </w:rPr>
        <w:t>Facts</w:t>
      </w:r>
      <w:proofErr w:type="spellEnd"/>
      <w:r w:rsidRPr="00725B15">
        <w:rPr>
          <w:rFonts w:cs="Times New Roman"/>
          <w:sz w:val="24"/>
        </w:rPr>
        <w:t xml:space="preserve"> of </w:t>
      </w:r>
      <w:proofErr w:type="spellStart"/>
      <w:r w:rsidRPr="00725B15">
        <w:rPr>
          <w:rFonts w:cs="Times New Roman"/>
          <w:sz w:val="24"/>
        </w:rPr>
        <w:t>Turkish</w:t>
      </w:r>
      <w:proofErr w:type="spellEnd"/>
      <w:r w:rsidRPr="00725B15">
        <w:rPr>
          <w:rFonts w:cs="Times New Roman"/>
          <w:sz w:val="24"/>
        </w:rPr>
        <w:t xml:space="preserve"> </w:t>
      </w:r>
      <w:proofErr w:type="spellStart"/>
      <w:r w:rsidRPr="00725B15">
        <w:rPr>
          <w:rFonts w:cs="Times New Roman"/>
          <w:sz w:val="24"/>
        </w:rPr>
        <w:t>Business</w:t>
      </w:r>
      <w:proofErr w:type="spellEnd"/>
      <w:r w:rsidRPr="00725B15">
        <w:rPr>
          <w:rFonts w:cs="Times New Roman"/>
          <w:sz w:val="24"/>
        </w:rPr>
        <w:t xml:space="preserve"> </w:t>
      </w:r>
      <w:proofErr w:type="spellStart"/>
      <w:r w:rsidRPr="00725B15">
        <w:rPr>
          <w:rFonts w:cs="Times New Roman"/>
          <w:sz w:val="24"/>
        </w:rPr>
        <w:t>Cycles</w:t>
      </w:r>
      <w:proofErr w:type="spellEnd"/>
      <w:r w:rsidRPr="00725B15">
        <w:rPr>
          <w:rFonts w:cs="Times New Roman"/>
          <w:sz w:val="24"/>
        </w:rPr>
        <w:t xml:space="preserve">. METU </w:t>
      </w:r>
      <w:proofErr w:type="spellStart"/>
      <w:r w:rsidRPr="00725B15">
        <w:rPr>
          <w:rFonts w:cs="Times New Roman"/>
          <w:sz w:val="24"/>
        </w:rPr>
        <w:t>Studies</w:t>
      </w:r>
      <w:proofErr w:type="spellEnd"/>
      <w:r w:rsidRPr="00725B15">
        <w:rPr>
          <w:rFonts w:cs="Times New Roman"/>
          <w:sz w:val="24"/>
        </w:rPr>
        <w:t xml:space="preserve"> in </w:t>
      </w:r>
      <w:proofErr w:type="spellStart"/>
      <w:r w:rsidRPr="00725B15">
        <w:rPr>
          <w:rFonts w:cs="Times New Roman"/>
          <w:sz w:val="24"/>
        </w:rPr>
        <w:t>Development</w:t>
      </w:r>
      <w:proofErr w:type="spellEnd"/>
      <w:r w:rsidRPr="00725B15">
        <w:rPr>
          <w:rFonts w:cs="Times New Roman"/>
          <w:sz w:val="24"/>
        </w:rPr>
        <w:t>, 25(2), 233-244.</w:t>
      </w:r>
    </w:p>
    <w:p w14:paraId="027F2A1D" w14:textId="77777777" w:rsidR="00337FD8" w:rsidRDefault="00337FD8">
      <w:pPr>
        <w:pStyle w:val="dbiyyatsiyahs"/>
        <w:numPr>
          <w:ilvl w:val="0"/>
          <w:numId w:val="12"/>
        </w:numPr>
        <w:rPr>
          <w:rFonts w:cs="Times New Roman"/>
          <w:sz w:val="24"/>
        </w:rPr>
      </w:pPr>
      <w:proofErr w:type="spellStart"/>
      <w:r w:rsidRPr="00725B15">
        <w:rPr>
          <w:rFonts w:cs="Times New Roman"/>
          <w:sz w:val="24"/>
        </w:rPr>
        <w:t>Stock</w:t>
      </w:r>
      <w:proofErr w:type="spellEnd"/>
      <w:r w:rsidRPr="00725B15">
        <w:rPr>
          <w:rFonts w:cs="Times New Roman"/>
          <w:sz w:val="24"/>
        </w:rPr>
        <w:t xml:space="preserve">, </w:t>
      </w:r>
      <w:proofErr w:type="spellStart"/>
      <w:r w:rsidRPr="00725B15">
        <w:rPr>
          <w:rFonts w:cs="Times New Roman"/>
          <w:sz w:val="24"/>
        </w:rPr>
        <w:t>James</w:t>
      </w:r>
      <w:proofErr w:type="spellEnd"/>
      <w:r w:rsidRPr="00725B15">
        <w:rPr>
          <w:rFonts w:cs="Times New Roman"/>
          <w:sz w:val="24"/>
        </w:rPr>
        <w:t xml:space="preserve"> H., and </w:t>
      </w:r>
      <w:proofErr w:type="spellStart"/>
      <w:r w:rsidRPr="00725B15">
        <w:rPr>
          <w:rFonts w:cs="Times New Roman"/>
          <w:sz w:val="24"/>
        </w:rPr>
        <w:t>Mark</w:t>
      </w:r>
      <w:proofErr w:type="spellEnd"/>
      <w:r w:rsidRPr="00725B15">
        <w:rPr>
          <w:rFonts w:cs="Times New Roman"/>
          <w:sz w:val="24"/>
        </w:rPr>
        <w:t xml:space="preserve"> W. </w:t>
      </w:r>
      <w:proofErr w:type="spellStart"/>
      <w:r w:rsidRPr="00725B15">
        <w:rPr>
          <w:rFonts w:cs="Times New Roman"/>
          <w:sz w:val="24"/>
        </w:rPr>
        <w:t>Watson</w:t>
      </w:r>
      <w:proofErr w:type="spellEnd"/>
      <w:r w:rsidRPr="00725B15">
        <w:rPr>
          <w:rFonts w:cs="Times New Roman"/>
          <w:sz w:val="24"/>
        </w:rPr>
        <w:t>. "</w:t>
      </w:r>
      <w:proofErr w:type="spellStart"/>
      <w:r w:rsidRPr="00725B15">
        <w:rPr>
          <w:rFonts w:cs="Times New Roman"/>
          <w:sz w:val="24"/>
        </w:rPr>
        <w:t>Forecasting</w:t>
      </w:r>
      <w:proofErr w:type="spellEnd"/>
      <w:r w:rsidRPr="00725B15">
        <w:rPr>
          <w:rFonts w:cs="Times New Roman"/>
          <w:sz w:val="24"/>
        </w:rPr>
        <w:t xml:space="preserve"> </w:t>
      </w:r>
      <w:proofErr w:type="spellStart"/>
      <w:r w:rsidRPr="00725B15">
        <w:rPr>
          <w:rFonts w:cs="Times New Roman"/>
          <w:sz w:val="24"/>
        </w:rPr>
        <w:t>Inflation</w:t>
      </w:r>
      <w:proofErr w:type="spellEnd"/>
      <w:r w:rsidRPr="00725B15">
        <w:rPr>
          <w:rFonts w:cs="Times New Roman"/>
          <w:sz w:val="24"/>
        </w:rPr>
        <w:t xml:space="preserve">." </w:t>
      </w:r>
      <w:proofErr w:type="spellStart"/>
      <w:r w:rsidRPr="00725B15">
        <w:rPr>
          <w:rFonts w:cs="Times New Roman"/>
          <w:sz w:val="24"/>
        </w:rPr>
        <w:t>Journal</w:t>
      </w:r>
      <w:proofErr w:type="spellEnd"/>
      <w:r w:rsidRPr="00725B15">
        <w:rPr>
          <w:rFonts w:cs="Times New Roman"/>
          <w:sz w:val="24"/>
        </w:rPr>
        <w:t xml:space="preserve"> of </w:t>
      </w:r>
      <w:proofErr w:type="spellStart"/>
      <w:r w:rsidRPr="00725B15">
        <w:rPr>
          <w:rFonts w:cs="Times New Roman"/>
          <w:sz w:val="24"/>
        </w:rPr>
        <w:t>Monetary</w:t>
      </w:r>
      <w:proofErr w:type="spellEnd"/>
      <w:r w:rsidRPr="00725B15">
        <w:rPr>
          <w:rFonts w:cs="Times New Roman"/>
          <w:sz w:val="24"/>
        </w:rPr>
        <w:t xml:space="preserve"> </w:t>
      </w:r>
      <w:proofErr w:type="spellStart"/>
      <w:r w:rsidRPr="00725B15">
        <w:rPr>
          <w:rFonts w:cs="Times New Roman"/>
          <w:sz w:val="24"/>
        </w:rPr>
        <w:t>Economics</w:t>
      </w:r>
      <w:proofErr w:type="spellEnd"/>
      <w:r w:rsidRPr="00725B15">
        <w:rPr>
          <w:rFonts w:cs="Times New Roman"/>
          <w:sz w:val="24"/>
        </w:rPr>
        <w:t xml:space="preserve"> 44, </w:t>
      </w:r>
      <w:proofErr w:type="spellStart"/>
      <w:r w:rsidRPr="00725B15">
        <w:rPr>
          <w:rFonts w:cs="Times New Roman"/>
          <w:sz w:val="24"/>
        </w:rPr>
        <w:t>no</w:t>
      </w:r>
      <w:proofErr w:type="spellEnd"/>
      <w:r w:rsidRPr="00725B15">
        <w:rPr>
          <w:rFonts w:cs="Times New Roman"/>
          <w:sz w:val="24"/>
        </w:rPr>
        <w:t>. 2 (</w:t>
      </w:r>
      <w:proofErr w:type="spellStart"/>
      <w:r w:rsidRPr="00725B15">
        <w:rPr>
          <w:rFonts w:cs="Times New Roman"/>
          <w:sz w:val="24"/>
        </w:rPr>
        <w:t>October</w:t>
      </w:r>
      <w:proofErr w:type="spellEnd"/>
      <w:r w:rsidRPr="00725B15">
        <w:rPr>
          <w:rFonts w:cs="Times New Roman"/>
          <w:sz w:val="24"/>
        </w:rPr>
        <w:t xml:space="preserve"> 1999): 293–335. </w:t>
      </w:r>
    </w:p>
    <w:p w14:paraId="5D824392" w14:textId="696728CE" w:rsidR="00BF1015" w:rsidRPr="000C30FF" w:rsidRDefault="00BF1015" w:rsidP="000C30FF">
      <w:pPr>
        <w:ind w:right="0"/>
        <w:jc w:val="both"/>
        <w:rPr>
          <w:rFonts w:ascii="Times New Roman" w:hAnsi="Times New Roman"/>
          <w:sz w:val="24"/>
          <w:szCs w:val="24"/>
          <w:lang w:val="az-Latn-AZ"/>
        </w:rPr>
      </w:pPr>
    </w:p>
    <w:p w14:paraId="35954ED6" w14:textId="77777777" w:rsidR="00BF1015" w:rsidRDefault="00BF1015" w:rsidP="00C61B75">
      <w:pPr>
        <w:pStyle w:val="ListParagraph"/>
        <w:ind w:left="357" w:right="0"/>
        <w:jc w:val="both"/>
        <w:rPr>
          <w:rFonts w:ascii="Times New Roman" w:hAnsi="Times New Roman" w:cs="Times New Roman"/>
          <w:sz w:val="24"/>
          <w:szCs w:val="24"/>
          <w:lang w:val="az-Latn-AZ"/>
        </w:rPr>
      </w:pPr>
    </w:p>
    <w:p w14:paraId="0948F0A2" w14:textId="77777777" w:rsidR="00372BC4" w:rsidRDefault="00372BC4" w:rsidP="00C61B75">
      <w:pPr>
        <w:pStyle w:val="ListParagraph"/>
        <w:ind w:left="357" w:right="0"/>
        <w:jc w:val="both"/>
        <w:rPr>
          <w:rFonts w:ascii="Times New Roman" w:hAnsi="Times New Roman" w:cs="Times New Roman"/>
          <w:sz w:val="24"/>
          <w:szCs w:val="24"/>
          <w:lang w:val="az-Latn-AZ"/>
        </w:rPr>
      </w:pPr>
    </w:p>
    <w:p w14:paraId="40D4FBF1" w14:textId="2AACFC64" w:rsidR="00B00811" w:rsidRPr="00E31E05" w:rsidRDefault="00B00811" w:rsidP="00B00811">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Məqalə redaksiyaya daxil olmuşdur: </w:t>
      </w:r>
      <w:r w:rsidR="00001021">
        <w:rPr>
          <w:rFonts w:ascii="Times New Roman" w:hAnsi="Times New Roman"/>
          <w:sz w:val="24"/>
          <w:szCs w:val="24"/>
          <w:lang w:val="az-Latn-AZ"/>
        </w:rPr>
        <w:t>10</w:t>
      </w:r>
      <w:r w:rsidRPr="00E31E05">
        <w:rPr>
          <w:rFonts w:ascii="Times New Roman" w:hAnsi="Times New Roman"/>
          <w:sz w:val="24"/>
          <w:szCs w:val="24"/>
          <w:lang w:val="az-Latn-AZ"/>
        </w:rPr>
        <w:t>.</w:t>
      </w:r>
      <w:r w:rsidR="00001021">
        <w:rPr>
          <w:rFonts w:ascii="Times New Roman" w:hAnsi="Times New Roman"/>
          <w:sz w:val="24"/>
          <w:szCs w:val="24"/>
          <w:lang w:val="az-Latn-AZ"/>
        </w:rPr>
        <w:t>10</w:t>
      </w:r>
      <w:r w:rsidRPr="00E31E05">
        <w:rPr>
          <w:rFonts w:ascii="Times New Roman" w:hAnsi="Times New Roman"/>
          <w:sz w:val="24"/>
          <w:szCs w:val="24"/>
          <w:lang w:val="az-Latn-AZ"/>
        </w:rPr>
        <w:t>.2024</w:t>
      </w:r>
    </w:p>
    <w:p w14:paraId="45D21BE6" w14:textId="27DFB167" w:rsidR="00B00811" w:rsidRPr="00E31E05" w:rsidRDefault="00B00811" w:rsidP="00B00811">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w:t>
      </w:r>
      <w:r w:rsidR="00001021">
        <w:rPr>
          <w:rFonts w:ascii="Times New Roman" w:hAnsi="Times New Roman"/>
          <w:sz w:val="24"/>
          <w:szCs w:val="24"/>
          <w:lang w:val="az-Latn-AZ"/>
        </w:rPr>
        <w:t>4</w:t>
      </w:r>
      <w:r w:rsidRPr="00E31E05">
        <w:rPr>
          <w:rFonts w:ascii="Times New Roman" w:hAnsi="Times New Roman"/>
          <w:sz w:val="24"/>
          <w:szCs w:val="24"/>
          <w:lang w:val="az-Latn-AZ"/>
        </w:rPr>
        <w:t>.</w:t>
      </w:r>
      <w:r w:rsidR="00001021">
        <w:rPr>
          <w:rFonts w:ascii="Times New Roman" w:hAnsi="Times New Roman"/>
          <w:sz w:val="24"/>
          <w:szCs w:val="24"/>
          <w:lang w:val="az-Latn-AZ"/>
        </w:rPr>
        <w:t>10</w:t>
      </w:r>
      <w:r w:rsidRPr="00E31E05">
        <w:rPr>
          <w:rFonts w:ascii="Times New Roman" w:hAnsi="Times New Roman"/>
          <w:sz w:val="24"/>
          <w:szCs w:val="24"/>
          <w:lang w:val="az-Latn-AZ"/>
        </w:rPr>
        <w:t>.2024</w:t>
      </w:r>
    </w:p>
    <w:p w14:paraId="513AB842" w14:textId="45BA1EC3"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7B8DE63B" w14:textId="4EBBC54E" w:rsidR="001D1D04" w:rsidRDefault="001D1D04"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148D2A04" w14:textId="0691856B"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17B8028F" w14:textId="0946F3A1"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01FD2C80" w14:textId="68A0E923"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001CDE3B" w14:textId="6E8620DF"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AA807FF" w14:textId="0B47829A"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16A13ED" w14:textId="6D8B5DF6"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16A091AB" w14:textId="290104CB"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721B803" w14:textId="539D23E1"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4E7651F1" w14:textId="2C327746"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7168169" w14:textId="256F6FD7"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3F2244A7" w14:textId="20B08154"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E5E3202" w14:textId="6EB13CEF"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07B7E3C" w14:textId="3CA67C5E"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9FE014E" w14:textId="00850167"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09938DC2" w14:textId="7CB20DF0"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5CD99F3" w14:textId="4B97D4C5"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0E33BD6E" w14:textId="2051B374" w:rsidR="000C30FF" w:rsidRDefault="000C30F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795E1D36" w14:textId="3A754E9E" w:rsidR="00076306" w:rsidRDefault="00076306"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4155D512" w14:textId="14DBECEE"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41D34AF" w14:textId="7F7B0FB0"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F15C548" w14:textId="713E15D3"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75D8221B" w14:textId="7FA159B8"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6BFBE80B" w14:textId="3A01E61B"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75E57A3D" w14:textId="7F8F6D98"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3C6C4EBD" w14:textId="22157F81"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2DC93F59" w14:textId="1C8FF7C0"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A203FFD" w14:textId="2243B271"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1A215140" w14:textId="0B36C092"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4E865CFB" w14:textId="13A9EF04"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79431A28" w14:textId="1E4F6918"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677F7B3C" w14:textId="20A78B82"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69FC47B" w14:textId="77777777" w:rsidR="00795E4F" w:rsidRDefault="00795E4F"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7DEEFA33" w14:textId="77777777" w:rsidR="00076306" w:rsidRDefault="00076306"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p>
    <w:p w14:paraId="538AC6DB" w14:textId="211D4992" w:rsidR="00B30450" w:rsidRPr="00B97D3C" w:rsidRDefault="00843026" w:rsidP="00843026">
      <w:pPr>
        <w:pBdr>
          <w:top w:val="single" w:sz="12" w:space="1" w:color="000000"/>
          <w:left w:val="single" w:sz="12" w:space="5" w:color="000000"/>
          <w:bottom w:val="single" w:sz="12" w:space="1" w:color="000000"/>
          <w:right w:val="single" w:sz="12" w:space="4"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ind w:right="-1"/>
        <w:rPr>
          <w:rFonts w:ascii="Times New Roman" w:hAnsi="Times New Roman"/>
          <w:b/>
          <w:i/>
          <w:caps/>
          <w:sz w:val="24"/>
          <w:szCs w:val="24"/>
          <w:lang w:val="az-Latn-AZ"/>
        </w:rPr>
      </w:pPr>
      <w:r>
        <w:rPr>
          <w:rFonts w:ascii="Times New Roman" w:hAnsi="Times New Roman"/>
          <w:b/>
          <w:i/>
          <w:caps/>
          <w:sz w:val="24"/>
          <w:szCs w:val="24"/>
          <w:lang w:val="az-Latn-AZ"/>
        </w:rPr>
        <w:lastRenderedPageBreak/>
        <w:t xml:space="preserve">  </w:t>
      </w:r>
      <w:r w:rsidR="00B30450" w:rsidRPr="00B97D3C">
        <w:rPr>
          <w:rFonts w:ascii="Times New Roman" w:hAnsi="Times New Roman"/>
          <w:b/>
          <w:i/>
          <w:caps/>
          <w:sz w:val="24"/>
          <w:szCs w:val="24"/>
          <w:lang w:val="az-Latn-AZ"/>
        </w:rPr>
        <w:t xml:space="preserve">METODOLOGİYA </w:t>
      </w:r>
    </w:p>
    <w:p w14:paraId="35888990" w14:textId="77777777" w:rsidR="00B30450" w:rsidRPr="00B97D3C" w:rsidRDefault="00B30450" w:rsidP="00521E1B">
      <w:pPr>
        <w:tabs>
          <w:tab w:val="left" w:pos="3012"/>
        </w:tabs>
        <w:rPr>
          <w:rFonts w:ascii="Times New Roman" w:hAnsi="Times New Roman"/>
          <w:b/>
          <w:bCs/>
          <w:sz w:val="24"/>
          <w:szCs w:val="24"/>
          <w:lang w:val="az-Latn-AZ"/>
        </w:rPr>
      </w:pPr>
      <w:bookmarkStart w:id="5" w:name="_Hlk66974136"/>
    </w:p>
    <w:p w14:paraId="52122151" w14:textId="58CB1EAE" w:rsidR="00B30450" w:rsidRPr="00202D4F" w:rsidRDefault="00B30450" w:rsidP="00B3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lang w:val="az-Latn-AZ"/>
        </w:rPr>
      </w:pPr>
      <w:r w:rsidRPr="008425CF">
        <w:rPr>
          <w:rFonts w:ascii="Times New Roman" w:hAnsi="Times New Roman"/>
          <w:bCs/>
          <w:sz w:val="24"/>
          <w:szCs w:val="24"/>
          <w:lang w:val="az-Latn-AZ"/>
        </w:rPr>
        <w:t>UOT:</w:t>
      </w:r>
      <w:r w:rsidR="008425CF" w:rsidRPr="008425CF">
        <w:rPr>
          <w:rFonts w:ascii="Times New Roman" w:hAnsi="Times New Roman"/>
          <w:bCs/>
          <w:sz w:val="24"/>
          <w:szCs w:val="24"/>
          <w:lang w:val="az-Latn-AZ"/>
        </w:rPr>
        <w:t xml:space="preserve"> </w:t>
      </w:r>
      <w:r w:rsidRPr="008425CF">
        <w:rPr>
          <w:rFonts w:ascii="Times New Roman" w:hAnsi="Times New Roman"/>
          <w:bCs/>
          <w:sz w:val="24"/>
          <w:szCs w:val="24"/>
          <w:lang w:val="az-Latn-AZ"/>
        </w:rPr>
        <w:t>3</w:t>
      </w:r>
      <w:r w:rsidR="00B40E2D" w:rsidRPr="00202D4F">
        <w:rPr>
          <w:rFonts w:ascii="Times New Roman" w:hAnsi="Times New Roman"/>
          <w:bCs/>
          <w:sz w:val="24"/>
          <w:szCs w:val="24"/>
          <w:lang w:val="az-Latn-AZ"/>
        </w:rPr>
        <w:t>30.567.2</w:t>
      </w:r>
    </w:p>
    <w:p w14:paraId="56920CE2" w14:textId="3B9F794C" w:rsidR="0058094D" w:rsidRPr="00076306" w:rsidRDefault="00C157B3" w:rsidP="00076306">
      <w:pPr>
        <w:spacing w:after="80"/>
        <w:ind w:right="0"/>
        <w:rPr>
          <w:rFonts w:ascii="Times New Roman" w:hAnsi="Times New Roman"/>
          <w:sz w:val="24"/>
          <w:szCs w:val="24"/>
          <w:lang w:val="az-Latn-AZ"/>
        </w:rPr>
      </w:pPr>
      <w:r w:rsidRPr="008425CF">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8425CF">
        <w:rPr>
          <w:rFonts w:ascii="Times New Roman" w:hAnsi="Times New Roman"/>
          <w:sz w:val="24"/>
          <w:szCs w:val="24"/>
          <w:lang w:val="az-Latn-AZ"/>
        </w:rPr>
        <w:t>-</w:t>
      </w:r>
      <w:r w:rsidR="00512A70">
        <w:rPr>
          <w:rFonts w:ascii="Times New Roman" w:hAnsi="Times New Roman"/>
          <w:sz w:val="24"/>
          <w:szCs w:val="24"/>
          <w:lang w:val="az-Latn-AZ"/>
        </w:rPr>
        <w:t>4</w:t>
      </w:r>
      <w:r w:rsidRPr="008425CF">
        <w:rPr>
          <w:rFonts w:ascii="Times New Roman" w:hAnsi="Times New Roman"/>
          <w:sz w:val="24"/>
          <w:szCs w:val="24"/>
          <w:lang w:val="az-Latn-AZ"/>
        </w:rPr>
        <w:t>-</w:t>
      </w:r>
      <w:r w:rsidR="00512A70">
        <w:rPr>
          <w:rFonts w:ascii="Times New Roman" w:hAnsi="Times New Roman"/>
          <w:sz w:val="24"/>
          <w:szCs w:val="24"/>
          <w:lang w:val="az-Latn-AZ"/>
        </w:rPr>
        <w:t>61</w:t>
      </w:r>
      <w:r w:rsidRPr="008425CF">
        <w:rPr>
          <w:rFonts w:ascii="Times New Roman" w:hAnsi="Times New Roman"/>
          <w:sz w:val="24"/>
          <w:szCs w:val="24"/>
          <w:lang w:val="az-Latn-AZ"/>
        </w:rPr>
        <w:t>-</w:t>
      </w:r>
      <w:r w:rsidR="00512A70">
        <w:rPr>
          <w:rFonts w:ascii="Times New Roman" w:hAnsi="Times New Roman"/>
          <w:sz w:val="24"/>
          <w:szCs w:val="24"/>
          <w:lang w:val="az-Latn-AZ"/>
        </w:rPr>
        <w:t>68</w:t>
      </w:r>
    </w:p>
    <w:p w14:paraId="3C051EBB" w14:textId="77777777" w:rsidR="0058094D" w:rsidRPr="00B60461" w:rsidRDefault="0058094D" w:rsidP="0058094D">
      <w:pPr>
        <w:spacing w:line="360" w:lineRule="auto"/>
        <w:ind w:firstLine="567"/>
        <w:jc w:val="both"/>
        <w:rPr>
          <w:rFonts w:ascii="Times New Roman" w:eastAsia="Calibri" w:hAnsi="Times New Roman"/>
          <w:b/>
          <w:i/>
          <w:sz w:val="24"/>
          <w:szCs w:val="24"/>
          <w:lang w:val="az-Latn-AZ"/>
        </w:rPr>
      </w:pPr>
    </w:p>
    <w:p w14:paraId="2B78C39A" w14:textId="4EA8E05D" w:rsidR="0058094D" w:rsidRDefault="00405595" w:rsidP="0058094D">
      <w:pPr>
        <w:ind w:firstLine="567"/>
        <w:jc w:val="center"/>
        <w:rPr>
          <w:rFonts w:ascii="Times New Roman" w:eastAsia="Calibri" w:hAnsi="Times New Roman"/>
          <w:b/>
          <w:sz w:val="24"/>
          <w:szCs w:val="24"/>
          <w:lang w:val="az-Latn-AZ"/>
        </w:rPr>
      </w:pPr>
      <w:r w:rsidRPr="00405595">
        <w:rPr>
          <w:rFonts w:ascii="Times New Roman" w:eastAsia="Calibri" w:hAnsi="Times New Roman"/>
          <w:b/>
          <w:color w:val="000000" w:themeColor="text1"/>
          <w:sz w:val="24"/>
          <w:szCs w:val="24"/>
          <w:lang w:val="az-Latn-AZ"/>
        </w:rPr>
        <w:t>ƏHALİNİN HƏYAT KEYFİYYƏTİNƏ TƏSİR EDƏN AMİLLƏRİN STATİSTİK QİYMƏTLƏNDİRİLMƏSİ</w:t>
      </w:r>
    </w:p>
    <w:p w14:paraId="50640220" w14:textId="77777777" w:rsidR="009768E4" w:rsidRPr="00614AF8" w:rsidRDefault="009768E4" w:rsidP="0058094D">
      <w:pPr>
        <w:ind w:firstLine="567"/>
        <w:jc w:val="center"/>
        <w:rPr>
          <w:rFonts w:ascii="Times New Roman" w:eastAsia="Calibri" w:hAnsi="Times New Roman"/>
          <w:b/>
          <w:sz w:val="24"/>
          <w:szCs w:val="24"/>
          <w:lang w:val="az-Latn-AZ"/>
        </w:rPr>
      </w:pPr>
    </w:p>
    <w:p w14:paraId="52F4B25A" w14:textId="1BA6869F" w:rsidR="0058094D" w:rsidRPr="004E22BF" w:rsidRDefault="0058094D" w:rsidP="00920C4A">
      <w:pPr>
        <w:jc w:val="center"/>
        <w:rPr>
          <w:rFonts w:ascii="Times New Roman" w:hAnsi="Times New Roman"/>
          <w:b/>
          <w:bCs/>
          <w:i/>
          <w:iCs/>
          <w:sz w:val="24"/>
          <w:szCs w:val="24"/>
          <w:lang w:val="az-Latn-AZ"/>
        </w:rPr>
      </w:pPr>
      <w:r w:rsidRPr="004E22BF">
        <w:rPr>
          <w:rFonts w:ascii="Times New Roman" w:hAnsi="Times New Roman"/>
          <w:b/>
          <w:bCs/>
          <w:i/>
          <w:iCs/>
          <w:sz w:val="24"/>
          <w:szCs w:val="24"/>
          <w:lang w:val="az-Latn-AZ"/>
        </w:rPr>
        <w:t>Sakit Yaqubov</w:t>
      </w:r>
    </w:p>
    <w:p w14:paraId="106B0482" w14:textId="13DE73E7" w:rsidR="0058094D" w:rsidRPr="004E22BF" w:rsidRDefault="0058094D" w:rsidP="00920C4A">
      <w:pPr>
        <w:jc w:val="center"/>
        <w:rPr>
          <w:rFonts w:ascii="Times New Roman" w:hAnsi="Times New Roman"/>
          <w:i/>
          <w:iCs/>
          <w:sz w:val="24"/>
          <w:szCs w:val="24"/>
          <w:lang w:val="az-Latn-AZ"/>
        </w:rPr>
      </w:pPr>
      <w:r w:rsidRPr="004E22BF">
        <w:rPr>
          <w:rFonts w:ascii="Times New Roman" w:hAnsi="Times New Roman"/>
          <w:i/>
          <w:iCs/>
          <w:sz w:val="24"/>
          <w:szCs w:val="24"/>
          <w:lang w:val="az-Latn-AZ"/>
        </w:rPr>
        <w:t xml:space="preserve">Azərbaycan Dövlət İqtisad </w:t>
      </w:r>
      <w:proofErr w:type="spellStart"/>
      <w:r w:rsidRPr="004E22BF">
        <w:rPr>
          <w:rFonts w:ascii="Times New Roman" w:hAnsi="Times New Roman"/>
          <w:i/>
          <w:iCs/>
          <w:sz w:val="24"/>
          <w:szCs w:val="24"/>
          <w:lang w:val="az-Latn-AZ"/>
        </w:rPr>
        <w:t>Universtetinin</w:t>
      </w:r>
      <w:proofErr w:type="spellEnd"/>
      <w:r w:rsidRPr="004E22BF">
        <w:rPr>
          <w:rFonts w:ascii="Times New Roman" w:hAnsi="Times New Roman"/>
          <w:i/>
          <w:iCs/>
          <w:sz w:val="24"/>
          <w:szCs w:val="24"/>
          <w:lang w:val="az-Latn-AZ"/>
        </w:rPr>
        <w:t>(UNEC) “Riyaziyyat və statistika” kafedrasının professoru, iqtisad elmləri doktoru</w:t>
      </w:r>
    </w:p>
    <w:p w14:paraId="7498B296" w14:textId="10552BF9" w:rsidR="0058094D" w:rsidRPr="0025163D" w:rsidRDefault="0025163D" w:rsidP="0025163D">
      <w:pPr>
        <w:jc w:val="center"/>
        <w:rPr>
          <w:rFonts w:ascii="Times New Roman" w:hAnsi="Times New Roman"/>
          <w:i/>
          <w:iCs/>
          <w:sz w:val="24"/>
          <w:szCs w:val="24"/>
          <w:lang w:val="az-Latn-AZ"/>
        </w:rPr>
      </w:pPr>
      <w:r w:rsidRPr="00F6744B">
        <w:rPr>
          <w:rFonts w:ascii="Times New Roman" w:hAnsi="Times New Roman"/>
          <w:i/>
          <w:iCs/>
          <w:sz w:val="24"/>
          <w:szCs w:val="24"/>
          <w:lang w:val="az-Latn-AZ"/>
        </w:rPr>
        <w:t>Az1001, Bakı şəhəri, İstiqlaliyyət 6</w:t>
      </w:r>
    </w:p>
    <w:p w14:paraId="210809A6" w14:textId="77777777" w:rsidR="0058094D" w:rsidRPr="00202D4F" w:rsidRDefault="0058094D" w:rsidP="00920C4A">
      <w:pPr>
        <w:jc w:val="center"/>
        <w:rPr>
          <w:rFonts w:ascii="Times New Roman" w:hAnsi="Times New Roman"/>
          <w:i/>
          <w:iCs/>
          <w:color w:val="000000" w:themeColor="text1"/>
          <w:sz w:val="24"/>
          <w:szCs w:val="24"/>
          <w:lang w:val="az-Latn-AZ"/>
        </w:rPr>
      </w:pPr>
      <w:r w:rsidRPr="00202D4F">
        <w:rPr>
          <w:rFonts w:ascii="Times New Roman" w:hAnsi="Times New Roman"/>
          <w:i/>
          <w:iCs/>
          <w:color w:val="000000" w:themeColor="text1"/>
          <w:sz w:val="24"/>
          <w:szCs w:val="24"/>
          <w:lang w:val="az-Latn-AZ"/>
        </w:rPr>
        <w:t xml:space="preserve">e-poçt: </w:t>
      </w:r>
      <w:hyperlink r:id="rId29" w:history="1">
        <w:r w:rsidRPr="00202D4F">
          <w:rPr>
            <w:rStyle w:val="Hyperlink"/>
            <w:rFonts w:ascii="Times New Roman" w:hAnsi="Times New Roman"/>
            <w:i/>
            <w:iCs/>
            <w:color w:val="000000" w:themeColor="text1"/>
            <w:sz w:val="24"/>
            <w:szCs w:val="24"/>
            <w:u w:val="none"/>
            <w:lang w:val="az-Latn-AZ"/>
          </w:rPr>
          <w:t>sakit.yaqubov@gmail.com</w:t>
        </w:r>
      </w:hyperlink>
    </w:p>
    <w:p w14:paraId="4C66E12C" w14:textId="58111B8A" w:rsidR="0058094D" w:rsidRPr="00202D4F" w:rsidRDefault="0058094D" w:rsidP="00920C4A">
      <w:pPr>
        <w:jc w:val="center"/>
        <w:rPr>
          <w:rFonts w:ascii="Times New Roman" w:hAnsi="Times New Roman"/>
          <w:i/>
          <w:iCs/>
          <w:sz w:val="24"/>
          <w:szCs w:val="24"/>
          <w:lang w:val="az-Latn-AZ"/>
        </w:rPr>
      </w:pPr>
    </w:p>
    <w:p w14:paraId="21D933D9" w14:textId="7F79C7E7" w:rsidR="0058094D" w:rsidRPr="00202D4F" w:rsidRDefault="0058094D" w:rsidP="00920C4A">
      <w:pPr>
        <w:jc w:val="center"/>
        <w:rPr>
          <w:rFonts w:ascii="Times New Roman" w:hAnsi="Times New Roman"/>
          <w:b/>
          <w:bCs/>
          <w:i/>
          <w:iCs/>
          <w:sz w:val="24"/>
          <w:szCs w:val="24"/>
          <w:lang w:val="az-Latn-AZ"/>
        </w:rPr>
      </w:pPr>
      <w:r w:rsidRPr="00202D4F">
        <w:rPr>
          <w:rFonts w:ascii="Times New Roman" w:hAnsi="Times New Roman"/>
          <w:b/>
          <w:bCs/>
          <w:i/>
          <w:iCs/>
          <w:sz w:val="24"/>
          <w:szCs w:val="24"/>
          <w:lang w:val="az-Latn-AZ"/>
        </w:rPr>
        <w:t>İlham Hüseynli</w:t>
      </w:r>
    </w:p>
    <w:p w14:paraId="24A6BDA9" w14:textId="05069441" w:rsidR="0058094D" w:rsidRPr="00202D4F" w:rsidRDefault="0058094D" w:rsidP="00920C4A">
      <w:pPr>
        <w:jc w:val="center"/>
        <w:rPr>
          <w:rFonts w:ascii="Times New Roman" w:hAnsi="Times New Roman"/>
          <w:i/>
          <w:iCs/>
          <w:sz w:val="24"/>
          <w:szCs w:val="24"/>
          <w:lang w:val="az-Latn-AZ"/>
        </w:rPr>
      </w:pPr>
      <w:r w:rsidRPr="00202D4F">
        <w:rPr>
          <w:rFonts w:ascii="Times New Roman" w:hAnsi="Times New Roman"/>
          <w:i/>
          <w:iCs/>
          <w:sz w:val="24"/>
          <w:szCs w:val="24"/>
          <w:lang w:val="az-Latn-AZ"/>
        </w:rPr>
        <w:t xml:space="preserve">Azərbaycan Dövlət İqtisad </w:t>
      </w:r>
      <w:proofErr w:type="spellStart"/>
      <w:r w:rsidRPr="00202D4F">
        <w:rPr>
          <w:rFonts w:ascii="Times New Roman" w:hAnsi="Times New Roman"/>
          <w:i/>
          <w:iCs/>
          <w:sz w:val="24"/>
          <w:szCs w:val="24"/>
          <w:lang w:val="az-Latn-AZ"/>
        </w:rPr>
        <w:t>Universtetinin</w:t>
      </w:r>
      <w:proofErr w:type="spellEnd"/>
      <w:r w:rsidRPr="00202D4F">
        <w:rPr>
          <w:rFonts w:ascii="Times New Roman" w:hAnsi="Times New Roman"/>
          <w:i/>
          <w:iCs/>
          <w:sz w:val="24"/>
          <w:szCs w:val="24"/>
          <w:lang w:val="az-Latn-AZ"/>
        </w:rPr>
        <w:t>(UNEC) “Riyaziyyat və statistika”</w:t>
      </w:r>
    </w:p>
    <w:p w14:paraId="2BC6CE38" w14:textId="77777777" w:rsidR="0058094D" w:rsidRPr="00202D4F" w:rsidRDefault="0058094D" w:rsidP="00920C4A">
      <w:pPr>
        <w:jc w:val="center"/>
        <w:rPr>
          <w:rFonts w:ascii="Times New Roman" w:hAnsi="Times New Roman"/>
          <w:i/>
          <w:iCs/>
          <w:sz w:val="24"/>
          <w:szCs w:val="24"/>
          <w:lang w:val="az-Latn-AZ"/>
        </w:rPr>
      </w:pPr>
      <w:r w:rsidRPr="00202D4F">
        <w:rPr>
          <w:rFonts w:ascii="Times New Roman" w:hAnsi="Times New Roman"/>
          <w:i/>
          <w:iCs/>
          <w:sz w:val="24"/>
          <w:szCs w:val="24"/>
          <w:lang w:val="az-Latn-AZ"/>
        </w:rPr>
        <w:t>kafedrasının dosenti, iqtisad elmləri namizədi</w:t>
      </w:r>
    </w:p>
    <w:p w14:paraId="2E84A03D" w14:textId="77777777" w:rsidR="0025163D" w:rsidRPr="00F6744B" w:rsidRDefault="0025163D" w:rsidP="0025163D">
      <w:pPr>
        <w:jc w:val="center"/>
        <w:rPr>
          <w:rFonts w:ascii="Times New Roman" w:hAnsi="Times New Roman"/>
          <w:i/>
          <w:iCs/>
          <w:sz w:val="24"/>
          <w:szCs w:val="24"/>
          <w:lang w:val="az-Latn-AZ"/>
        </w:rPr>
      </w:pPr>
      <w:r w:rsidRPr="00F6744B">
        <w:rPr>
          <w:rFonts w:ascii="Times New Roman" w:hAnsi="Times New Roman"/>
          <w:i/>
          <w:iCs/>
          <w:sz w:val="24"/>
          <w:szCs w:val="24"/>
          <w:lang w:val="az-Latn-AZ"/>
        </w:rPr>
        <w:t>Az1001, Bakı şəhəri, İstiqlaliyyət 6</w:t>
      </w:r>
    </w:p>
    <w:p w14:paraId="6C72CBAE" w14:textId="235A66EF" w:rsidR="0058094D" w:rsidRPr="00920C4A" w:rsidRDefault="0058094D" w:rsidP="00920C4A">
      <w:pPr>
        <w:jc w:val="center"/>
        <w:rPr>
          <w:rFonts w:ascii="Times New Roman" w:hAnsi="Times New Roman"/>
          <w:i/>
          <w:iCs/>
          <w:color w:val="000000" w:themeColor="text1"/>
          <w:sz w:val="24"/>
          <w:szCs w:val="24"/>
          <w:lang w:val="en-US"/>
        </w:rPr>
      </w:pPr>
      <w:r w:rsidRPr="00920C4A">
        <w:rPr>
          <w:rFonts w:ascii="Times New Roman" w:hAnsi="Times New Roman"/>
          <w:i/>
          <w:iCs/>
          <w:color w:val="000000" w:themeColor="text1"/>
          <w:sz w:val="24"/>
          <w:szCs w:val="24"/>
          <w:lang w:val="en-US"/>
        </w:rPr>
        <w:t xml:space="preserve">e- </w:t>
      </w:r>
      <w:proofErr w:type="spellStart"/>
      <w:r w:rsidRPr="00920C4A">
        <w:rPr>
          <w:rFonts w:ascii="Times New Roman" w:hAnsi="Times New Roman"/>
          <w:i/>
          <w:iCs/>
          <w:color w:val="000000" w:themeColor="text1"/>
          <w:sz w:val="24"/>
          <w:szCs w:val="24"/>
          <w:lang w:val="en-US"/>
        </w:rPr>
        <w:t>poçt</w:t>
      </w:r>
      <w:proofErr w:type="spellEnd"/>
      <w:r w:rsidRPr="00920C4A">
        <w:rPr>
          <w:rFonts w:ascii="Times New Roman" w:hAnsi="Times New Roman"/>
          <w:i/>
          <w:iCs/>
          <w:color w:val="000000" w:themeColor="text1"/>
          <w:sz w:val="24"/>
          <w:szCs w:val="24"/>
          <w:lang w:val="en-US"/>
        </w:rPr>
        <w:t xml:space="preserve">: </w:t>
      </w:r>
      <w:hyperlink r:id="rId30" w:history="1">
        <w:r w:rsidRPr="00920C4A">
          <w:rPr>
            <w:rStyle w:val="Hyperlink"/>
            <w:rFonts w:ascii="Times New Roman" w:hAnsi="Times New Roman"/>
            <w:i/>
            <w:iCs/>
            <w:color w:val="000000" w:themeColor="text1"/>
            <w:sz w:val="24"/>
            <w:szCs w:val="24"/>
            <w:u w:val="none"/>
            <w:lang w:val="en-US"/>
          </w:rPr>
          <w:t>i.huseynli@unec.edu.az</w:t>
        </w:r>
      </w:hyperlink>
    </w:p>
    <w:p w14:paraId="0AFCC514" w14:textId="77777777" w:rsidR="0058094D" w:rsidRPr="00920C4A" w:rsidRDefault="0058094D" w:rsidP="00920C4A">
      <w:pPr>
        <w:jc w:val="center"/>
        <w:rPr>
          <w:rFonts w:ascii="Times New Roman" w:hAnsi="Times New Roman"/>
          <w:i/>
          <w:iCs/>
          <w:sz w:val="24"/>
          <w:szCs w:val="24"/>
          <w:lang w:val="en-US"/>
        </w:rPr>
      </w:pPr>
    </w:p>
    <w:p w14:paraId="1E215547" w14:textId="77777777" w:rsidR="0058094D" w:rsidRPr="004E22BF" w:rsidRDefault="0058094D" w:rsidP="00920C4A">
      <w:pPr>
        <w:jc w:val="center"/>
        <w:rPr>
          <w:rFonts w:ascii="Times New Roman" w:hAnsi="Times New Roman"/>
          <w:b/>
          <w:bCs/>
          <w:i/>
          <w:iCs/>
          <w:sz w:val="24"/>
          <w:szCs w:val="24"/>
          <w:lang w:val="en-US"/>
        </w:rPr>
      </w:pPr>
      <w:r w:rsidRPr="004E22BF">
        <w:rPr>
          <w:rFonts w:ascii="Times New Roman" w:hAnsi="Times New Roman"/>
          <w:b/>
          <w:bCs/>
          <w:i/>
          <w:iCs/>
          <w:sz w:val="24"/>
          <w:szCs w:val="24"/>
          <w:lang w:val="en-US"/>
        </w:rPr>
        <w:t xml:space="preserve">Lala </w:t>
      </w:r>
      <w:proofErr w:type="spellStart"/>
      <w:r w:rsidRPr="004E22BF">
        <w:rPr>
          <w:rFonts w:ascii="Times New Roman" w:hAnsi="Times New Roman"/>
          <w:b/>
          <w:bCs/>
          <w:i/>
          <w:iCs/>
          <w:sz w:val="24"/>
          <w:szCs w:val="24"/>
          <w:lang w:val="en-US"/>
        </w:rPr>
        <w:t>Namazova</w:t>
      </w:r>
      <w:proofErr w:type="spellEnd"/>
    </w:p>
    <w:p w14:paraId="7FD1436E" w14:textId="7ED91721" w:rsidR="0058094D" w:rsidRPr="004E22BF" w:rsidRDefault="0058094D" w:rsidP="00920C4A">
      <w:pPr>
        <w:jc w:val="center"/>
        <w:rPr>
          <w:rFonts w:ascii="Times New Roman" w:hAnsi="Times New Roman"/>
          <w:i/>
          <w:iCs/>
          <w:sz w:val="24"/>
          <w:szCs w:val="24"/>
          <w:lang w:val="en-US"/>
        </w:rPr>
      </w:pPr>
      <w:proofErr w:type="spellStart"/>
      <w:r w:rsidRPr="004E22BF">
        <w:rPr>
          <w:rFonts w:ascii="Times New Roman" w:hAnsi="Times New Roman"/>
          <w:i/>
          <w:iCs/>
          <w:sz w:val="24"/>
          <w:szCs w:val="24"/>
          <w:lang w:val="en-US"/>
        </w:rPr>
        <w:t>Azərbaycan</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Dövlət</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İqtisad</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Universtetinin</w:t>
      </w:r>
      <w:proofErr w:type="spellEnd"/>
      <w:r w:rsidRPr="004E22BF">
        <w:rPr>
          <w:rFonts w:ascii="Times New Roman" w:hAnsi="Times New Roman"/>
          <w:i/>
          <w:iCs/>
          <w:sz w:val="24"/>
          <w:szCs w:val="24"/>
          <w:lang w:val="en-US"/>
        </w:rPr>
        <w:t>(UNEC) “</w:t>
      </w:r>
      <w:proofErr w:type="spellStart"/>
      <w:r w:rsidRPr="004E22BF">
        <w:rPr>
          <w:rFonts w:ascii="Times New Roman" w:hAnsi="Times New Roman"/>
          <w:i/>
          <w:iCs/>
          <w:sz w:val="24"/>
          <w:szCs w:val="24"/>
          <w:lang w:val="en-US"/>
        </w:rPr>
        <w:t>Tətbiqi</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iqtisadiyyat</w:t>
      </w:r>
      <w:proofErr w:type="spellEnd"/>
      <w:r w:rsidRPr="004E22BF">
        <w:rPr>
          <w:rFonts w:ascii="Times New Roman" w:hAnsi="Times New Roman"/>
          <w:i/>
          <w:iCs/>
          <w:sz w:val="24"/>
          <w:szCs w:val="24"/>
          <w:lang w:val="en-US"/>
        </w:rPr>
        <w:t>”</w:t>
      </w:r>
    </w:p>
    <w:p w14:paraId="1A14CD79" w14:textId="77777777" w:rsidR="0058094D" w:rsidRPr="004E22BF" w:rsidRDefault="0058094D" w:rsidP="00920C4A">
      <w:pPr>
        <w:jc w:val="center"/>
        <w:rPr>
          <w:rFonts w:ascii="Times New Roman" w:hAnsi="Times New Roman"/>
          <w:i/>
          <w:iCs/>
          <w:sz w:val="24"/>
          <w:szCs w:val="24"/>
          <w:lang w:val="en-US"/>
        </w:rPr>
      </w:pPr>
      <w:proofErr w:type="spellStart"/>
      <w:r w:rsidRPr="004E22BF">
        <w:rPr>
          <w:rFonts w:ascii="Times New Roman" w:hAnsi="Times New Roman"/>
          <w:i/>
          <w:iCs/>
          <w:sz w:val="24"/>
          <w:szCs w:val="24"/>
          <w:lang w:val="en-US"/>
        </w:rPr>
        <w:t>kafedrasının</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müəllimi</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iqtisad</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üzrə</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fəlsəfə</w:t>
      </w:r>
      <w:proofErr w:type="spellEnd"/>
      <w:r w:rsidRPr="004E22BF">
        <w:rPr>
          <w:rFonts w:ascii="Times New Roman" w:hAnsi="Times New Roman"/>
          <w:i/>
          <w:iCs/>
          <w:sz w:val="24"/>
          <w:szCs w:val="24"/>
          <w:lang w:val="en-US"/>
        </w:rPr>
        <w:t xml:space="preserve"> </w:t>
      </w:r>
      <w:proofErr w:type="spellStart"/>
      <w:r w:rsidRPr="004E22BF">
        <w:rPr>
          <w:rFonts w:ascii="Times New Roman" w:hAnsi="Times New Roman"/>
          <w:i/>
          <w:iCs/>
          <w:sz w:val="24"/>
          <w:szCs w:val="24"/>
          <w:lang w:val="en-US"/>
        </w:rPr>
        <w:t>doktoru</w:t>
      </w:r>
      <w:proofErr w:type="spellEnd"/>
    </w:p>
    <w:p w14:paraId="31040127" w14:textId="77777777" w:rsidR="0025163D" w:rsidRPr="00F6744B" w:rsidRDefault="0025163D" w:rsidP="0025163D">
      <w:pPr>
        <w:jc w:val="center"/>
        <w:rPr>
          <w:rFonts w:ascii="Times New Roman" w:hAnsi="Times New Roman"/>
          <w:i/>
          <w:iCs/>
          <w:sz w:val="24"/>
          <w:szCs w:val="24"/>
          <w:lang w:val="az-Latn-AZ"/>
        </w:rPr>
      </w:pPr>
      <w:r w:rsidRPr="00F6744B">
        <w:rPr>
          <w:rFonts w:ascii="Times New Roman" w:hAnsi="Times New Roman"/>
          <w:i/>
          <w:iCs/>
          <w:sz w:val="24"/>
          <w:szCs w:val="24"/>
          <w:lang w:val="az-Latn-AZ"/>
        </w:rPr>
        <w:t>Az1001, Bakı şəhəri, İstiqlaliyyət 6</w:t>
      </w:r>
    </w:p>
    <w:p w14:paraId="5185CB08" w14:textId="77777777" w:rsidR="0058094D" w:rsidRPr="004E22BF" w:rsidRDefault="0058094D" w:rsidP="00920C4A">
      <w:pPr>
        <w:jc w:val="center"/>
        <w:rPr>
          <w:rFonts w:ascii="Times New Roman" w:hAnsi="Times New Roman"/>
          <w:i/>
          <w:iCs/>
          <w:color w:val="000000" w:themeColor="text1"/>
          <w:sz w:val="24"/>
          <w:szCs w:val="24"/>
          <w:lang w:val="en-US"/>
        </w:rPr>
      </w:pPr>
      <w:r w:rsidRPr="004E22BF">
        <w:rPr>
          <w:rFonts w:ascii="Times New Roman" w:hAnsi="Times New Roman"/>
          <w:i/>
          <w:iCs/>
          <w:color w:val="000000" w:themeColor="text1"/>
          <w:sz w:val="24"/>
          <w:szCs w:val="24"/>
          <w:lang w:val="en-US"/>
        </w:rPr>
        <w:t xml:space="preserve">e- </w:t>
      </w:r>
      <w:proofErr w:type="spellStart"/>
      <w:r w:rsidRPr="004E22BF">
        <w:rPr>
          <w:rFonts w:ascii="Times New Roman" w:hAnsi="Times New Roman"/>
          <w:i/>
          <w:iCs/>
          <w:color w:val="000000" w:themeColor="text1"/>
          <w:sz w:val="24"/>
          <w:szCs w:val="24"/>
          <w:lang w:val="en-US"/>
        </w:rPr>
        <w:t>poçt</w:t>
      </w:r>
      <w:proofErr w:type="spellEnd"/>
      <w:r w:rsidRPr="004E22BF">
        <w:rPr>
          <w:rFonts w:ascii="Times New Roman" w:hAnsi="Times New Roman"/>
          <w:i/>
          <w:iCs/>
          <w:color w:val="000000" w:themeColor="text1"/>
          <w:sz w:val="24"/>
          <w:szCs w:val="24"/>
          <w:lang w:val="en-US"/>
        </w:rPr>
        <w:t xml:space="preserve">: </w:t>
      </w:r>
      <w:hyperlink r:id="rId31" w:history="1">
        <w:r w:rsidRPr="004E22BF">
          <w:rPr>
            <w:rStyle w:val="Hyperlink"/>
            <w:rFonts w:ascii="Times New Roman" w:hAnsi="Times New Roman"/>
            <w:i/>
            <w:iCs/>
            <w:color w:val="000000" w:themeColor="text1"/>
            <w:sz w:val="24"/>
            <w:szCs w:val="24"/>
            <w:u w:val="none"/>
            <w:lang w:val="en-US"/>
          </w:rPr>
          <w:t>lala.yaqubova@gmail.com</w:t>
        </w:r>
      </w:hyperlink>
    </w:p>
    <w:p w14:paraId="14CAC5E7" w14:textId="77777777" w:rsidR="0058094D" w:rsidRPr="004E22BF" w:rsidRDefault="0058094D" w:rsidP="00920C4A">
      <w:pPr>
        <w:rPr>
          <w:rFonts w:ascii="Times New Roman" w:hAnsi="Times New Roman"/>
          <w:sz w:val="24"/>
          <w:szCs w:val="24"/>
          <w:lang w:val="en-US"/>
        </w:rPr>
      </w:pPr>
    </w:p>
    <w:p w14:paraId="4216FA25" w14:textId="1B303AA7" w:rsidR="0058094D" w:rsidRDefault="0058094D" w:rsidP="0058094D">
      <w:pPr>
        <w:jc w:val="both"/>
        <w:rPr>
          <w:rFonts w:ascii="Times New Roman" w:eastAsia="Calibri" w:hAnsi="Times New Roman"/>
          <w:i/>
          <w:sz w:val="24"/>
          <w:szCs w:val="24"/>
          <w:lang w:val="az-Latn-AZ"/>
        </w:rPr>
      </w:pPr>
      <w:r w:rsidRPr="00A12138">
        <w:rPr>
          <w:rFonts w:ascii="Times New Roman" w:eastAsia="Calibri" w:hAnsi="Times New Roman"/>
          <w:b/>
          <w:sz w:val="24"/>
          <w:szCs w:val="24"/>
          <w:lang w:val="az-Latn-AZ"/>
        </w:rPr>
        <w:t>A</w:t>
      </w:r>
      <w:r>
        <w:rPr>
          <w:rFonts w:ascii="Times New Roman" w:eastAsia="Calibri" w:hAnsi="Times New Roman"/>
          <w:b/>
          <w:sz w:val="24"/>
          <w:szCs w:val="24"/>
          <w:lang w:val="az-Latn-AZ"/>
        </w:rPr>
        <w:t xml:space="preserve">çar </w:t>
      </w:r>
      <w:r w:rsidRPr="00A12138">
        <w:rPr>
          <w:rFonts w:ascii="Times New Roman" w:eastAsia="Calibri" w:hAnsi="Times New Roman"/>
          <w:b/>
          <w:sz w:val="24"/>
          <w:szCs w:val="24"/>
          <w:lang w:val="az-Latn-AZ"/>
        </w:rPr>
        <w:t>sözlər:</w:t>
      </w:r>
      <w:r>
        <w:rPr>
          <w:rFonts w:ascii="Times New Roman" w:eastAsia="Calibri" w:hAnsi="Times New Roman"/>
          <w:b/>
          <w:sz w:val="24"/>
          <w:szCs w:val="24"/>
          <w:lang w:val="az-Latn-AZ"/>
        </w:rPr>
        <w:t xml:space="preserve"> </w:t>
      </w:r>
      <w:r>
        <w:rPr>
          <w:rFonts w:ascii="Times New Roman" w:eastAsia="Calibri" w:hAnsi="Times New Roman"/>
          <w:sz w:val="24"/>
          <w:szCs w:val="24"/>
          <w:lang w:val="az-Latn-AZ"/>
        </w:rPr>
        <w:t>h</w:t>
      </w:r>
      <w:r w:rsidRPr="007F080A">
        <w:rPr>
          <w:rFonts w:ascii="Times New Roman" w:eastAsia="Calibri" w:hAnsi="Times New Roman"/>
          <w:sz w:val="24"/>
          <w:szCs w:val="24"/>
          <w:lang w:val="az-Latn-AZ"/>
        </w:rPr>
        <w:t>əyat keyfiyyəti, sosial rifah, məcmu gəlir, insan kapitalı, yaşayış səviyyəsi, adambaşına düşən istehlak xərcləri, orta əmə</w:t>
      </w:r>
      <w:r>
        <w:rPr>
          <w:rFonts w:ascii="Times New Roman" w:eastAsia="Calibri" w:hAnsi="Times New Roman"/>
          <w:sz w:val="24"/>
          <w:szCs w:val="24"/>
          <w:lang w:val="az-Latn-AZ"/>
        </w:rPr>
        <w:t>khaqqı</w:t>
      </w:r>
    </w:p>
    <w:p w14:paraId="0687455F" w14:textId="5286B32D" w:rsidR="0058094D" w:rsidRPr="002B7614" w:rsidRDefault="0058094D" w:rsidP="0058094D">
      <w:pPr>
        <w:jc w:val="both"/>
        <w:rPr>
          <w:rFonts w:ascii="Times New Roman" w:eastAsia="Calibri" w:hAnsi="Times New Roman"/>
          <w:bCs/>
          <w:sz w:val="24"/>
          <w:szCs w:val="24"/>
          <w:lang w:val="az-Latn-AZ"/>
        </w:rPr>
      </w:pPr>
      <w:proofErr w:type="spellStart"/>
      <w:r w:rsidRPr="002B7614">
        <w:rPr>
          <w:rFonts w:ascii="Times New Roman" w:eastAsia="Calibri" w:hAnsi="Times New Roman"/>
          <w:b/>
          <w:sz w:val="24"/>
          <w:szCs w:val="24"/>
          <w:lang w:val="az-Latn-AZ"/>
        </w:rPr>
        <w:t>Ключевые</w:t>
      </w:r>
      <w:proofErr w:type="spellEnd"/>
      <w:r w:rsidRPr="002B7614">
        <w:rPr>
          <w:rFonts w:ascii="Times New Roman" w:eastAsia="Calibri" w:hAnsi="Times New Roman"/>
          <w:b/>
          <w:sz w:val="24"/>
          <w:szCs w:val="24"/>
          <w:lang w:val="az-Latn-AZ"/>
        </w:rPr>
        <w:t xml:space="preserve"> </w:t>
      </w:r>
      <w:proofErr w:type="spellStart"/>
      <w:r w:rsidRPr="002B7614">
        <w:rPr>
          <w:rFonts w:ascii="Times New Roman" w:eastAsia="Calibri" w:hAnsi="Times New Roman"/>
          <w:b/>
          <w:sz w:val="24"/>
          <w:szCs w:val="24"/>
          <w:lang w:val="az-Latn-AZ"/>
        </w:rPr>
        <w:t>слова</w:t>
      </w:r>
      <w:proofErr w:type="spellEnd"/>
      <w:r w:rsidRPr="002B7614">
        <w:rPr>
          <w:rFonts w:ascii="Times New Roman" w:eastAsia="Calibri" w:hAnsi="Times New Roman"/>
          <w:b/>
          <w:sz w:val="24"/>
          <w:szCs w:val="24"/>
          <w:lang w:val="az-Latn-AZ"/>
        </w:rPr>
        <w:t xml:space="preserve">: </w:t>
      </w:r>
      <w:proofErr w:type="spellStart"/>
      <w:r w:rsidRPr="002B7614">
        <w:rPr>
          <w:rFonts w:ascii="Times New Roman" w:eastAsia="Calibri" w:hAnsi="Times New Roman"/>
          <w:bCs/>
          <w:sz w:val="24"/>
          <w:szCs w:val="24"/>
          <w:lang w:val="az-Latn-AZ"/>
        </w:rPr>
        <w:t>kачество</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жизни</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социальное</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благосостояние</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совокупный</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доход</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человеческий</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капитал</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уровень</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жизни</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потребительские</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расходы</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на</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душу</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населения</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средняя</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заработная</w:t>
      </w:r>
      <w:proofErr w:type="spellEnd"/>
      <w:r w:rsidRPr="002B7614">
        <w:rPr>
          <w:rFonts w:ascii="Times New Roman" w:eastAsia="Calibri" w:hAnsi="Times New Roman"/>
          <w:bCs/>
          <w:sz w:val="24"/>
          <w:szCs w:val="24"/>
          <w:lang w:val="az-Latn-AZ"/>
        </w:rPr>
        <w:t xml:space="preserve"> </w:t>
      </w:r>
      <w:proofErr w:type="spellStart"/>
      <w:r w:rsidRPr="002B7614">
        <w:rPr>
          <w:rFonts w:ascii="Times New Roman" w:eastAsia="Calibri" w:hAnsi="Times New Roman"/>
          <w:bCs/>
          <w:sz w:val="24"/>
          <w:szCs w:val="24"/>
          <w:lang w:val="az-Latn-AZ"/>
        </w:rPr>
        <w:t>плата</w:t>
      </w:r>
      <w:proofErr w:type="spellEnd"/>
      <w:r w:rsidRPr="002B7614">
        <w:rPr>
          <w:rFonts w:ascii="Times New Roman" w:eastAsia="Calibri" w:hAnsi="Times New Roman"/>
          <w:bCs/>
          <w:sz w:val="24"/>
          <w:szCs w:val="24"/>
          <w:lang w:val="az-Latn-AZ"/>
        </w:rPr>
        <w:t xml:space="preserve"> </w:t>
      </w:r>
    </w:p>
    <w:p w14:paraId="0E7CFE85" w14:textId="58495C3A" w:rsidR="0058094D" w:rsidRPr="00E80311" w:rsidRDefault="0058094D" w:rsidP="0058094D">
      <w:pPr>
        <w:jc w:val="both"/>
        <w:rPr>
          <w:rFonts w:ascii="Times New Roman" w:eastAsia="Calibri" w:hAnsi="Times New Roman"/>
          <w:sz w:val="24"/>
          <w:szCs w:val="24"/>
          <w:lang w:val="az-Latn-AZ"/>
        </w:rPr>
      </w:pPr>
      <w:proofErr w:type="spellStart"/>
      <w:r>
        <w:rPr>
          <w:rFonts w:ascii="Times New Roman" w:eastAsia="Calibri" w:hAnsi="Times New Roman"/>
          <w:b/>
          <w:sz w:val="24"/>
          <w:szCs w:val="24"/>
          <w:lang w:val="az-Latn-AZ"/>
        </w:rPr>
        <w:t>Key</w:t>
      </w:r>
      <w:r w:rsidRPr="00E80311">
        <w:rPr>
          <w:rFonts w:ascii="Times New Roman" w:eastAsia="Calibri" w:hAnsi="Times New Roman"/>
          <w:b/>
          <w:sz w:val="24"/>
          <w:szCs w:val="24"/>
          <w:lang w:val="az-Latn-AZ"/>
        </w:rPr>
        <w:t>words</w:t>
      </w:r>
      <w:proofErr w:type="spellEnd"/>
      <w:r w:rsidRPr="00E80311">
        <w:rPr>
          <w:rFonts w:ascii="Times New Roman" w:eastAsia="Calibri" w:hAnsi="Times New Roman"/>
          <w:b/>
          <w:sz w:val="24"/>
          <w:szCs w:val="24"/>
          <w:lang w:val="az-Latn-AZ"/>
        </w:rPr>
        <w:t>:</w:t>
      </w:r>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quality</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life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social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security</w:t>
      </w:r>
      <w:proofErr w:type="spellEnd"/>
      <w:r w:rsidRPr="00E80311">
        <w:rPr>
          <w:rFonts w:ascii="Times New Roman" w:eastAsia="Calibri" w:hAnsi="Times New Roman"/>
          <w:sz w:val="24"/>
          <w:szCs w:val="24"/>
          <w:lang w:val="az-Latn-AZ"/>
        </w:rPr>
        <w:t xml:space="preserve">, total </w:t>
      </w:r>
      <w:proofErr w:type="spellStart"/>
      <w:r w:rsidRPr="00E80311">
        <w:rPr>
          <w:rFonts w:ascii="Times New Roman" w:eastAsia="Calibri" w:hAnsi="Times New Roman"/>
          <w:sz w:val="24"/>
          <w:szCs w:val="24"/>
          <w:lang w:val="az-Latn-AZ"/>
        </w:rPr>
        <w:t>income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human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capital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standard</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living</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consumer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expenditure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per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capita</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average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wage</w:t>
      </w:r>
      <w:proofErr w:type="spellEnd"/>
    </w:p>
    <w:p w14:paraId="6C3CDFD9" w14:textId="77777777" w:rsidR="0058094D" w:rsidRPr="00A12138" w:rsidRDefault="0058094D" w:rsidP="0058094D">
      <w:pPr>
        <w:spacing w:line="360" w:lineRule="auto"/>
        <w:ind w:firstLine="567"/>
        <w:jc w:val="both"/>
        <w:rPr>
          <w:rFonts w:ascii="Times New Roman" w:eastAsia="Calibri" w:hAnsi="Times New Roman"/>
          <w:i/>
          <w:sz w:val="24"/>
          <w:szCs w:val="24"/>
          <w:lang w:val="az-Latn-AZ"/>
        </w:rPr>
      </w:pPr>
    </w:p>
    <w:p w14:paraId="04FAEF30" w14:textId="77777777" w:rsidR="00DF2905" w:rsidRPr="00822A17" w:rsidRDefault="00DF2905" w:rsidP="00AE5E10">
      <w:pPr>
        <w:pStyle w:val="ListParagraph"/>
        <w:overflowPunct w:val="0"/>
        <w:autoSpaceDE w:val="0"/>
        <w:autoSpaceDN w:val="0"/>
        <w:adjustRightInd w:val="0"/>
        <w:ind w:left="0" w:right="0"/>
        <w:jc w:val="both"/>
        <w:rPr>
          <w:rFonts w:ascii="Times New Roman" w:hAnsi="Times New Roman" w:cs="Times New Roman"/>
          <w:bCs/>
          <w:iCs/>
          <w:sz w:val="24"/>
          <w:szCs w:val="24"/>
          <w:lang w:val="az-Latn-AZ" w:eastAsia="ja-JP"/>
        </w:rPr>
      </w:pPr>
    </w:p>
    <w:p w14:paraId="1A193517" w14:textId="77777777" w:rsidR="0058094D" w:rsidRPr="0022666C" w:rsidRDefault="0058094D" w:rsidP="00745561">
      <w:pPr>
        <w:pStyle w:val="BodyText"/>
        <w:spacing w:after="0"/>
        <w:jc w:val="center"/>
        <w:rPr>
          <w:rFonts w:ascii="Times New Roman" w:hAnsi="Times New Roman" w:cs="Times New Roman"/>
          <w:b/>
          <w:sz w:val="24"/>
          <w:lang w:val="tr-TR"/>
        </w:rPr>
      </w:pPr>
      <w:r w:rsidRPr="0022666C">
        <w:rPr>
          <w:rFonts w:ascii="Times New Roman" w:hAnsi="Times New Roman" w:cs="Times New Roman"/>
          <w:b/>
          <w:sz w:val="24"/>
          <w:lang w:val="tr-TR"/>
        </w:rPr>
        <w:t>Sakit Yaqubov,</w:t>
      </w:r>
      <w:r w:rsidRPr="0022666C">
        <w:rPr>
          <w:rFonts w:ascii="Times New Roman" w:hAnsi="Times New Roman" w:cs="Times New Roman"/>
          <w:b/>
          <w:color w:val="000000"/>
          <w:lang w:val="az-Latn-AZ"/>
        </w:rPr>
        <w:t xml:space="preserve"> </w:t>
      </w:r>
      <w:r w:rsidRPr="0022666C">
        <w:rPr>
          <w:rFonts w:ascii="Times New Roman" w:hAnsi="Times New Roman" w:cs="Times New Roman"/>
          <w:b/>
          <w:color w:val="000000"/>
          <w:sz w:val="24"/>
          <w:lang w:val="az-Latn-AZ"/>
        </w:rPr>
        <w:t xml:space="preserve">İlham Hüseynli, Lala </w:t>
      </w:r>
      <w:proofErr w:type="spellStart"/>
      <w:r w:rsidRPr="0022666C">
        <w:rPr>
          <w:rFonts w:ascii="Times New Roman" w:hAnsi="Times New Roman" w:cs="Times New Roman"/>
          <w:b/>
          <w:color w:val="000000"/>
          <w:sz w:val="24"/>
          <w:lang w:val="az-Latn-AZ"/>
        </w:rPr>
        <w:t>Namazova</w:t>
      </w:r>
      <w:proofErr w:type="spellEnd"/>
    </w:p>
    <w:p w14:paraId="54167FC8" w14:textId="25E69C53" w:rsidR="0058094D" w:rsidRPr="00381A2A" w:rsidRDefault="0058094D" w:rsidP="00745561">
      <w:pPr>
        <w:ind w:firstLine="567"/>
        <w:jc w:val="center"/>
        <w:rPr>
          <w:rFonts w:ascii="Times New Roman" w:eastAsia="Calibri" w:hAnsi="Times New Roman"/>
          <w:b/>
          <w:color w:val="C00000"/>
          <w:sz w:val="24"/>
          <w:szCs w:val="24"/>
          <w:lang w:val="az-Latn-AZ"/>
        </w:rPr>
      </w:pPr>
      <w:r w:rsidRPr="00405595">
        <w:rPr>
          <w:rFonts w:ascii="Times New Roman" w:eastAsia="Calibri" w:hAnsi="Times New Roman"/>
          <w:b/>
          <w:color w:val="000000" w:themeColor="text1"/>
          <w:sz w:val="24"/>
          <w:szCs w:val="24"/>
          <w:lang w:val="az-Latn-AZ"/>
        </w:rPr>
        <w:t xml:space="preserve">Əhalinin həyat keyfiyyətinə təsir edən amillərin statistik </w:t>
      </w:r>
      <w:proofErr w:type="spellStart"/>
      <w:r w:rsidRPr="00405595">
        <w:rPr>
          <w:rFonts w:ascii="Times New Roman" w:eastAsia="Calibri" w:hAnsi="Times New Roman"/>
          <w:b/>
          <w:color w:val="000000" w:themeColor="text1"/>
          <w:sz w:val="24"/>
          <w:szCs w:val="24"/>
          <w:lang w:val="az-Latn-AZ"/>
        </w:rPr>
        <w:t>qiymətləndirilməsi</w:t>
      </w:r>
      <w:proofErr w:type="spellEnd"/>
      <w:r w:rsidRPr="00405595">
        <w:rPr>
          <w:rFonts w:ascii="Times New Roman" w:eastAsia="Calibri" w:hAnsi="Times New Roman"/>
          <w:b/>
          <w:color w:val="000000" w:themeColor="text1"/>
          <w:sz w:val="24"/>
          <w:szCs w:val="24"/>
          <w:lang w:val="az-Latn-AZ"/>
        </w:rPr>
        <w:t xml:space="preserve"> </w:t>
      </w:r>
    </w:p>
    <w:p w14:paraId="38D948B4" w14:textId="77777777" w:rsidR="0058094D" w:rsidRPr="00286B83" w:rsidRDefault="0058094D" w:rsidP="0058094D">
      <w:pPr>
        <w:ind w:firstLine="567"/>
        <w:jc w:val="center"/>
        <w:rPr>
          <w:rFonts w:ascii="Times New Roman" w:eastAsia="Calibri" w:hAnsi="Times New Roman"/>
          <w:b/>
          <w:sz w:val="24"/>
          <w:szCs w:val="24"/>
          <w:lang w:val="az-Latn-AZ"/>
        </w:rPr>
      </w:pPr>
      <w:r w:rsidRPr="00BE4DE7">
        <w:rPr>
          <w:rFonts w:ascii="Times New Roman" w:eastAsia="Calibri" w:hAnsi="Times New Roman"/>
          <w:b/>
          <w:sz w:val="24"/>
          <w:szCs w:val="24"/>
          <w:lang w:val="az-Latn-AZ"/>
        </w:rPr>
        <w:t>Xülasə</w:t>
      </w:r>
    </w:p>
    <w:p w14:paraId="02C6F96F" w14:textId="3782BB93" w:rsidR="0058094D" w:rsidRPr="007A33EA" w:rsidRDefault="0058094D" w:rsidP="0058094D">
      <w:pPr>
        <w:ind w:firstLine="567"/>
        <w:jc w:val="both"/>
        <w:rPr>
          <w:rFonts w:ascii="Times New Roman" w:eastAsiaTheme="minorEastAsia" w:hAnsi="Times New Roman"/>
          <w:sz w:val="24"/>
          <w:szCs w:val="24"/>
          <w:lang w:val="az-Latn-AZ" w:eastAsia="ru-RU"/>
        </w:rPr>
      </w:pPr>
      <w:r w:rsidRPr="007A33EA">
        <w:rPr>
          <w:rFonts w:ascii="Times New Roman" w:eastAsiaTheme="minorEastAsia" w:hAnsi="Times New Roman"/>
          <w:sz w:val="24"/>
          <w:szCs w:val="24"/>
          <w:lang w:val="az-Latn-AZ" w:eastAsia="ru-RU"/>
        </w:rPr>
        <w:t xml:space="preserve">Bütün ölkələrin milli iqtisadiyyatlarının əsas prioritet məqsədi ictimai rifahın yüksəldilməsi, əhalinin artan sosial tələblərinin adekvat təmin </w:t>
      </w:r>
      <w:proofErr w:type="spellStart"/>
      <w:r w:rsidRPr="007A33EA">
        <w:rPr>
          <w:rFonts w:ascii="Times New Roman" w:eastAsiaTheme="minorEastAsia" w:hAnsi="Times New Roman"/>
          <w:sz w:val="24"/>
          <w:szCs w:val="24"/>
          <w:lang w:val="az-Latn-AZ" w:eastAsia="ru-RU"/>
        </w:rPr>
        <w:t>edilməsidir</w:t>
      </w:r>
      <w:proofErr w:type="spellEnd"/>
      <w:r w:rsidRPr="007A33EA">
        <w:rPr>
          <w:rFonts w:ascii="Times New Roman" w:eastAsiaTheme="minorEastAsia" w:hAnsi="Times New Roman"/>
          <w:sz w:val="24"/>
          <w:szCs w:val="24"/>
          <w:lang w:val="az-Latn-AZ" w:eastAsia="ru-RU"/>
        </w:rPr>
        <w:t xml:space="preserve">. Bu isə statistikanın bir elm kimi qarşısında ciddi vəzifələr qoyur və bu vəzifələrdən də biri ictimai rifah anlayışının dəqiq elmi xarakteristikasını vermək, eləcə də, müasir dövrdə bu anlayışın mühüm iqtisadi kateqoriya olaraq statistik </w:t>
      </w:r>
      <w:proofErr w:type="spellStart"/>
      <w:r w:rsidRPr="007A33EA">
        <w:rPr>
          <w:rFonts w:ascii="Times New Roman" w:eastAsiaTheme="minorEastAsia" w:hAnsi="Times New Roman"/>
          <w:sz w:val="24"/>
          <w:szCs w:val="24"/>
          <w:lang w:val="az-Latn-AZ" w:eastAsia="ru-RU"/>
        </w:rPr>
        <w:t>qiymətləndirilməsini</w:t>
      </w:r>
      <w:proofErr w:type="spellEnd"/>
      <w:r w:rsidRPr="007A33EA">
        <w:rPr>
          <w:rFonts w:ascii="Times New Roman" w:eastAsiaTheme="minorEastAsia" w:hAnsi="Times New Roman"/>
          <w:sz w:val="24"/>
          <w:szCs w:val="24"/>
          <w:lang w:val="az-Latn-AZ" w:eastAsia="ru-RU"/>
        </w:rPr>
        <w:t xml:space="preserve"> təmin etməkdir. Müxtəlif dövrlərdə bu məqsədlə fərqli </w:t>
      </w:r>
      <w:proofErr w:type="spellStart"/>
      <w:r w:rsidRPr="007A33EA">
        <w:rPr>
          <w:rFonts w:ascii="Times New Roman" w:eastAsiaTheme="minorEastAsia" w:hAnsi="Times New Roman"/>
          <w:sz w:val="24"/>
          <w:szCs w:val="24"/>
          <w:lang w:val="az-Latn-AZ" w:eastAsia="ru-RU"/>
        </w:rPr>
        <w:t>göstəricilərdən</w:t>
      </w:r>
      <w:proofErr w:type="spellEnd"/>
      <w:r w:rsidRPr="007A33EA">
        <w:rPr>
          <w:rFonts w:ascii="Times New Roman" w:eastAsiaTheme="minorEastAsia" w:hAnsi="Times New Roman"/>
          <w:sz w:val="24"/>
          <w:szCs w:val="24"/>
          <w:lang w:val="az-Latn-AZ" w:eastAsia="ru-RU"/>
        </w:rPr>
        <w:t xml:space="preserve"> istifadə edilmiş</w:t>
      </w:r>
      <w:r w:rsidR="00405595">
        <w:rPr>
          <w:rFonts w:ascii="Times New Roman" w:eastAsiaTheme="minorEastAsia" w:hAnsi="Times New Roman"/>
          <w:sz w:val="24"/>
          <w:szCs w:val="24"/>
          <w:lang w:val="az-Latn-AZ" w:eastAsia="ru-RU"/>
        </w:rPr>
        <w:t xml:space="preserve"> </w:t>
      </w:r>
      <w:r w:rsidRPr="007A33EA">
        <w:rPr>
          <w:rFonts w:ascii="Times New Roman" w:eastAsiaTheme="minorEastAsia" w:hAnsi="Times New Roman"/>
          <w:sz w:val="24"/>
          <w:szCs w:val="24"/>
          <w:lang w:val="az-Latn-AZ" w:eastAsia="ru-RU"/>
        </w:rPr>
        <w:t xml:space="preserve">və zaman-zaman statistik </w:t>
      </w:r>
      <w:proofErr w:type="spellStart"/>
      <w:r w:rsidRPr="007A33EA">
        <w:rPr>
          <w:rFonts w:ascii="Times New Roman" w:eastAsiaTheme="minorEastAsia" w:hAnsi="Times New Roman"/>
          <w:sz w:val="24"/>
          <w:szCs w:val="24"/>
          <w:lang w:val="az-Latn-AZ" w:eastAsia="ru-RU"/>
        </w:rPr>
        <w:t>hesablamalarda</w:t>
      </w:r>
      <w:proofErr w:type="spellEnd"/>
      <w:r w:rsidRPr="007A33EA">
        <w:rPr>
          <w:rFonts w:ascii="Times New Roman" w:eastAsiaTheme="minorEastAsia" w:hAnsi="Times New Roman"/>
          <w:sz w:val="24"/>
          <w:szCs w:val="24"/>
          <w:lang w:val="az-Latn-AZ" w:eastAsia="ru-RU"/>
        </w:rPr>
        <w:t xml:space="preserve"> </w:t>
      </w:r>
      <w:proofErr w:type="spellStart"/>
      <w:r w:rsidRPr="007A33EA">
        <w:rPr>
          <w:rFonts w:ascii="Times New Roman" w:eastAsiaTheme="minorEastAsia" w:hAnsi="Times New Roman"/>
          <w:sz w:val="24"/>
          <w:szCs w:val="24"/>
          <w:lang w:val="az-Latn-AZ" w:eastAsia="ru-RU"/>
        </w:rPr>
        <w:t>təkmilləşmələr</w:t>
      </w:r>
      <w:proofErr w:type="spellEnd"/>
      <w:r w:rsidRPr="007A33EA">
        <w:rPr>
          <w:rFonts w:ascii="Times New Roman" w:eastAsiaTheme="minorEastAsia" w:hAnsi="Times New Roman"/>
          <w:sz w:val="24"/>
          <w:szCs w:val="24"/>
          <w:lang w:val="az-Latn-AZ" w:eastAsia="ru-RU"/>
        </w:rPr>
        <w:t xml:space="preserve"> </w:t>
      </w:r>
      <w:proofErr w:type="spellStart"/>
      <w:r w:rsidRPr="007A33EA">
        <w:rPr>
          <w:rFonts w:ascii="Times New Roman" w:eastAsiaTheme="minorEastAsia" w:hAnsi="Times New Roman"/>
          <w:sz w:val="24"/>
          <w:szCs w:val="24"/>
          <w:lang w:val="az-Latn-AZ" w:eastAsia="ru-RU"/>
        </w:rPr>
        <w:t>edilmişdir</w:t>
      </w:r>
      <w:proofErr w:type="spellEnd"/>
      <w:r w:rsidRPr="007A33EA">
        <w:rPr>
          <w:rFonts w:ascii="Times New Roman" w:eastAsiaTheme="minorEastAsia" w:hAnsi="Times New Roman"/>
          <w:sz w:val="24"/>
          <w:szCs w:val="24"/>
          <w:lang w:val="az-Latn-AZ" w:eastAsia="ru-RU"/>
        </w:rPr>
        <w:t>.</w:t>
      </w:r>
    </w:p>
    <w:p w14:paraId="265BDB36" w14:textId="77777777" w:rsidR="0058094D" w:rsidRPr="007A33EA" w:rsidRDefault="0058094D" w:rsidP="0058094D">
      <w:pPr>
        <w:ind w:firstLine="567"/>
        <w:jc w:val="both"/>
        <w:rPr>
          <w:rFonts w:ascii="Times New Roman" w:eastAsia="Calibri" w:hAnsi="Times New Roman"/>
          <w:sz w:val="24"/>
          <w:szCs w:val="24"/>
          <w:lang w:val="az-Latn-AZ"/>
        </w:rPr>
      </w:pPr>
      <w:r w:rsidRPr="007A33EA">
        <w:rPr>
          <w:rFonts w:ascii="Times New Roman" w:eastAsiaTheme="minorEastAsia" w:hAnsi="Times New Roman"/>
          <w:sz w:val="24"/>
          <w:szCs w:val="24"/>
          <w:lang w:val="az-Latn-AZ" w:eastAsia="ru-RU"/>
        </w:rPr>
        <w:t xml:space="preserve">Müasir iqtisadi ədəbiyyatlarda ictimai rifahın, sosial rifahın mövcud durumunun </w:t>
      </w:r>
      <w:proofErr w:type="spellStart"/>
      <w:r w:rsidRPr="007A33EA">
        <w:rPr>
          <w:rFonts w:ascii="Times New Roman" w:eastAsiaTheme="minorEastAsia" w:hAnsi="Times New Roman"/>
          <w:sz w:val="24"/>
          <w:szCs w:val="24"/>
          <w:lang w:val="az-Latn-AZ" w:eastAsia="ru-RU"/>
        </w:rPr>
        <w:t>qiymətləndirilməsi</w:t>
      </w:r>
      <w:proofErr w:type="spellEnd"/>
      <w:r w:rsidRPr="007A33EA">
        <w:rPr>
          <w:rFonts w:ascii="Times New Roman" w:eastAsiaTheme="minorEastAsia" w:hAnsi="Times New Roman"/>
          <w:sz w:val="24"/>
          <w:szCs w:val="24"/>
          <w:lang w:val="az-Latn-AZ" w:eastAsia="ru-RU"/>
        </w:rPr>
        <w:t xml:space="preserve"> zamanı istifadə edilən əsas </w:t>
      </w:r>
      <w:proofErr w:type="spellStart"/>
      <w:r w:rsidRPr="007A33EA">
        <w:rPr>
          <w:rFonts w:ascii="Times New Roman" w:eastAsiaTheme="minorEastAsia" w:hAnsi="Times New Roman"/>
          <w:sz w:val="24"/>
          <w:szCs w:val="24"/>
          <w:lang w:val="az-Latn-AZ" w:eastAsia="ru-RU"/>
        </w:rPr>
        <w:t>ümumiləşdirilmiş</w:t>
      </w:r>
      <w:proofErr w:type="spellEnd"/>
      <w:r w:rsidRPr="007A33EA">
        <w:rPr>
          <w:rFonts w:ascii="Times New Roman" w:eastAsiaTheme="minorEastAsia" w:hAnsi="Times New Roman"/>
          <w:sz w:val="24"/>
          <w:szCs w:val="24"/>
          <w:lang w:val="az-Latn-AZ" w:eastAsia="ru-RU"/>
        </w:rPr>
        <w:t xml:space="preserve"> göstərici əhalinin həyat keyfiyyəti </w:t>
      </w:r>
      <w:proofErr w:type="spellStart"/>
      <w:r w:rsidRPr="007A33EA">
        <w:rPr>
          <w:rFonts w:ascii="Times New Roman" w:eastAsiaTheme="minorEastAsia" w:hAnsi="Times New Roman"/>
          <w:sz w:val="24"/>
          <w:szCs w:val="24"/>
          <w:lang w:val="az-Latn-AZ" w:eastAsia="ru-RU"/>
        </w:rPr>
        <w:t>göstəricisidir</w:t>
      </w:r>
      <w:proofErr w:type="spellEnd"/>
      <w:r w:rsidRPr="007A33EA">
        <w:rPr>
          <w:rFonts w:ascii="Times New Roman" w:eastAsiaTheme="minorEastAsia" w:hAnsi="Times New Roman"/>
          <w:sz w:val="24"/>
          <w:szCs w:val="24"/>
          <w:lang w:val="az-Latn-AZ" w:eastAsia="ru-RU"/>
        </w:rPr>
        <w:t xml:space="preserve">. </w:t>
      </w:r>
      <w:r w:rsidRPr="007A33EA">
        <w:rPr>
          <w:rFonts w:ascii="Times New Roman" w:eastAsia="Calibri" w:hAnsi="Times New Roman"/>
          <w:sz w:val="24"/>
          <w:szCs w:val="24"/>
          <w:lang w:val="az-Latn-AZ"/>
        </w:rPr>
        <w:t>Bu göstərici əhalinin maddi durumu, eləcə də, sosial-mənəvi təminatı baxımdan məmnunluq dərəcəsini xarakterizə edən universal göstəricidir.</w:t>
      </w:r>
    </w:p>
    <w:p w14:paraId="2CF56FD3" w14:textId="77777777" w:rsidR="0058094D" w:rsidRPr="00C12A90" w:rsidRDefault="0058094D" w:rsidP="0058094D">
      <w:pPr>
        <w:spacing w:line="360" w:lineRule="auto"/>
        <w:ind w:firstLine="567"/>
        <w:jc w:val="both"/>
        <w:rPr>
          <w:rFonts w:ascii="Times New Roman" w:eastAsia="Calibri" w:hAnsi="Times New Roman"/>
          <w:sz w:val="24"/>
          <w:szCs w:val="24"/>
          <w:lang w:val="az-Latn-AZ"/>
        </w:rPr>
      </w:pPr>
    </w:p>
    <w:p w14:paraId="5ECFCDE3" w14:textId="7EDDF04C" w:rsidR="0058094D" w:rsidRPr="00C96561" w:rsidRDefault="0058094D" w:rsidP="00C96561">
      <w:pPr>
        <w:pStyle w:val="BodyText"/>
        <w:spacing w:after="0"/>
        <w:jc w:val="center"/>
        <w:rPr>
          <w:rFonts w:ascii="Times New Roman" w:hAnsi="Times New Roman" w:cs="Times New Roman"/>
          <w:b/>
          <w:sz w:val="24"/>
          <w:lang w:val="tr-TR"/>
        </w:rPr>
      </w:pPr>
      <w:r w:rsidRPr="00C96561">
        <w:rPr>
          <w:rFonts w:ascii="Times New Roman" w:hAnsi="Times New Roman" w:cs="Times New Roman"/>
          <w:b/>
          <w:sz w:val="24"/>
          <w:lang w:val="tr-TR"/>
        </w:rPr>
        <w:t>Сакит Ягубов, Ильхам Гусейнли, Лала Намазова</w:t>
      </w:r>
    </w:p>
    <w:p w14:paraId="7600B406" w14:textId="5FCF4B6C" w:rsidR="00405595" w:rsidRPr="00C96561" w:rsidRDefault="00405595" w:rsidP="00C96561">
      <w:pPr>
        <w:pStyle w:val="BodyText"/>
        <w:spacing w:after="0"/>
        <w:jc w:val="center"/>
        <w:rPr>
          <w:rFonts w:ascii="Times New Roman" w:hAnsi="Times New Roman" w:cs="Times New Roman"/>
          <w:b/>
          <w:sz w:val="24"/>
          <w:lang w:val="tr-TR"/>
        </w:rPr>
      </w:pPr>
      <w:r w:rsidRPr="00C96561">
        <w:rPr>
          <w:rFonts w:ascii="Times New Roman" w:hAnsi="Times New Roman" w:cs="Times New Roman"/>
          <w:b/>
          <w:sz w:val="24"/>
          <w:lang w:val="tr-TR"/>
        </w:rPr>
        <w:t>Статистическая оценка факторов, влияющих на качество жизни населения</w:t>
      </w:r>
    </w:p>
    <w:p w14:paraId="119AAB8E" w14:textId="77777777" w:rsidR="0058094D" w:rsidRPr="00C96561" w:rsidRDefault="0058094D" w:rsidP="00C96561">
      <w:pPr>
        <w:pStyle w:val="BodyText"/>
        <w:spacing w:after="0"/>
        <w:jc w:val="center"/>
        <w:rPr>
          <w:rFonts w:ascii="Times New Roman" w:hAnsi="Times New Roman" w:cs="Times New Roman"/>
          <w:b/>
          <w:sz w:val="24"/>
          <w:lang w:val="tr-TR"/>
        </w:rPr>
      </w:pPr>
      <w:r w:rsidRPr="00C96561">
        <w:rPr>
          <w:rFonts w:ascii="Times New Roman" w:hAnsi="Times New Roman" w:cs="Times New Roman"/>
          <w:b/>
          <w:sz w:val="24"/>
          <w:lang w:val="tr-TR"/>
        </w:rPr>
        <w:t>Резюме</w:t>
      </w:r>
    </w:p>
    <w:p w14:paraId="75B40E5F" w14:textId="4F31FD22" w:rsidR="0058094D" w:rsidRPr="00C96561" w:rsidRDefault="0058094D" w:rsidP="00C96561">
      <w:pPr>
        <w:jc w:val="both"/>
        <w:rPr>
          <w:rFonts w:ascii="Times New Roman" w:hAnsi="Times New Roman"/>
          <w:sz w:val="24"/>
          <w:szCs w:val="24"/>
        </w:rPr>
      </w:pPr>
      <w:r w:rsidRPr="00C96561">
        <w:rPr>
          <w:rFonts w:ascii="Times New Roman" w:hAnsi="Times New Roman"/>
          <w:sz w:val="24"/>
          <w:szCs w:val="24"/>
        </w:rPr>
        <w:tab/>
        <w:t>Основной приоритетной целью национальных экономик всех стран является повышение благосостояния</w:t>
      </w:r>
      <w:r w:rsidR="00AE5E10" w:rsidRPr="00C96561">
        <w:rPr>
          <w:rFonts w:ascii="Times New Roman" w:hAnsi="Times New Roman"/>
          <w:sz w:val="24"/>
          <w:szCs w:val="24"/>
        </w:rPr>
        <w:t xml:space="preserve"> </w:t>
      </w:r>
      <w:r w:rsidRPr="00C96561">
        <w:rPr>
          <w:rFonts w:ascii="Times New Roman" w:hAnsi="Times New Roman"/>
          <w:sz w:val="24"/>
          <w:szCs w:val="24"/>
        </w:rPr>
        <w:t>и адекватное удовлетворение растущих социальных потребностей населения. Это ставит перед статистикой</w:t>
      </w:r>
      <w:r w:rsidR="00AE5E10" w:rsidRPr="00C96561">
        <w:rPr>
          <w:rFonts w:ascii="Times New Roman" w:hAnsi="Times New Roman"/>
          <w:sz w:val="24"/>
          <w:szCs w:val="24"/>
        </w:rPr>
        <w:t>,</w:t>
      </w:r>
      <w:r w:rsidRPr="00C96561">
        <w:rPr>
          <w:rFonts w:ascii="Times New Roman" w:hAnsi="Times New Roman"/>
          <w:sz w:val="24"/>
          <w:szCs w:val="24"/>
        </w:rPr>
        <w:t xml:space="preserve"> как наук</w:t>
      </w:r>
      <w:r w:rsidR="00AE5E10" w:rsidRPr="00C96561">
        <w:rPr>
          <w:rFonts w:ascii="Times New Roman" w:hAnsi="Times New Roman"/>
          <w:sz w:val="24"/>
          <w:szCs w:val="24"/>
        </w:rPr>
        <w:t>ой</w:t>
      </w:r>
      <w:r w:rsidR="00994249" w:rsidRPr="00994249">
        <w:rPr>
          <w:rFonts w:ascii="Times New Roman" w:hAnsi="Times New Roman"/>
          <w:sz w:val="24"/>
          <w:szCs w:val="24"/>
        </w:rPr>
        <w:t>,</w:t>
      </w:r>
      <w:r w:rsidRPr="00C96561">
        <w:rPr>
          <w:rFonts w:ascii="Times New Roman" w:hAnsi="Times New Roman"/>
          <w:sz w:val="24"/>
          <w:szCs w:val="24"/>
        </w:rPr>
        <w:t xml:space="preserve"> серьезные задачи и одна из этих задач состоит в том, чтобы дать точную научную характеристику понятия общественного благосостояния, а также дать статистическую оценку этого понятия как важной экономической категории </w:t>
      </w:r>
      <w:r w:rsidR="00AE5E10" w:rsidRPr="00C96561">
        <w:rPr>
          <w:rFonts w:ascii="Times New Roman" w:hAnsi="Times New Roman"/>
          <w:sz w:val="24"/>
          <w:szCs w:val="24"/>
        </w:rPr>
        <w:t>на</w:t>
      </w:r>
      <w:r w:rsidRPr="00C96561">
        <w:rPr>
          <w:rFonts w:ascii="Times New Roman" w:hAnsi="Times New Roman"/>
          <w:sz w:val="24"/>
          <w:szCs w:val="24"/>
        </w:rPr>
        <w:t xml:space="preserve"> современном  этапе. В разные периоды для этой цели использовались разные показатели,</w:t>
      </w:r>
      <w:r w:rsidR="00AE5E10" w:rsidRPr="00C96561">
        <w:rPr>
          <w:rFonts w:ascii="Times New Roman" w:hAnsi="Times New Roman"/>
          <w:sz w:val="24"/>
          <w:szCs w:val="24"/>
        </w:rPr>
        <w:t xml:space="preserve"> </w:t>
      </w:r>
      <w:r w:rsidRPr="00C96561">
        <w:rPr>
          <w:rFonts w:ascii="Times New Roman" w:hAnsi="Times New Roman"/>
          <w:sz w:val="24"/>
          <w:szCs w:val="24"/>
        </w:rPr>
        <w:t>и</w:t>
      </w:r>
      <w:r w:rsidR="00AE5E10" w:rsidRPr="00C96561">
        <w:rPr>
          <w:rFonts w:ascii="Times New Roman" w:hAnsi="Times New Roman"/>
          <w:sz w:val="24"/>
          <w:szCs w:val="24"/>
        </w:rPr>
        <w:t xml:space="preserve">, </w:t>
      </w:r>
      <w:r w:rsidRPr="00C96561">
        <w:rPr>
          <w:rFonts w:ascii="Times New Roman" w:hAnsi="Times New Roman"/>
          <w:sz w:val="24"/>
          <w:szCs w:val="24"/>
        </w:rPr>
        <w:t>время от времени</w:t>
      </w:r>
      <w:r w:rsidR="00AE5E10" w:rsidRPr="00C96561">
        <w:rPr>
          <w:rFonts w:ascii="Times New Roman" w:hAnsi="Times New Roman"/>
          <w:sz w:val="24"/>
          <w:szCs w:val="24"/>
        </w:rPr>
        <w:t xml:space="preserve">, </w:t>
      </w:r>
      <w:r w:rsidRPr="00C96561">
        <w:rPr>
          <w:rFonts w:ascii="Times New Roman" w:hAnsi="Times New Roman"/>
          <w:sz w:val="24"/>
          <w:szCs w:val="24"/>
        </w:rPr>
        <w:t>статистические расчеты  совершенствовались.</w:t>
      </w:r>
    </w:p>
    <w:p w14:paraId="17983DA9" w14:textId="1A1F8DCF" w:rsidR="0058094D" w:rsidRPr="00C96561" w:rsidRDefault="0058094D" w:rsidP="00C96561">
      <w:pPr>
        <w:jc w:val="both"/>
        <w:rPr>
          <w:rFonts w:ascii="Times New Roman" w:hAnsi="Times New Roman"/>
          <w:sz w:val="24"/>
          <w:szCs w:val="24"/>
        </w:rPr>
      </w:pPr>
      <w:r w:rsidRPr="00C96561">
        <w:rPr>
          <w:rFonts w:ascii="Times New Roman" w:hAnsi="Times New Roman"/>
          <w:sz w:val="24"/>
          <w:szCs w:val="24"/>
        </w:rPr>
        <w:tab/>
        <w:t>В современной экономической литературе основным обобщающим показателем, используемым при оценке текущего состояния общественного благосостояния и социального обеспечения, является показатель качества жизни населения. Этот показатель является универсальным показателем, характеризующим степень удовлетворенности населения материальной и социально-моральной обеспеченностью.</w:t>
      </w:r>
    </w:p>
    <w:p w14:paraId="46824CA5" w14:textId="77777777" w:rsidR="0058094D" w:rsidRDefault="0058094D" w:rsidP="0058094D">
      <w:pPr>
        <w:spacing w:line="360" w:lineRule="auto"/>
        <w:ind w:firstLine="567"/>
        <w:jc w:val="center"/>
        <w:rPr>
          <w:rFonts w:ascii="Times New Roman" w:eastAsia="Calibri" w:hAnsi="Times New Roman"/>
          <w:b/>
          <w:sz w:val="24"/>
          <w:szCs w:val="24"/>
        </w:rPr>
      </w:pPr>
    </w:p>
    <w:p w14:paraId="0FC31E07" w14:textId="77777777" w:rsidR="0058094D" w:rsidRDefault="0058094D" w:rsidP="0058094D">
      <w:pPr>
        <w:ind w:firstLine="567"/>
        <w:jc w:val="center"/>
        <w:rPr>
          <w:rFonts w:ascii="Times New Roman" w:eastAsia="Calibri" w:hAnsi="Times New Roman"/>
          <w:b/>
          <w:sz w:val="24"/>
          <w:szCs w:val="24"/>
          <w:lang w:val="az-Latn-AZ"/>
        </w:rPr>
      </w:pPr>
      <w:r>
        <w:rPr>
          <w:rFonts w:ascii="Times New Roman" w:eastAsia="Calibri" w:hAnsi="Times New Roman"/>
          <w:b/>
          <w:sz w:val="24"/>
          <w:szCs w:val="24"/>
          <w:lang w:val="az-Latn-AZ"/>
        </w:rPr>
        <w:t xml:space="preserve">Sakit </w:t>
      </w:r>
      <w:proofErr w:type="spellStart"/>
      <w:r>
        <w:rPr>
          <w:rFonts w:ascii="Times New Roman" w:eastAsia="Calibri" w:hAnsi="Times New Roman"/>
          <w:b/>
          <w:sz w:val="24"/>
          <w:szCs w:val="24"/>
          <w:lang w:val="az-Latn-AZ"/>
        </w:rPr>
        <w:t>Yagubov</w:t>
      </w:r>
      <w:proofErr w:type="spellEnd"/>
      <w:r>
        <w:rPr>
          <w:rFonts w:ascii="Times New Roman" w:eastAsia="Calibri" w:hAnsi="Times New Roman"/>
          <w:b/>
          <w:sz w:val="24"/>
          <w:szCs w:val="24"/>
          <w:lang w:val="az-Latn-AZ"/>
        </w:rPr>
        <w:t xml:space="preserve">, İlham Hüseynli, </w:t>
      </w:r>
      <w:r w:rsidRPr="007C63E8">
        <w:rPr>
          <w:rFonts w:ascii="Times New Roman" w:eastAsia="Calibri" w:hAnsi="Times New Roman"/>
          <w:b/>
          <w:sz w:val="24"/>
          <w:szCs w:val="24"/>
          <w:lang w:val="az-Latn-AZ"/>
        </w:rPr>
        <w:t xml:space="preserve">Lala </w:t>
      </w:r>
      <w:proofErr w:type="spellStart"/>
      <w:r w:rsidRPr="007C63E8">
        <w:rPr>
          <w:rFonts w:ascii="Times New Roman" w:eastAsia="Calibri" w:hAnsi="Times New Roman"/>
          <w:b/>
          <w:sz w:val="24"/>
          <w:szCs w:val="24"/>
          <w:lang w:val="az-Latn-AZ"/>
        </w:rPr>
        <w:t>Namazova</w:t>
      </w:r>
      <w:proofErr w:type="spellEnd"/>
    </w:p>
    <w:p w14:paraId="2605244E" w14:textId="7F6CD3EB" w:rsidR="00405595" w:rsidRPr="00405595" w:rsidRDefault="00405595" w:rsidP="00405595">
      <w:pPr>
        <w:ind w:firstLine="567"/>
        <w:jc w:val="center"/>
        <w:rPr>
          <w:rFonts w:ascii="Times New Roman" w:eastAsia="Calibri" w:hAnsi="Times New Roman"/>
          <w:b/>
          <w:sz w:val="24"/>
          <w:szCs w:val="24"/>
          <w:lang w:val="az-Latn-AZ"/>
        </w:rPr>
      </w:pPr>
      <w:proofErr w:type="spellStart"/>
      <w:r w:rsidRPr="00405595">
        <w:rPr>
          <w:rFonts w:ascii="Times New Roman" w:eastAsia="Calibri" w:hAnsi="Times New Roman"/>
          <w:b/>
          <w:sz w:val="24"/>
          <w:szCs w:val="24"/>
          <w:lang w:val="az-Latn-AZ"/>
        </w:rPr>
        <w:t>Statistical</w:t>
      </w:r>
      <w:proofErr w:type="spellEnd"/>
      <w:r w:rsidRPr="00405595">
        <w:rPr>
          <w:rFonts w:ascii="Times New Roman" w:eastAsia="Calibri" w:hAnsi="Times New Roman"/>
          <w:b/>
          <w:sz w:val="24"/>
          <w:szCs w:val="24"/>
          <w:lang w:val="az-Latn-AZ"/>
        </w:rPr>
        <w:t xml:space="preserve"> </w:t>
      </w:r>
      <w:proofErr w:type="spellStart"/>
      <w:r w:rsidRPr="00405595">
        <w:rPr>
          <w:rFonts w:ascii="Times New Roman" w:eastAsia="Calibri" w:hAnsi="Times New Roman"/>
          <w:b/>
          <w:sz w:val="24"/>
          <w:szCs w:val="24"/>
          <w:lang w:val="az-Latn-AZ"/>
        </w:rPr>
        <w:t>assessment</w:t>
      </w:r>
      <w:proofErr w:type="spellEnd"/>
      <w:r w:rsidRPr="00405595">
        <w:rPr>
          <w:rFonts w:ascii="Times New Roman" w:eastAsia="Calibri" w:hAnsi="Times New Roman"/>
          <w:b/>
          <w:sz w:val="24"/>
          <w:szCs w:val="24"/>
          <w:lang w:val="az-Latn-AZ"/>
        </w:rPr>
        <w:t xml:space="preserve"> of </w:t>
      </w:r>
      <w:proofErr w:type="spellStart"/>
      <w:r w:rsidRPr="00405595">
        <w:rPr>
          <w:rFonts w:ascii="Times New Roman" w:eastAsia="Calibri" w:hAnsi="Times New Roman"/>
          <w:b/>
          <w:sz w:val="24"/>
          <w:szCs w:val="24"/>
          <w:lang w:val="az-Latn-AZ"/>
        </w:rPr>
        <w:t>factors</w:t>
      </w:r>
      <w:proofErr w:type="spellEnd"/>
      <w:r w:rsidRPr="00405595">
        <w:rPr>
          <w:rFonts w:ascii="Times New Roman" w:eastAsia="Calibri" w:hAnsi="Times New Roman"/>
          <w:b/>
          <w:sz w:val="24"/>
          <w:szCs w:val="24"/>
          <w:lang w:val="az-Latn-AZ"/>
        </w:rPr>
        <w:t xml:space="preserve"> </w:t>
      </w:r>
      <w:proofErr w:type="spellStart"/>
      <w:r w:rsidRPr="00405595">
        <w:rPr>
          <w:rFonts w:ascii="Times New Roman" w:eastAsia="Calibri" w:hAnsi="Times New Roman"/>
          <w:b/>
          <w:sz w:val="24"/>
          <w:szCs w:val="24"/>
          <w:lang w:val="az-Latn-AZ"/>
        </w:rPr>
        <w:t>affecting</w:t>
      </w:r>
      <w:proofErr w:type="spellEnd"/>
      <w:r w:rsidRPr="00405595">
        <w:rPr>
          <w:rFonts w:ascii="Times New Roman" w:eastAsia="Calibri" w:hAnsi="Times New Roman"/>
          <w:b/>
          <w:sz w:val="24"/>
          <w:szCs w:val="24"/>
          <w:lang w:val="az-Latn-AZ"/>
        </w:rPr>
        <w:t xml:space="preserve"> </w:t>
      </w:r>
      <w:proofErr w:type="spellStart"/>
      <w:r w:rsidRPr="00405595">
        <w:rPr>
          <w:rFonts w:ascii="Times New Roman" w:eastAsia="Calibri" w:hAnsi="Times New Roman"/>
          <w:b/>
          <w:sz w:val="24"/>
          <w:szCs w:val="24"/>
          <w:lang w:val="az-Latn-AZ"/>
        </w:rPr>
        <w:t>the</w:t>
      </w:r>
      <w:proofErr w:type="spellEnd"/>
      <w:r w:rsidRPr="00405595">
        <w:rPr>
          <w:rFonts w:ascii="Times New Roman" w:eastAsia="Calibri" w:hAnsi="Times New Roman"/>
          <w:b/>
          <w:sz w:val="24"/>
          <w:szCs w:val="24"/>
          <w:lang w:val="az-Latn-AZ"/>
        </w:rPr>
        <w:t xml:space="preserve"> </w:t>
      </w:r>
      <w:proofErr w:type="spellStart"/>
      <w:r w:rsidRPr="00405595">
        <w:rPr>
          <w:rFonts w:ascii="Times New Roman" w:eastAsia="Calibri" w:hAnsi="Times New Roman"/>
          <w:b/>
          <w:sz w:val="24"/>
          <w:szCs w:val="24"/>
          <w:lang w:val="az-Latn-AZ"/>
        </w:rPr>
        <w:t>quality</w:t>
      </w:r>
      <w:proofErr w:type="spellEnd"/>
      <w:r w:rsidRPr="00405595">
        <w:rPr>
          <w:rFonts w:ascii="Times New Roman" w:eastAsia="Calibri" w:hAnsi="Times New Roman"/>
          <w:b/>
          <w:sz w:val="24"/>
          <w:szCs w:val="24"/>
          <w:lang w:val="az-Latn-AZ"/>
        </w:rPr>
        <w:t xml:space="preserve"> of </w:t>
      </w:r>
      <w:proofErr w:type="spellStart"/>
      <w:r w:rsidRPr="00405595">
        <w:rPr>
          <w:rFonts w:ascii="Times New Roman" w:eastAsia="Calibri" w:hAnsi="Times New Roman"/>
          <w:b/>
          <w:sz w:val="24"/>
          <w:szCs w:val="24"/>
          <w:lang w:val="az-Latn-AZ"/>
        </w:rPr>
        <w:t>life</w:t>
      </w:r>
      <w:proofErr w:type="spellEnd"/>
      <w:r w:rsidRPr="00405595">
        <w:rPr>
          <w:rFonts w:ascii="Times New Roman" w:eastAsia="Calibri" w:hAnsi="Times New Roman"/>
          <w:b/>
          <w:sz w:val="24"/>
          <w:szCs w:val="24"/>
          <w:lang w:val="az-Latn-AZ"/>
        </w:rPr>
        <w:t xml:space="preserve"> of </w:t>
      </w:r>
      <w:proofErr w:type="spellStart"/>
      <w:r w:rsidRPr="00405595">
        <w:rPr>
          <w:rFonts w:ascii="Times New Roman" w:eastAsia="Calibri" w:hAnsi="Times New Roman"/>
          <w:b/>
          <w:sz w:val="24"/>
          <w:szCs w:val="24"/>
          <w:lang w:val="az-Latn-AZ"/>
        </w:rPr>
        <w:t>the</w:t>
      </w:r>
      <w:proofErr w:type="spellEnd"/>
      <w:r w:rsidRPr="00405595">
        <w:rPr>
          <w:rFonts w:ascii="Times New Roman" w:eastAsia="Calibri" w:hAnsi="Times New Roman"/>
          <w:b/>
          <w:sz w:val="24"/>
          <w:szCs w:val="24"/>
          <w:lang w:val="az-Latn-AZ"/>
        </w:rPr>
        <w:t xml:space="preserve"> </w:t>
      </w:r>
      <w:proofErr w:type="spellStart"/>
      <w:r w:rsidRPr="00405595">
        <w:rPr>
          <w:rFonts w:ascii="Times New Roman" w:eastAsia="Calibri" w:hAnsi="Times New Roman"/>
          <w:b/>
          <w:sz w:val="24"/>
          <w:szCs w:val="24"/>
          <w:lang w:val="az-Latn-AZ"/>
        </w:rPr>
        <w:t>population</w:t>
      </w:r>
      <w:proofErr w:type="spellEnd"/>
    </w:p>
    <w:p w14:paraId="56832A73" w14:textId="77777777" w:rsidR="0058094D" w:rsidRDefault="0058094D" w:rsidP="0058094D">
      <w:pPr>
        <w:ind w:firstLine="567"/>
        <w:jc w:val="center"/>
        <w:rPr>
          <w:rFonts w:ascii="Times New Roman" w:eastAsia="Calibri" w:hAnsi="Times New Roman"/>
          <w:sz w:val="24"/>
          <w:szCs w:val="24"/>
          <w:lang w:val="az-Latn-AZ"/>
        </w:rPr>
      </w:pPr>
      <w:proofErr w:type="spellStart"/>
      <w:r>
        <w:rPr>
          <w:rFonts w:ascii="Times New Roman" w:eastAsia="Calibri" w:hAnsi="Times New Roman"/>
          <w:b/>
          <w:sz w:val="24"/>
          <w:szCs w:val="24"/>
          <w:lang w:val="az-Latn-AZ"/>
        </w:rPr>
        <w:t>S</w:t>
      </w:r>
      <w:r w:rsidRPr="00E80311">
        <w:rPr>
          <w:rFonts w:ascii="Times New Roman" w:eastAsia="Calibri" w:hAnsi="Times New Roman"/>
          <w:b/>
          <w:sz w:val="24"/>
          <w:szCs w:val="24"/>
          <w:lang w:val="az-Latn-AZ"/>
        </w:rPr>
        <w:t>ummary</w:t>
      </w:r>
      <w:proofErr w:type="spellEnd"/>
    </w:p>
    <w:p w14:paraId="01006688" w14:textId="77777777" w:rsidR="0058094D" w:rsidRPr="00E80311" w:rsidRDefault="0058094D" w:rsidP="0058094D">
      <w:pPr>
        <w:ind w:firstLine="567"/>
        <w:jc w:val="both"/>
        <w:rPr>
          <w:rFonts w:ascii="Times New Roman" w:eastAsia="Calibri" w:hAnsi="Times New Roman"/>
          <w:sz w:val="24"/>
          <w:szCs w:val="24"/>
          <w:lang w:val="az-Latn-AZ"/>
        </w:rPr>
      </w:pP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main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priority</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goal</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national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economies</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all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countries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to</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increase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public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welfare</w:t>
      </w:r>
      <w:proofErr w:type="spellEnd"/>
      <w:r w:rsidRPr="00E80311">
        <w:rPr>
          <w:rFonts w:ascii="Times New Roman" w:eastAsia="Calibri" w:hAnsi="Times New Roman"/>
          <w:sz w:val="24"/>
          <w:szCs w:val="24"/>
          <w:lang w:val="az-Latn-AZ"/>
        </w:rPr>
        <w:t xml:space="preserve"> and </w:t>
      </w:r>
      <w:proofErr w:type="spellStart"/>
      <w:r w:rsidRPr="00E80311">
        <w:rPr>
          <w:rFonts w:ascii="Times New Roman" w:eastAsia="Calibri" w:hAnsi="Times New Roman"/>
          <w:sz w:val="24"/>
          <w:szCs w:val="24"/>
          <w:lang w:val="az-Latn-AZ"/>
        </w:rPr>
        <w:t>adequately</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satisfy</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growing</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social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needs</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population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imposes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serious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responsibilities</w:t>
      </w:r>
      <w:proofErr w:type="spellEnd"/>
      <w:r w:rsidRPr="00E80311">
        <w:rPr>
          <w:rFonts w:ascii="Times New Roman" w:eastAsia="Calibri" w:hAnsi="Times New Roman"/>
          <w:sz w:val="24"/>
          <w:szCs w:val="24"/>
          <w:lang w:val="az-Latn-AZ"/>
        </w:rPr>
        <w:t xml:space="preserve"> on </w:t>
      </w:r>
      <w:proofErr w:type="spellStart"/>
      <w:r w:rsidRPr="00E80311">
        <w:rPr>
          <w:rFonts w:ascii="Times New Roman" w:eastAsia="Calibri" w:hAnsi="Times New Roman"/>
          <w:sz w:val="24"/>
          <w:szCs w:val="24"/>
          <w:lang w:val="az-Latn-AZ"/>
        </w:rPr>
        <w:t>statistics</w:t>
      </w:r>
      <w:proofErr w:type="spellEnd"/>
      <w:r w:rsidRPr="00E80311">
        <w:rPr>
          <w:rFonts w:ascii="Times New Roman" w:eastAsia="Calibri" w:hAnsi="Times New Roman"/>
          <w:sz w:val="24"/>
          <w:szCs w:val="24"/>
          <w:lang w:val="az-Latn-AZ"/>
        </w:rPr>
        <w:t xml:space="preserve"> as a </w:t>
      </w:r>
      <w:proofErr w:type="spellStart"/>
      <w:r w:rsidRPr="00E80311">
        <w:rPr>
          <w:rFonts w:ascii="Times New Roman" w:eastAsia="Calibri" w:hAnsi="Times New Roman"/>
          <w:sz w:val="24"/>
          <w:szCs w:val="24"/>
          <w:lang w:val="az-Latn-AZ"/>
        </w:rPr>
        <w:t>science</w:t>
      </w:r>
      <w:proofErr w:type="spellEnd"/>
      <w:r w:rsidRPr="00E80311">
        <w:rPr>
          <w:rFonts w:ascii="Times New Roman" w:eastAsia="Calibri" w:hAnsi="Times New Roman"/>
          <w:sz w:val="24"/>
          <w:szCs w:val="24"/>
          <w:lang w:val="az-Latn-AZ"/>
        </w:rPr>
        <w:t xml:space="preserve">, and </w:t>
      </w:r>
      <w:proofErr w:type="spellStart"/>
      <w:r w:rsidRPr="00E80311">
        <w:rPr>
          <w:rFonts w:ascii="Times New Roman" w:eastAsia="Calibri" w:hAnsi="Times New Roman"/>
          <w:sz w:val="24"/>
          <w:szCs w:val="24"/>
          <w:lang w:val="az-Latn-AZ"/>
        </w:rPr>
        <w:t>one</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these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responsibilities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to</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give</w:t>
      </w:r>
      <w:proofErr w:type="spellEnd"/>
      <w:r w:rsidRPr="00E80311">
        <w:rPr>
          <w:rFonts w:ascii="Times New Roman" w:eastAsia="Calibri" w:hAnsi="Times New Roman"/>
          <w:sz w:val="24"/>
          <w:szCs w:val="24"/>
          <w:lang w:val="az-Latn-AZ"/>
        </w:rPr>
        <w:t xml:space="preserve"> an </w:t>
      </w:r>
      <w:proofErr w:type="spellStart"/>
      <w:r w:rsidRPr="00E80311">
        <w:rPr>
          <w:rFonts w:ascii="Times New Roman" w:eastAsia="Calibri" w:hAnsi="Times New Roman"/>
          <w:sz w:val="24"/>
          <w:szCs w:val="24"/>
          <w:lang w:val="az-Latn-AZ"/>
        </w:rPr>
        <w:t>accurate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scientific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description</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concept</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public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welfare</w:t>
      </w:r>
      <w:proofErr w:type="spellEnd"/>
      <w:r w:rsidRPr="00E80311">
        <w:rPr>
          <w:rFonts w:ascii="Times New Roman" w:eastAsia="Calibri" w:hAnsi="Times New Roman"/>
          <w:sz w:val="24"/>
          <w:szCs w:val="24"/>
          <w:lang w:val="az-Latn-AZ"/>
        </w:rPr>
        <w:t xml:space="preserve">, as </w:t>
      </w:r>
      <w:proofErr w:type="spellStart"/>
      <w:r w:rsidRPr="00E80311">
        <w:rPr>
          <w:rFonts w:ascii="Times New Roman" w:eastAsia="Calibri" w:hAnsi="Times New Roman"/>
          <w:sz w:val="24"/>
          <w:szCs w:val="24"/>
          <w:lang w:val="az-Latn-AZ"/>
        </w:rPr>
        <w:t>well</w:t>
      </w:r>
      <w:proofErr w:type="spellEnd"/>
      <w:r w:rsidRPr="00E80311">
        <w:rPr>
          <w:rFonts w:ascii="Times New Roman" w:eastAsia="Calibri" w:hAnsi="Times New Roman"/>
          <w:sz w:val="24"/>
          <w:szCs w:val="24"/>
          <w:lang w:val="az-Latn-AZ"/>
        </w:rPr>
        <w:t xml:space="preserve"> as </w:t>
      </w:r>
      <w:proofErr w:type="spellStart"/>
      <w:r w:rsidRPr="00E80311">
        <w:rPr>
          <w:rFonts w:ascii="Times New Roman" w:eastAsia="Calibri" w:hAnsi="Times New Roman"/>
          <w:sz w:val="24"/>
          <w:szCs w:val="24"/>
          <w:lang w:val="az-Latn-AZ"/>
        </w:rPr>
        <w:t>to</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give</w:t>
      </w:r>
      <w:proofErr w:type="spellEnd"/>
      <w:r w:rsidRPr="00E80311">
        <w:rPr>
          <w:rFonts w:ascii="Times New Roman" w:eastAsia="Calibri" w:hAnsi="Times New Roman"/>
          <w:sz w:val="24"/>
          <w:szCs w:val="24"/>
          <w:lang w:val="az-Latn-AZ"/>
        </w:rPr>
        <w:t xml:space="preserve"> a </w:t>
      </w:r>
      <w:proofErr w:type="spellStart"/>
      <w:r w:rsidRPr="00E80311">
        <w:rPr>
          <w:rFonts w:ascii="Times New Roman" w:eastAsia="Calibri" w:hAnsi="Times New Roman"/>
          <w:sz w:val="24"/>
          <w:szCs w:val="24"/>
          <w:lang w:val="az-Latn-AZ"/>
        </w:rPr>
        <w:t>statistical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assessment</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concept</w:t>
      </w:r>
      <w:proofErr w:type="spellEnd"/>
      <w:r w:rsidRPr="00E80311">
        <w:rPr>
          <w:rFonts w:ascii="Times New Roman" w:eastAsia="Calibri" w:hAnsi="Times New Roman"/>
          <w:sz w:val="24"/>
          <w:szCs w:val="24"/>
          <w:lang w:val="az-Latn-AZ"/>
        </w:rPr>
        <w:t xml:space="preserve"> as an </w:t>
      </w:r>
      <w:proofErr w:type="spellStart"/>
      <w:r w:rsidRPr="00E80311">
        <w:rPr>
          <w:rFonts w:ascii="Times New Roman" w:eastAsia="Calibri" w:hAnsi="Times New Roman"/>
          <w:sz w:val="24"/>
          <w:szCs w:val="24"/>
          <w:lang w:val="az-Latn-AZ"/>
        </w:rPr>
        <w:t>important</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economic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category</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w:t>
      </w:r>
      <w:proofErr w:type="spellEnd"/>
      <w:r w:rsidRPr="00E80311">
        <w:rPr>
          <w:rFonts w:ascii="Times New Roman" w:eastAsia="Calibri" w:hAnsi="Times New Roman"/>
          <w:sz w:val="24"/>
          <w:szCs w:val="24"/>
          <w:lang w:val="az-Latn-AZ"/>
        </w:rPr>
        <w:t xml:space="preserve"> modern </w:t>
      </w:r>
      <w:proofErr w:type="spellStart"/>
      <w:r w:rsidRPr="00E80311">
        <w:rPr>
          <w:rFonts w:ascii="Times New Roman" w:eastAsia="Calibri" w:hAnsi="Times New Roman"/>
          <w:sz w:val="24"/>
          <w:szCs w:val="24"/>
          <w:lang w:val="az-Latn-AZ"/>
        </w:rPr>
        <w:t>times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different</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periods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different</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indicators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were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used</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for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purpose</w:t>
      </w:r>
      <w:proofErr w:type="spellEnd"/>
      <w:r w:rsidRPr="00E80311">
        <w:rPr>
          <w:rFonts w:ascii="Times New Roman" w:eastAsia="Calibri" w:hAnsi="Times New Roman"/>
          <w:sz w:val="24"/>
          <w:szCs w:val="24"/>
          <w:lang w:val="az-Latn-AZ"/>
        </w:rPr>
        <w:t xml:space="preserve">, and </w:t>
      </w:r>
      <w:proofErr w:type="spellStart"/>
      <w:r w:rsidRPr="00E80311">
        <w:rPr>
          <w:rFonts w:ascii="Times New Roman" w:eastAsia="Calibri" w:hAnsi="Times New Roman"/>
          <w:sz w:val="24"/>
          <w:szCs w:val="24"/>
          <w:lang w:val="az-Latn-AZ"/>
        </w:rPr>
        <w:t>from</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time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to</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time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improvements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were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made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to</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statistical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calculations</w:t>
      </w:r>
      <w:proofErr w:type="spellEnd"/>
      <w:r w:rsidRPr="00E80311">
        <w:rPr>
          <w:rFonts w:ascii="Times New Roman" w:eastAsia="Calibri" w:hAnsi="Times New Roman"/>
          <w:sz w:val="24"/>
          <w:szCs w:val="24"/>
          <w:lang w:val="az-Latn-AZ"/>
        </w:rPr>
        <w:t>.</w:t>
      </w:r>
    </w:p>
    <w:p w14:paraId="076A2057" w14:textId="77777777" w:rsidR="0058094D" w:rsidRDefault="0058094D" w:rsidP="0058094D">
      <w:pPr>
        <w:ind w:firstLine="567"/>
        <w:jc w:val="both"/>
        <w:rPr>
          <w:rFonts w:ascii="Times New Roman" w:eastAsia="Calibri" w:hAnsi="Times New Roman"/>
          <w:sz w:val="24"/>
          <w:szCs w:val="24"/>
          <w:lang w:val="az-Latn-AZ"/>
        </w:rPr>
      </w:pPr>
      <w:proofErr w:type="spellStart"/>
      <w:r w:rsidRPr="00E80311">
        <w:rPr>
          <w:rFonts w:ascii="Times New Roman" w:eastAsia="Calibri" w:hAnsi="Times New Roman"/>
          <w:sz w:val="24"/>
          <w:szCs w:val="24"/>
          <w:lang w:val="az-Latn-AZ"/>
        </w:rPr>
        <w:t>In</w:t>
      </w:r>
      <w:proofErr w:type="spellEnd"/>
      <w:r w:rsidRPr="00E80311">
        <w:rPr>
          <w:rFonts w:ascii="Times New Roman" w:eastAsia="Calibri" w:hAnsi="Times New Roman"/>
          <w:sz w:val="24"/>
          <w:szCs w:val="24"/>
          <w:lang w:val="az-Latn-AZ"/>
        </w:rPr>
        <w:t xml:space="preserve"> modern </w:t>
      </w:r>
      <w:proofErr w:type="spellStart"/>
      <w:r w:rsidRPr="00E80311">
        <w:rPr>
          <w:rFonts w:ascii="Times New Roman" w:eastAsia="Calibri" w:hAnsi="Times New Roman"/>
          <w:sz w:val="24"/>
          <w:szCs w:val="24"/>
          <w:lang w:val="az-Latn-AZ"/>
        </w:rPr>
        <w:t>economic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literature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main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generalized</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indicator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used</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assessing</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current</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state</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public</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welfare</w:t>
      </w:r>
      <w:proofErr w:type="spellEnd"/>
      <w:r w:rsidRPr="00E80311">
        <w:rPr>
          <w:rFonts w:ascii="Times New Roman" w:eastAsia="Calibri" w:hAnsi="Times New Roman"/>
          <w:sz w:val="24"/>
          <w:szCs w:val="24"/>
          <w:lang w:val="az-Latn-AZ"/>
        </w:rPr>
        <w:t xml:space="preserve"> and </w:t>
      </w:r>
      <w:proofErr w:type="spellStart"/>
      <w:r w:rsidRPr="00E80311">
        <w:rPr>
          <w:rFonts w:ascii="Times New Roman" w:eastAsia="Calibri" w:hAnsi="Times New Roman"/>
          <w:sz w:val="24"/>
          <w:szCs w:val="24"/>
          <w:lang w:val="az-Latn-AZ"/>
        </w:rPr>
        <w:t>social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security</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indicator</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quality</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life</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population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This</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indicator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is</w:t>
      </w:r>
      <w:proofErr w:type="spellEnd"/>
      <w:r w:rsidRPr="00E80311">
        <w:rPr>
          <w:rFonts w:ascii="Times New Roman" w:eastAsia="Calibri" w:hAnsi="Times New Roman"/>
          <w:sz w:val="24"/>
          <w:szCs w:val="24"/>
          <w:lang w:val="az-Latn-AZ"/>
        </w:rPr>
        <w:t xml:space="preserve"> a universal </w:t>
      </w:r>
      <w:proofErr w:type="spellStart"/>
      <w:r w:rsidRPr="00E80311">
        <w:rPr>
          <w:rFonts w:ascii="Times New Roman" w:eastAsia="Calibri" w:hAnsi="Times New Roman"/>
          <w:sz w:val="24"/>
          <w:szCs w:val="24"/>
          <w:lang w:val="az-Latn-AZ"/>
        </w:rPr>
        <w:t>indicator</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characterizing</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degree</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satisfaction</w:t>
      </w:r>
      <w:proofErr w:type="spellEnd"/>
      <w:r w:rsidRPr="00E80311">
        <w:rPr>
          <w:rFonts w:ascii="Times New Roman" w:eastAsia="Calibri" w:hAnsi="Times New Roman"/>
          <w:sz w:val="24"/>
          <w:szCs w:val="24"/>
          <w:lang w:val="az-Latn-AZ"/>
        </w:rPr>
        <w:t xml:space="preserve"> of </w:t>
      </w:r>
      <w:proofErr w:type="spellStart"/>
      <w:r w:rsidRPr="00E80311">
        <w:rPr>
          <w:rFonts w:ascii="Times New Roman" w:eastAsia="Calibri" w:hAnsi="Times New Roman"/>
          <w:sz w:val="24"/>
          <w:szCs w:val="24"/>
          <w:lang w:val="az-Latn-AZ"/>
        </w:rPr>
        <w:t>the</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population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in</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terms</w:t>
      </w:r>
      <w:proofErr w:type="spellEnd"/>
      <w:r w:rsidRPr="00E80311">
        <w:rPr>
          <w:rFonts w:ascii="Times New Roman" w:eastAsia="Calibri" w:hAnsi="Times New Roman"/>
          <w:sz w:val="24"/>
          <w:szCs w:val="24"/>
          <w:lang w:val="az-Latn-AZ"/>
        </w:rPr>
        <w:t xml:space="preserve"> of material and </w:t>
      </w:r>
      <w:proofErr w:type="spellStart"/>
      <w:r w:rsidRPr="00E80311">
        <w:rPr>
          <w:rFonts w:ascii="Times New Roman" w:eastAsia="Calibri" w:hAnsi="Times New Roman"/>
          <w:sz w:val="24"/>
          <w:szCs w:val="24"/>
          <w:lang w:val="az-Latn-AZ"/>
        </w:rPr>
        <w:t>socio-moral</w:t>
      </w:r>
      <w:proofErr w:type="spellEnd"/>
      <w:r w:rsidRPr="00E80311">
        <w:rPr>
          <w:rFonts w:ascii="Times New Roman" w:eastAsia="Calibri" w:hAnsi="Times New Roman"/>
          <w:sz w:val="24"/>
          <w:szCs w:val="24"/>
          <w:lang w:val="az-Latn-AZ"/>
        </w:rPr>
        <w:t xml:space="preserve"> </w:t>
      </w:r>
      <w:proofErr w:type="spellStart"/>
      <w:r w:rsidRPr="00E80311">
        <w:rPr>
          <w:rFonts w:ascii="Times New Roman" w:eastAsia="Calibri" w:hAnsi="Times New Roman"/>
          <w:sz w:val="24"/>
          <w:szCs w:val="24"/>
          <w:lang w:val="az-Latn-AZ"/>
        </w:rPr>
        <w:t>security</w:t>
      </w:r>
      <w:proofErr w:type="spellEnd"/>
      <w:r w:rsidRPr="00E80311">
        <w:rPr>
          <w:rFonts w:ascii="Times New Roman" w:eastAsia="Calibri" w:hAnsi="Times New Roman"/>
          <w:sz w:val="24"/>
          <w:szCs w:val="24"/>
          <w:lang w:val="az-Latn-AZ"/>
        </w:rPr>
        <w:t>.</w:t>
      </w:r>
    </w:p>
    <w:p w14:paraId="0D674E2D" w14:textId="77777777" w:rsidR="0058094D" w:rsidRPr="00614AF8" w:rsidRDefault="0058094D" w:rsidP="0058094D">
      <w:pPr>
        <w:pStyle w:val="BodyText"/>
        <w:jc w:val="center"/>
        <w:rPr>
          <w:b/>
          <w:sz w:val="24"/>
          <w:lang w:val="en-US"/>
        </w:rPr>
      </w:pPr>
    </w:p>
    <w:p w14:paraId="4F2EC58A" w14:textId="77777777" w:rsidR="0058094D" w:rsidRPr="00775AE4" w:rsidRDefault="0058094D" w:rsidP="00185819">
      <w:pPr>
        <w:pStyle w:val="BodyText"/>
        <w:spacing w:after="0"/>
        <w:jc w:val="center"/>
        <w:rPr>
          <w:rFonts w:ascii="Times New Roman" w:hAnsi="Times New Roman" w:cs="Times New Roman"/>
          <w:b/>
          <w:sz w:val="24"/>
          <w:lang w:val="tr-TR"/>
        </w:rPr>
      </w:pPr>
      <w:r w:rsidRPr="00775AE4">
        <w:rPr>
          <w:rFonts w:ascii="Times New Roman" w:hAnsi="Times New Roman" w:cs="Times New Roman"/>
          <w:b/>
          <w:sz w:val="24"/>
          <w:lang w:val="tr-TR"/>
        </w:rPr>
        <w:t>Ədəbiyyat</w:t>
      </w:r>
    </w:p>
    <w:p w14:paraId="505D0F45" w14:textId="1EFFD7FC" w:rsidR="0058094D" w:rsidRPr="0022666C" w:rsidRDefault="0058094D" w:rsidP="00185819">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r w:rsidRPr="0022666C">
        <w:rPr>
          <w:rFonts w:ascii="Times New Roman" w:hAnsi="Times New Roman" w:cs="Times New Roman"/>
          <w:sz w:val="24"/>
          <w:szCs w:val="24"/>
          <w:lang w:val="tr-TR"/>
        </w:rPr>
        <w:t>Yaqubov S.M., Əliyev Ə.İ. Əhali statistikası. Dərs vəsaiti, Bakı, 2022</w:t>
      </w:r>
    </w:p>
    <w:p w14:paraId="1D1F9AD7" w14:textId="77777777" w:rsidR="0058094D" w:rsidRPr="0022666C" w:rsidRDefault="0058094D"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r w:rsidRPr="0022666C">
        <w:rPr>
          <w:rFonts w:ascii="Times New Roman" w:hAnsi="Times New Roman" w:cs="Times New Roman"/>
          <w:sz w:val="24"/>
          <w:szCs w:val="24"/>
          <w:lang w:val="tr-TR"/>
        </w:rPr>
        <w:t>Hüseynli İ.Q. Əhali statistikası, dəsrlik, Bakı, 2023</w:t>
      </w:r>
    </w:p>
    <w:p w14:paraId="6083FC9A" w14:textId="580DA8BA" w:rsidR="0058094D" w:rsidRPr="0022666C" w:rsidRDefault="0058094D" w:rsidP="0058094D">
      <w:pPr>
        <w:numPr>
          <w:ilvl w:val="0"/>
          <w:numId w:val="23"/>
        </w:numPr>
        <w:ind w:left="0" w:right="0"/>
        <w:rPr>
          <w:rFonts w:ascii="Times New Roman" w:eastAsia="Times New Roman" w:hAnsi="Times New Roman"/>
          <w:sz w:val="24"/>
          <w:szCs w:val="24"/>
          <w:lang w:val="tr-TR"/>
        </w:rPr>
      </w:pPr>
      <w:r w:rsidRPr="0022666C">
        <w:rPr>
          <w:rFonts w:ascii="Times New Roman" w:eastAsia="Times New Roman" w:hAnsi="Times New Roman"/>
          <w:sz w:val="24"/>
          <w:szCs w:val="24"/>
          <w:lang w:val="tr-TR"/>
        </w:rPr>
        <w:t xml:space="preserve">Əliyev A., Qasımov N. </w:t>
      </w:r>
      <w:r w:rsidRPr="0022666C">
        <w:rPr>
          <w:rFonts w:ascii="Times New Roman" w:eastAsia="Times New Roman" w:hAnsi="Times New Roman"/>
          <w:iCs/>
          <w:sz w:val="24"/>
          <w:szCs w:val="24"/>
          <w:bdr w:val="none" w:sz="0" w:space="0" w:color="auto" w:frame="1"/>
          <w:lang w:val="tr-TR"/>
        </w:rPr>
        <w:t>Azərbaycanda əhalinin həyat səviyyəsinin yüksəldilməsinin aktual problemləri</w:t>
      </w:r>
      <w:r w:rsidRPr="0022666C">
        <w:rPr>
          <w:rFonts w:ascii="Times New Roman" w:eastAsia="Times New Roman" w:hAnsi="Times New Roman"/>
          <w:sz w:val="24"/>
          <w:szCs w:val="24"/>
          <w:lang w:val="tr-TR"/>
        </w:rPr>
        <w:t>. Bakı.2000</w:t>
      </w:r>
    </w:p>
    <w:p w14:paraId="427E7943" w14:textId="77777777" w:rsidR="0058094D" w:rsidRPr="0022666C" w:rsidRDefault="0058094D"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r w:rsidRPr="0022666C">
        <w:rPr>
          <w:rFonts w:ascii="Times New Roman" w:hAnsi="Times New Roman" w:cs="Times New Roman"/>
          <w:sz w:val="24"/>
          <w:szCs w:val="24"/>
          <w:lang w:val="tr-TR"/>
        </w:rPr>
        <w:t>Azərbaycanda həyat keyfiyyəti – 2018: iqtisadi rayonların, respublika tabeli şəhərlərin və inzibati rayonların reytinqi,AMEA İqtisadiyyat İnstitutu, Bakı, 2019</w:t>
      </w:r>
    </w:p>
    <w:p w14:paraId="08FEC69A" w14:textId="77777777" w:rsidR="0058094D" w:rsidRPr="0022666C" w:rsidRDefault="0058094D"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r w:rsidRPr="0022666C">
        <w:rPr>
          <w:rFonts w:ascii="Times New Roman" w:hAnsi="Times New Roman" w:cs="Times New Roman"/>
          <w:sz w:val="24"/>
          <w:szCs w:val="24"/>
          <w:lang w:val="tr-TR"/>
        </w:rPr>
        <w:t>Rza Allahverdiyev</w:t>
      </w:r>
      <w:r w:rsidRPr="0022666C">
        <w:rPr>
          <w:rFonts w:ascii="Times New Roman" w:hAnsi="Times New Roman" w:cs="Times New Roman"/>
          <w:sz w:val="24"/>
          <w:szCs w:val="24"/>
          <w:lang w:val="az-Latn-AZ"/>
        </w:rPr>
        <w:t xml:space="preserve">,Səadət Rəhimova, “Demoqrafik </w:t>
      </w:r>
      <w:proofErr w:type="spellStart"/>
      <w:r w:rsidRPr="0022666C">
        <w:rPr>
          <w:rFonts w:ascii="Times New Roman" w:hAnsi="Times New Roman" w:cs="Times New Roman"/>
          <w:sz w:val="24"/>
          <w:szCs w:val="24"/>
          <w:lang w:val="az-Latn-AZ"/>
        </w:rPr>
        <w:t>göstəricilərin</w:t>
      </w:r>
      <w:proofErr w:type="spellEnd"/>
      <w:r w:rsidRPr="0022666C">
        <w:rPr>
          <w:rFonts w:ascii="Times New Roman" w:hAnsi="Times New Roman" w:cs="Times New Roman"/>
          <w:sz w:val="24"/>
          <w:szCs w:val="24"/>
          <w:lang w:val="az-Latn-AZ"/>
        </w:rPr>
        <w:t xml:space="preserve"> statistik tədqiqi”, Statistika xəbərləri jurnalı, Bakı, 2021</w:t>
      </w:r>
    </w:p>
    <w:p w14:paraId="3115AB75" w14:textId="131BF675" w:rsidR="0058094D" w:rsidRPr="0022666C" w:rsidRDefault="0058094D"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r w:rsidRPr="0022666C">
        <w:rPr>
          <w:rFonts w:ascii="Times New Roman" w:hAnsi="Times New Roman" w:cs="Times New Roman"/>
          <w:sz w:val="24"/>
          <w:szCs w:val="24"/>
          <w:lang w:val="tr-TR"/>
        </w:rPr>
        <w:t xml:space="preserve">Kenneth C. Land, Alex C. Michalos, M. Joseph Sirgy, </w:t>
      </w:r>
      <w:r w:rsidRPr="0022666C">
        <w:rPr>
          <w:rFonts w:ascii="Times New Roman" w:hAnsi="Times New Roman" w:cs="Times New Roman"/>
          <w:iCs/>
          <w:color w:val="222222"/>
          <w:sz w:val="24"/>
          <w:szCs w:val="24"/>
          <w:shd w:val="clear" w:color="auto" w:fill="FFFFFF"/>
          <w:lang w:val="en-US"/>
        </w:rPr>
        <w:t>Handbook of Social Indicators and Quality of Life Research,</w:t>
      </w:r>
      <w:r w:rsidR="00372E15">
        <w:rPr>
          <w:rFonts w:ascii="Times New Roman" w:hAnsi="Times New Roman" w:cs="Times New Roman"/>
          <w:iCs/>
          <w:color w:val="222222"/>
          <w:sz w:val="24"/>
          <w:szCs w:val="24"/>
          <w:shd w:val="clear" w:color="auto" w:fill="FFFFFF"/>
          <w:lang w:val="en-US"/>
        </w:rPr>
        <w:t xml:space="preserve"> </w:t>
      </w:r>
      <w:r w:rsidRPr="0022666C">
        <w:rPr>
          <w:rFonts w:ascii="Times New Roman" w:hAnsi="Times New Roman" w:cs="Times New Roman"/>
          <w:iCs/>
          <w:color w:val="222222"/>
          <w:sz w:val="24"/>
          <w:szCs w:val="24"/>
          <w:shd w:val="clear" w:color="auto" w:fill="FFFFFF"/>
          <w:lang w:val="en-US"/>
        </w:rPr>
        <w:t>Book,</w:t>
      </w:r>
      <w:r w:rsidR="00372E15">
        <w:rPr>
          <w:rFonts w:ascii="Times New Roman" w:hAnsi="Times New Roman" w:cs="Times New Roman"/>
          <w:iCs/>
          <w:color w:val="222222"/>
          <w:sz w:val="24"/>
          <w:szCs w:val="24"/>
          <w:shd w:val="clear" w:color="auto" w:fill="FFFFFF"/>
          <w:lang w:val="en-US"/>
        </w:rPr>
        <w:t xml:space="preserve"> </w:t>
      </w:r>
      <w:r w:rsidRPr="0022666C">
        <w:rPr>
          <w:rFonts w:ascii="Times New Roman" w:hAnsi="Times New Roman" w:cs="Times New Roman"/>
          <w:iCs/>
          <w:color w:val="222222"/>
          <w:sz w:val="24"/>
          <w:szCs w:val="24"/>
          <w:shd w:val="clear" w:color="auto" w:fill="FFFFFF"/>
          <w:lang w:val="en-US"/>
        </w:rPr>
        <w:t>Springer-2012</w:t>
      </w:r>
    </w:p>
    <w:p w14:paraId="275F731C" w14:textId="5045BD36" w:rsidR="0058094D" w:rsidRPr="0022666C" w:rsidRDefault="0058094D"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sz w:val="24"/>
          <w:szCs w:val="24"/>
          <w:lang w:val="tr-TR"/>
        </w:rPr>
      </w:pPr>
      <w:proofErr w:type="spellStart"/>
      <w:r w:rsidRPr="0022666C">
        <w:rPr>
          <w:rFonts w:ascii="Times New Roman" w:hAnsi="Times New Roman" w:cs="Times New Roman"/>
          <w:color w:val="000000"/>
          <w:sz w:val="24"/>
          <w:szCs w:val="24"/>
          <w:shd w:val="clear" w:color="auto" w:fill="FFFFFF"/>
        </w:rPr>
        <w:t>Александр</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Россошанский</w:t>
      </w:r>
      <w:proofErr w:type="spellEnd"/>
      <w:r w:rsidRPr="0022666C">
        <w:rPr>
          <w:rFonts w:ascii="Times New Roman" w:hAnsi="Times New Roman" w:cs="Times New Roman"/>
          <w:color w:val="000000"/>
          <w:sz w:val="24"/>
          <w:szCs w:val="24"/>
          <w:shd w:val="clear" w:color="auto" w:fill="FFFFFF"/>
          <w:lang w:val="az-Latn-AZ"/>
        </w:rPr>
        <w:t>,</w:t>
      </w:r>
      <w:r w:rsidR="00372E15">
        <w:rPr>
          <w:rFonts w:ascii="Times New Roman" w:hAnsi="Times New Roman" w:cs="Times New Roman"/>
          <w:color w:val="000000"/>
          <w:sz w:val="24"/>
          <w:szCs w:val="24"/>
          <w:shd w:val="clear" w:color="auto" w:fill="FFFFFF"/>
          <w:lang w:val="az-Latn-AZ"/>
        </w:rPr>
        <w:t xml:space="preserve"> </w:t>
      </w:r>
      <w:proofErr w:type="spellStart"/>
      <w:r w:rsidRPr="0022666C">
        <w:rPr>
          <w:rFonts w:ascii="Times New Roman" w:hAnsi="Times New Roman" w:cs="Times New Roman"/>
          <w:color w:val="000000"/>
          <w:sz w:val="24"/>
          <w:szCs w:val="24"/>
          <w:shd w:val="clear" w:color="auto" w:fill="FFFFFF"/>
        </w:rPr>
        <w:t>Качество</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жизни</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населения</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вопросы</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оценки</w:t>
      </w:r>
      <w:proofErr w:type="spellEnd"/>
      <w:r w:rsidRPr="0022666C">
        <w:rPr>
          <w:rFonts w:ascii="Times New Roman" w:hAnsi="Times New Roman" w:cs="Times New Roman"/>
          <w:color w:val="000000"/>
          <w:sz w:val="24"/>
          <w:szCs w:val="24"/>
          <w:shd w:val="clear" w:color="auto" w:fill="FFFFFF"/>
        </w:rPr>
        <w:t xml:space="preserve"> и </w:t>
      </w:r>
      <w:proofErr w:type="spellStart"/>
      <w:r w:rsidRPr="0022666C">
        <w:rPr>
          <w:rFonts w:ascii="Times New Roman" w:hAnsi="Times New Roman" w:cs="Times New Roman"/>
          <w:color w:val="000000"/>
          <w:sz w:val="24"/>
          <w:szCs w:val="24"/>
          <w:shd w:val="clear" w:color="auto" w:fill="FFFFFF"/>
        </w:rPr>
        <w:t>инструменты</w:t>
      </w:r>
      <w:proofErr w:type="spellEnd"/>
      <w:r w:rsidRPr="0022666C">
        <w:rPr>
          <w:rFonts w:ascii="Times New Roman" w:hAnsi="Times New Roman" w:cs="Times New Roman"/>
          <w:color w:val="000000"/>
          <w:sz w:val="24"/>
          <w:szCs w:val="24"/>
          <w:shd w:val="clear" w:color="auto" w:fill="FFFFFF"/>
        </w:rPr>
        <w:t xml:space="preserve"> </w:t>
      </w:r>
      <w:proofErr w:type="spellStart"/>
      <w:r w:rsidRPr="0022666C">
        <w:rPr>
          <w:rFonts w:ascii="Times New Roman" w:hAnsi="Times New Roman" w:cs="Times New Roman"/>
          <w:color w:val="000000"/>
          <w:sz w:val="24"/>
          <w:szCs w:val="24"/>
          <w:shd w:val="clear" w:color="auto" w:fill="FFFFFF"/>
        </w:rPr>
        <w:t>повышения</w:t>
      </w:r>
      <w:proofErr w:type="spellEnd"/>
      <w:r w:rsidRPr="0022666C">
        <w:rPr>
          <w:rFonts w:ascii="Times New Roman" w:hAnsi="Times New Roman" w:cs="Times New Roman"/>
          <w:color w:val="000000"/>
          <w:sz w:val="24"/>
          <w:szCs w:val="24"/>
          <w:shd w:val="clear" w:color="auto" w:fill="FFFFFF"/>
          <w:lang w:val="az-Latn-AZ"/>
        </w:rPr>
        <w:t>,</w:t>
      </w:r>
      <w:r w:rsidR="00372E15">
        <w:rPr>
          <w:rFonts w:ascii="Times New Roman" w:hAnsi="Times New Roman" w:cs="Times New Roman"/>
          <w:color w:val="000000"/>
          <w:sz w:val="24"/>
          <w:szCs w:val="24"/>
          <w:shd w:val="clear" w:color="auto" w:fill="FFFFFF"/>
          <w:lang w:val="az-Latn-AZ"/>
        </w:rPr>
        <w:t xml:space="preserve"> </w:t>
      </w:r>
      <w:proofErr w:type="spellStart"/>
      <w:r w:rsidRPr="0022666C">
        <w:rPr>
          <w:rFonts w:ascii="Times New Roman" w:hAnsi="Times New Roman" w:cs="Times New Roman"/>
          <w:color w:val="000000"/>
          <w:sz w:val="24"/>
          <w:szCs w:val="24"/>
          <w:shd w:val="clear" w:color="auto" w:fill="FFFFFF"/>
          <w:lang w:val="az-Latn-AZ"/>
        </w:rPr>
        <w:t>Монография</w:t>
      </w:r>
      <w:proofErr w:type="spellEnd"/>
      <w:r w:rsidRPr="0022666C">
        <w:rPr>
          <w:rFonts w:ascii="Times New Roman" w:hAnsi="Times New Roman" w:cs="Times New Roman"/>
          <w:color w:val="000000"/>
          <w:sz w:val="24"/>
          <w:szCs w:val="24"/>
          <w:shd w:val="clear" w:color="auto" w:fill="FFFFFF"/>
          <w:lang w:val="az-Latn-AZ"/>
        </w:rPr>
        <w:t>,</w:t>
      </w:r>
      <w:r w:rsidR="00372E15">
        <w:rPr>
          <w:rFonts w:ascii="Times New Roman" w:hAnsi="Times New Roman" w:cs="Times New Roman"/>
          <w:color w:val="000000"/>
          <w:sz w:val="24"/>
          <w:szCs w:val="24"/>
          <w:shd w:val="clear" w:color="auto" w:fill="FFFFFF"/>
          <w:lang w:val="az-Latn-AZ"/>
        </w:rPr>
        <w:t xml:space="preserve"> </w:t>
      </w:r>
      <w:proofErr w:type="spellStart"/>
      <w:r w:rsidRPr="0022666C">
        <w:rPr>
          <w:rFonts w:ascii="Times New Roman" w:hAnsi="Times New Roman" w:cs="Times New Roman"/>
          <w:sz w:val="24"/>
          <w:szCs w:val="24"/>
          <w:shd w:val="clear" w:color="auto" w:fill="FFFFFF"/>
        </w:rPr>
        <w:t>ЛитРес</w:t>
      </w:r>
      <w:proofErr w:type="spellEnd"/>
      <w:r w:rsidRPr="0022666C">
        <w:rPr>
          <w:rFonts w:ascii="Times New Roman" w:hAnsi="Times New Roman" w:cs="Times New Roman"/>
          <w:sz w:val="24"/>
          <w:szCs w:val="24"/>
          <w:shd w:val="clear" w:color="auto" w:fill="FFFFFF"/>
        </w:rPr>
        <w:t>, May 15, 2022</w:t>
      </w:r>
    </w:p>
    <w:p w14:paraId="13CFB737" w14:textId="77777777" w:rsidR="0058094D" w:rsidRPr="0022666C" w:rsidRDefault="0058094D" w:rsidP="0058094D">
      <w:pPr>
        <w:pStyle w:val="Header"/>
        <w:numPr>
          <w:ilvl w:val="0"/>
          <w:numId w:val="23"/>
        </w:numPr>
        <w:tabs>
          <w:tab w:val="clear" w:pos="4536"/>
          <w:tab w:val="clear" w:pos="9072"/>
          <w:tab w:val="left" w:pos="1080"/>
          <w:tab w:val="center" w:pos="4677"/>
          <w:tab w:val="right" w:pos="9355"/>
        </w:tabs>
        <w:ind w:left="0" w:right="0"/>
        <w:jc w:val="both"/>
        <w:rPr>
          <w:rFonts w:ascii="Times New Roman" w:hAnsi="Times New Roman" w:cs="Times New Roman"/>
          <w:snapToGrid w:val="0"/>
          <w:sz w:val="24"/>
          <w:szCs w:val="24"/>
          <w:lang w:val="en-US"/>
        </w:rPr>
      </w:pPr>
      <w:r w:rsidRPr="0022666C">
        <w:rPr>
          <w:rFonts w:ascii="Times New Roman" w:hAnsi="Times New Roman" w:cs="Times New Roman"/>
          <w:sz w:val="24"/>
          <w:szCs w:val="24"/>
          <w:lang w:val="en-US"/>
        </w:rPr>
        <w:t>Methodology of Quality of Life Indicators 2020</w:t>
      </w:r>
    </w:p>
    <w:p w14:paraId="22B47BBE" w14:textId="77777777" w:rsidR="0058094D" w:rsidRPr="0022666C" w:rsidRDefault="00A63196"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color w:val="000000" w:themeColor="text1"/>
          <w:sz w:val="24"/>
          <w:szCs w:val="24"/>
          <w:lang w:val="tr-TR"/>
        </w:rPr>
      </w:pPr>
      <w:hyperlink r:id="rId32" w:history="1">
        <w:r w:rsidR="0058094D" w:rsidRPr="0022666C">
          <w:rPr>
            <w:rStyle w:val="Hyperlink"/>
            <w:rFonts w:ascii="Times New Roman" w:eastAsia="MS Mincho" w:hAnsi="Times New Roman" w:cs="Times New Roman"/>
            <w:color w:val="000000" w:themeColor="text1"/>
            <w:sz w:val="24"/>
            <w:szCs w:val="24"/>
            <w:u w:val="none"/>
            <w:lang w:val="en-GB"/>
          </w:rPr>
          <w:t>www</w:t>
        </w:r>
        <w:r w:rsidR="0058094D" w:rsidRPr="0022666C">
          <w:rPr>
            <w:rStyle w:val="Hyperlink"/>
            <w:rFonts w:ascii="Times New Roman" w:eastAsia="MS Mincho" w:hAnsi="Times New Roman" w:cs="Times New Roman"/>
            <w:color w:val="000000" w:themeColor="text1"/>
            <w:sz w:val="24"/>
            <w:szCs w:val="24"/>
            <w:u w:val="none"/>
          </w:rPr>
          <w:t>.</w:t>
        </w:r>
        <w:r w:rsidR="0058094D" w:rsidRPr="0022666C">
          <w:rPr>
            <w:rStyle w:val="Hyperlink"/>
            <w:rFonts w:ascii="Times New Roman" w:eastAsia="MS Mincho" w:hAnsi="Times New Roman" w:cs="Times New Roman"/>
            <w:color w:val="000000" w:themeColor="text1"/>
            <w:sz w:val="24"/>
            <w:szCs w:val="24"/>
            <w:u w:val="none"/>
            <w:lang w:val="en-GB"/>
          </w:rPr>
          <w:t>stat</w:t>
        </w:r>
        <w:r w:rsidR="0058094D" w:rsidRPr="0022666C">
          <w:rPr>
            <w:rStyle w:val="Hyperlink"/>
            <w:rFonts w:ascii="Times New Roman" w:eastAsia="MS Mincho" w:hAnsi="Times New Roman" w:cs="Times New Roman"/>
            <w:color w:val="000000" w:themeColor="text1"/>
            <w:sz w:val="24"/>
            <w:szCs w:val="24"/>
            <w:u w:val="none"/>
          </w:rPr>
          <w:t>.</w:t>
        </w:r>
        <w:r w:rsidR="0058094D" w:rsidRPr="0022666C">
          <w:rPr>
            <w:rStyle w:val="Hyperlink"/>
            <w:rFonts w:ascii="Times New Roman" w:eastAsia="MS Mincho" w:hAnsi="Times New Roman" w:cs="Times New Roman"/>
            <w:color w:val="000000" w:themeColor="text1"/>
            <w:sz w:val="24"/>
            <w:szCs w:val="24"/>
            <w:u w:val="none"/>
            <w:lang w:val="en-GB"/>
          </w:rPr>
          <w:t>gov</w:t>
        </w:r>
        <w:r w:rsidR="0058094D" w:rsidRPr="0022666C">
          <w:rPr>
            <w:rStyle w:val="Hyperlink"/>
            <w:rFonts w:ascii="Times New Roman" w:eastAsia="MS Mincho" w:hAnsi="Times New Roman" w:cs="Times New Roman"/>
            <w:color w:val="000000" w:themeColor="text1"/>
            <w:sz w:val="24"/>
            <w:szCs w:val="24"/>
            <w:u w:val="none"/>
          </w:rPr>
          <w:t>.</w:t>
        </w:r>
        <w:proofErr w:type="spellStart"/>
        <w:r w:rsidR="0058094D" w:rsidRPr="0022666C">
          <w:rPr>
            <w:rStyle w:val="Hyperlink"/>
            <w:rFonts w:ascii="Times New Roman" w:eastAsia="MS Mincho" w:hAnsi="Times New Roman" w:cs="Times New Roman"/>
            <w:color w:val="000000" w:themeColor="text1"/>
            <w:sz w:val="24"/>
            <w:szCs w:val="24"/>
            <w:u w:val="none"/>
          </w:rPr>
          <w:t>az</w:t>
        </w:r>
        <w:proofErr w:type="spellEnd"/>
      </w:hyperlink>
    </w:p>
    <w:p w14:paraId="00FBFBCC" w14:textId="77777777" w:rsidR="0058094D" w:rsidRPr="0022666C" w:rsidRDefault="00A63196" w:rsidP="0058094D">
      <w:pPr>
        <w:pStyle w:val="BodyText"/>
        <w:numPr>
          <w:ilvl w:val="0"/>
          <w:numId w:val="23"/>
        </w:numPr>
        <w:overflowPunct w:val="0"/>
        <w:autoSpaceDE w:val="0"/>
        <w:autoSpaceDN w:val="0"/>
        <w:adjustRightInd w:val="0"/>
        <w:spacing w:after="0"/>
        <w:ind w:left="0" w:right="0"/>
        <w:jc w:val="both"/>
        <w:rPr>
          <w:rFonts w:ascii="Times New Roman" w:hAnsi="Times New Roman" w:cs="Times New Roman"/>
          <w:color w:val="000000" w:themeColor="text1"/>
          <w:sz w:val="24"/>
          <w:szCs w:val="24"/>
          <w:lang w:val="az-Latn-AZ"/>
        </w:rPr>
      </w:pPr>
      <w:hyperlink r:id="rId33" w:history="1">
        <w:r w:rsidR="0058094D" w:rsidRPr="0022666C">
          <w:rPr>
            <w:rStyle w:val="Hyperlink"/>
            <w:rFonts w:ascii="Times New Roman" w:eastAsia="MS Mincho" w:hAnsi="Times New Roman" w:cs="Times New Roman"/>
            <w:color w:val="000000" w:themeColor="text1"/>
            <w:sz w:val="24"/>
            <w:szCs w:val="24"/>
            <w:u w:val="none"/>
            <w:lang w:val="tr-TR"/>
          </w:rPr>
          <w:t>www.bls.gov</w:t>
        </w:r>
      </w:hyperlink>
    </w:p>
    <w:p w14:paraId="3AE8E0DB" w14:textId="77777777" w:rsidR="007C4360" w:rsidRPr="00B97D3C" w:rsidRDefault="007C4360" w:rsidP="00B30450">
      <w:pPr>
        <w:spacing w:after="80"/>
        <w:ind w:right="0"/>
        <w:rPr>
          <w:rFonts w:ascii="Times New Roman" w:hAnsi="Times New Roman"/>
          <w:sz w:val="24"/>
          <w:szCs w:val="24"/>
          <w:lang w:val="az-Latn-AZ"/>
        </w:rPr>
      </w:pPr>
    </w:p>
    <w:p w14:paraId="1051D69F" w14:textId="77777777" w:rsidR="00B30450" w:rsidRPr="00F415AC" w:rsidRDefault="00B30450" w:rsidP="00B304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sz w:val="24"/>
          <w:szCs w:val="24"/>
          <w:lang w:val="az-Latn-AZ"/>
        </w:rPr>
      </w:pPr>
    </w:p>
    <w:p w14:paraId="7EB4D93C" w14:textId="36392ED7" w:rsidR="000A081F" w:rsidRPr="00E31E05" w:rsidRDefault="000A081F" w:rsidP="000A081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Məqalə redaksiyaya daxil olmuşdur: 1</w:t>
      </w:r>
      <w:r>
        <w:rPr>
          <w:rFonts w:ascii="Times New Roman" w:hAnsi="Times New Roman"/>
          <w:sz w:val="24"/>
          <w:szCs w:val="24"/>
          <w:lang w:val="az-Latn-AZ"/>
        </w:rPr>
        <w:t>1</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p w14:paraId="7AFECD00" w14:textId="6ACA9D00" w:rsidR="000A081F" w:rsidRPr="00E31E05" w:rsidRDefault="000A081F" w:rsidP="000A081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E31E05">
        <w:rPr>
          <w:rFonts w:ascii="Times New Roman" w:hAnsi="Times New Roman"/>
          <w:sz w:val="24"/>
          <w:szCs w:val="24"/>
          <w:lang w:val="az-Latn-AZ"/>
        </w:rPr>
        <w:t xml:space="preserve">Təkrar işlənməyə </w:t>
      </w:r>
      <w:proofErr w:type="spellStart"/>
      <w:r w:rsidRPr="00E31E05">
        <w:rPr>
          <w:rFonts w:ascii="Times New Roman" w:hAnsi="Times New Roman"/>
          <w:sz w:val="24"/>
          <w:szCs w:val="24"/>
          <w:lang w:val="az-Latn-AZ"/>
        </w:rPr>
        <w:t>göndərilmişdir</w:t>
      </w:r>
      <w:proofErr w:type="spellEnd"/>
      <w:r w:rsidRPr="00E31E05">
        <w:rPr>
          <w:rFonts w:ascii="Times New Roman" w:hAnsi="Times New Roman"/>
          <w:sz w:val="24"/>
          <w:szCs w:val="24"/>
          <w:lang w:val="az-Latn-AZ"/>
        </w:rPr>
        <w:t xml:space="preserve">: </w:t>
      </w:r>
      <w:r>
        <w:rPr>
          <w:rFonts w:ascii="Times New Roman" w:hAnsi="Times New Roman"/>
          <w:sz w:val="24"/>
          <w:szCs w:val="24"/>
          <w:lang w:val="az-Latn-AZ"/>
        </w:rPr>
        <w:t>14</w:t>
      </w:r>
      <w:r w:rsidRPr="00E31E05">
        <w:rPr>
          <w:rFonts w:ascii="Times New Roman" w:hAnsi="Times New Roman"/>
          <w:sz w:val="24"/>
          <w:szCs w:val="24"/>
          <w:lang w:val="az-Latn-AZ"/>
        </w:rPr>
        <w:t>.0</w:t>
      </w:r>
      <w:r>
        <w:rPr>
          <w:rFonts w:ascii="Times New Roman" w:hAnsi="Times New Roman"/>
          <w:sz w:val="24"/>
          <w:szCs w:val="24"/>
          <w:lang w:val="az-Latn-AZ"/>
        </w:rPr>
        <w:t>6</w:t>
      </w:r>
      <w:r w:rsidRPr="00E31E05">
        <w:rPr>
          <w:rFonts w:ascii="Times New Roman" w:hAnsi="Times New Roman"/>
          <w:sz w:val="24"/>
          <w:szCs w:val="24"/>
          <w:lang w:val="az-Latn-AZ"/>
        </w:rPr>
        <w:t>.2024</w:t>
      </w:r>
    </w:p>
    <w:bookmarkEnd w:id="5"/>
    <w:p w14:paraId="54BB961D" w14:textId="1FBFCC69"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2057F177" w14:textId="77777777" w:rsidR="00EF75CC" w:rsidRDefault="00EF75CC" w:rsidP="00C70CE3">
      <w:pPr>
        <w:rPr>
          <w:rFonts w:ascii="Times New Roman" w:hAnsi="Times New Roman"/>
          <w:sz w:val="24"/>
          <w:szCs w:val="24"/>
          <w:lang w:val="az-Latn-AZ"/>
        </w:rPr>
      </w:pPr>
    </w:p>
    <w:p w14:paraId="20347DBC" w14:textId="77777777" w:rsidR="00EF75CC" w:rsidRDefault="00EF75CC" w:rsidP="00C70CE3">
      <w:pPr>
        <w:rPr>
          <w:rFonts w:ascii="Times New Roman" w:hAnsi="Times New Roman"/>
          <w:sz w:val="24"/>
          <w:szCs w:val="24"/>
          <w:lang w:val="az-Latn-AZ"/>
        </w:rPr>
      </w:pPr>
    </w:p>
    <w:p w14:paraId="5B373094" w14:textId="4A417CBF" w:rsidR="00EF75CC" w:rsidRDefault="00EF75CC" w:rsidP="00C70CE3">
      <w:pPr>
        <w:rPr>
          <w:rFonts w:ascii="Times New Roman" w:hAnsi="Times New Roman"/>
          <w:sz w:val="24"/>
          <w:szCs w:val="24"/>
          <w:lang w:val="az-Latn-AZ"/>
        </w:rPr>
      </w:pPr>
    </w:p>
    <w:p w14:paraId="4D5B91F7" w14:textId="4CFB7DC2" w:rsidR="00795E4F" w:rsidRDefault="00795E4F" w:rsidP="00C70CE3">
      <w:pPr>
        <w:rPr>
          <w:rFonts w:ascii="Times New Roman" w:hAnsi="Times New Roman"/>
          <w:sz w:val="24"/>
          <w:szCs w:val="24"/>
          <w:lang w:val="az-Latn-AZ"/>
        </w:rPr>
      </w:pPr>
    </w:p>
    <w:p w14:paraId="67144AD3" w14:textId="10876835" w:rsidR="00795E4F" w:rsidRDefault="00795E4F" w:rsidP="00C70CE3">
      <w:pPr>
        <w:rPr>
          <w:rFonts w:ascii="Times New Roman" w:hAnsi="Times New Roman"/>
          <w:sz w:val="24"/>
          <w:szCs w:val="24"/>
          <w:lang w:val="az-Latn-AZ"/>
        </w:rPr>
      </w:pPr>
    </w:p>
    <w:p w14:paraId="35B56DC8" w14:textId="0C4151CC" w:rsidR="00795E4F" w:rsidRDefault="00795E4F" w:rsidP="00C70CE3">
      <w:pPr>
        <w:rPr>
          <w:rFonts w:ascii="Times New Roman" w:hAnsi="Times New Roman"/>
          <w:sz w:val="24"/>
          <w:szCs w:val="24"/>
          <w:lang w:val="az-Latn-AZ"/>
        </w:rPr>
      </w:pPr>
    </w:p>
    <w:p w14:paraId="40EBC52B" w14:textId="2FF7D618" w:rsidR="00795E4F" w:rsidRDefault="00795E4F" w:rsidP="00C70CE3">
      <w:pPr>
        <w:rPr>
          <w:rFonts w:ascii="Times New Roman" w:hAnsi="Times New Roman"/>
          <w:sz w:val="24"/>
          <w:szCs w:val="24"/>
          <w:lang w:val="az-Latn-AZ"/>
        </w:rPr>
      </w:pPr>
    </w:p>
    <w:p w14:paraId="51DD1788" w14:textId="29DC9AD1" w:rsidR="00795E4F" w:rsidRDefault="00795E4F" w:rsidP="00C70CE3">
      <w:pPr>
        <w:rPr>
          <w:rFonts w:ascii="Times New Roman" w:hAnsi="Times New Roman"/>
          <w:sz w:val="24"/>
          <w:szCs w:val="24"/>
          <w:lang w:val="az-Latn-AZ"/>
        </w:rPr>
      </w:pPr>
    </w:p>
    <w:p w14:paraId="0F2C18AC" w14:textId="29BB42AC" w:rsidR="00795E4F" w:rsidRDefault="00795E4F" w:rsidP="00C70CE3">
      <w:pPr>
        <w:rPr>
          <w:rFonts w:ascii="Times New Roman" w:hAnsi="Times New Roman"/>
          <w:sz w:val="24"/>
          <w:szCs w:val="24"/>
          <w:lang w:val="az-Latn-AZ"/>
        </w:rPr>
      </w:pPr>
    </w:p>
    <w:p w14:paraId="0FF97F34" w14:textId="7191A2A3" w:rsidR="00795E4F" w:rsidRDefault="00795E4F" w:rsidP="00C70CE3">
      <w:pPr>
        <w:rPr>
          <w:rFonts w:ascii="Times New Roman" w:hAnsi="Times New Roman"/>
          <w:sz w:val="24"/>
          <w:szCs w:val="24"/>
          <w:lang w:val="az-Latn-AZ"/>
        </w:rPr>
      </w:pPr>
    </w:p>
    <w:p w14:paraId="7B19429E" w14:textId="131DADE6" w:rsidR="00795E4F" w:rsidRDefault="00795E4F" w:rsidP="00C70CE3">
      <w:pPr>
        <w:rPr>
          <w:rFonts w:ascii="Times New Roman" w:hAnsi="Times New Roman"/>
          <w:sz w:val="24"/>
          <w:szCs w:val="24"/>
          <w:lang w:val="az-Latn-AZ"/>
        </w:rPr>
      </w:pPr>
    </w:p>
    <w:p w14:paraId="74A505D3" w14:textId="79DD7579" w:rsidR="00795E4F" w:rsidRDefault="00795E4F" w:rsidP="00C70CE3">
      <w:pPr>
        <w:rPr>
          <w:rFonts w:ascii="Times New Roman" w:hAnsi="Times New Roman"/>
          <w:sz w:val="24"/>
          <w:szCs w:val="24"/>
          <w:lang w:val="az-Latn-AZ"/>
        </w:rPr>
      </w:pPr>
    </w:p>
    <w:p w14:paraId="3FF08CAE" w14:textId="0A51D471" w:rsidR="00795E4F" w:rsidRDefault="00795E4F" w:rsidP="00C70CE3">
      <w:pPr>
        <w:rPr>
          <w:rFonts w:ascii="Times New Roman" w:hAnsi="Times New Roman"/>
          <w:sz w:val="24"/>
          <w:szCs w:val="24"/>
          <w:lang w:val="az-Latn-AZ"/>
        </w:rPr>
      </w:pPr>
    </w:p>
    <w:p w14:paraId="004FB5BE" w14:textId="0CFBE077" w:rsidR="00795E4F" w:rsidRDefault="00795E4F" w:rsidP="00C70CE3">
      <w:pPr>
        <w:rPr>
          <w:rFonts w:ascii="Times New Roman" w:hAnsi="Times New Roman"/>
          <w:sz w:val="24"/>
          <w:szCs w:val="24"/>
          <w:lang w:val="az-Latn-AZ"/>
        </w:rPr>
      </w:pPr>
    </w:p>
    <w:p w14:paraId="35DEEFAD" w14:textId="449D9BC6" w:rsidR="00795E4F" w:rsidRDefault="00795E4F" w:rsidP="00C70CE3">
      <w:pPr>
        <w:rPr>
          <w:rFonts w:ascii="Times New Roman" w:hAnsi="Times New Roman"/>
          <w:sz w:val="24"/>
          <w:szCs w:val="24"/>
          <w:lang w:val="az-Latn-AZ"/>
        </w:rPr>
      </w:pPr>
    </w:p>
    <w:p w14:paraId="6D6DE6F9" w14:textId="2C42DBD0" w:rsidR="00795E4F" w:rsidRDefault="00795E4F" w:rsidP="00C70CE3">
      <w:pPr>
        <w:rPr>
          <w:rFonts w:ascii="Times New Roman" w:hAnsi="Times New Roman"/>
          <w:sz w:val="24"/>
          <w:szCs w:val="24"/>
          <w:lang w:val="az-Latn-AZ"/>
        </w:rPr>
      </w:pPr>
    </w:p>
    <w:p w14:paraId="1BF7900F" w14:textId="035E4C98" w:rsidR="00795E4F" w:rsidRDefault="00795E4F" w:rsidP="00C70CE3">
      <w:pPr>
        <w:rPr>
          <w:rFonts w:ascii="Times New Roman" w:hAnsi="Times New Roman"/>
          <w:sz w:val="24"/>
          <w:szCs w:val="24"/>
          <w:lang w:val="az-Latn-AZ"/>
        </w:rPr>
      </w:pPr>
    </w:p>
    <w:p w14:paraId="53AD1F16" w14:textId="338E6DDA" w:rsidR="00795E4F" w:rsidRDefault="00795E4F" w:rsidP="00C70CE3">
      <w:pPr>
        <w:rPr>
          <w:rFonts w:ascii="Times New Roman" w:hAnsi="Times New Roman"/>
          <w:sz w:val="24"/>
          <w:szCs w:val="24"/>
          <w:lang w:val="az-Latn-AZ"/>
        </w:rPr>
      </w:pPr>
    </w:p>
    <w:p w14:paraId="7A191C62" w14:textId="3062D3CA" w:rsidR="00795E4F" w:rsidRDefault="00795E4F" w:rsidP="00C70CE3">
      <w:pPr>
        <w:rPr>
          <w:rFonts w:ascii="Times New Roman" w:hAnsi="Times New Roman"/>
          <w:sz w:val="24"/>
          <w:szCs w:val="24"/>
          <w:lang w:val="az-Latn-AZ"/>
        </w:rPr>
      </w:pPr>
    </w:p>
    <w:p w14:paraId="5A63AD58" w14:textId="3CFDF551" w:rsidR="00795E4F" w:rsidRDefault="00795E4F" w:rsidP="00C70CE3">
      <w:pPr>
        <w:rPr>
          <w:rFonts w:ascii="Times New Roman" w:hAnsi="Times New Roman"/>
          <w:sz w:val="24"/>
          <w:szCs w:val="24"/>
          <w:lang w:val="az-Latn-AZ"/>
        </w:rPr>
      </w:pPr>
    </w:p>
    <w:p w14:paraId="75B8F0ED" w14:textId="52FF9F65" w:rsidR="00795E4F" w:rsidRDefault="00795E4F" w:rsidP="00C70CE3">
      <w:pPr>
        <w:rPr>
          <w:rFonts w:ascii="Times New Roman" w:hAnsi="Times New Roman"/>
          <w:sz w:val="24"/>
          <w:szCs w:val="24"/>
          <w:lang w:val="az-Latn-AZ"/>
        </w:rPr>
      </w:pPr>
    </w:p>
    <w:p w14:paraId="3392C3BA" w14:textId="206B8ED7" w:rsidR="00795E4F" w:rsidRDefault="00795E4F" w:rsidP="00C70CE3">
      <w:pPr>
        <w:rPr>
          <w:rFonts w:ascii="Times New Roman" w:hAnsi="Times New Roman"/>
          <w:sz w:val="24"/>
          <w:szCs w:val="24"/>
          <w:lang w:val="az-Latn-AZ"/>
        </w:rPr>
      </w:pPr>
    </w:p>
    <w:p w14:paraId="59538088" w14:textId="7376C49C" w:rsidR="00795E4F" w:rsidRDefault="00795E4F" w:rsidP="00C70CE3">
      <w:pPr>
        <w:rPr>
          <w:rFonts w:ascii="Times New Roman" w:hAnsi="Times New Roman"/>
          <w:sz w:val="24"/>
          <w:szCs w:val="24"/>
          <w:lang w:val="az-Latn-AZ"/>
        </w:rPr>
      </w:pPr>
    </w:p>
    <w:p w14:paraId="2E618165" w14:textId="6DADC8BE" w:rsidR="00795E4F" w:rsidRDefault="00795E4F" w:rsidP="00C70CE3">
      <w:pPr>
        <w:rPr>
          <w:rFonts w:ascii="Times New Roman" w:hAnsi="Times New Roman"/>
          <w:sz w:val="24"/>
          <w:szCs w:val="24"/>
          <w:lang w:val="az-Latn-AZ"/>
        </w:rPr>
      </w:pPr>
    </w:p>
    <w:p w14:paraId="3EFB250C" w14:textId="43C9194C" w:rsidR="00795E4F" w:rsidRDefault="00795E4F" w:rsidP="00C70CE3">
      <w:pPr>
        <w:rPr>
          <w:rFonts w:ascii="Times New Roman" w:hAnsi="Times New Roman"/>
          <w:sz w:val="24"/>
          <w:szCs w:val="24"/>
          <w:lang w:val="az-Latn-AZ"/>
        </w:rPr>
      </w:pPr>
    </w:p>
    <w:p w14:paraId="14DC4D95" w14:textId="6298FFDB" w:rsidR="00795E4F" w:rsidRDefault="00795E4F" w:rsidP="00C70CE3">
      <w:pPr>
        <w:rPr>
          <w:rFonts w:ascii="Times New Roman" w:hAnsi="Times New Roman"/>
          <w:sz w:val="24"/>
          <w:szCs w:val="24"/>
          <w:lang w:val="az-Latn-AZ"/>
        </w:rPr>
      </w:pPr>
    </w:p>
    <w:p w14:paraId="229C4D47" w14:textId="614D52AA" w:rsidR="00795E4F" w:rsidRDefault="00795E4F" w:rsidP="00C70CE3">
      <w:pPr>
        <w:rPr>
          <w:rFonts w:ascii="Times New Roman" w:hAnsi="Times New Roman"/>
          <w:sz w:val="24"/>
          <w:szCs w:val="24"/>
          <w:lang w:val="az-Latn-AZ"/>
        </w:rPr>
      </w:pPr>
    </w:p>
    <w:p w14:paraId="6E693499" w14:textId="5513C08D" w:rsidR="00795E4F" w:rsidRDefault="00795E4F" w:rsidP="00C70CE3">
      <w:pPr>
        <w:rPr>
          <w:rFonts w:ascii="Times New Roman" w:hAnsi="Times New Roman"/>
          <w:sz w:val="24"/>
          <w:szCs w:val="24"/>
          <w:lang w:val="az-Latn-AZ"/>
        </w:rPr>
      </w:pPr>
    </w:p>
    <w:p w14:paraId="71CEBB82" w14:textId="22FC65B6" w:rsidR="00795E4F" w:rsidRDefault="00795E4F" w:rsidP="00C70CE3">
      <w:pPr>
        <w:rPr>
          <w:rFonts w:ascii="Times New Roman" w:hAnsi="Times New Roman"/>
          <w:sz w:val="24"/>
          <w:szCs w:val="24"/>
          <w:lang w:val="az-Latn-AZ"/>
        </w:rPr>
      </w:pPr>
    </w:p>
    <w:p w14:paraId="47D6B7C8" w14:textId="13554422" w:rsidR="00795E4F" w:rsidRDefault="00795E4F" w:rsidP="00C70CE3">
      <w:pPr>
        <w:rPr>
          <w:rFonts w:ascii="Times New Roman" w:hAnsi="Times New Roman"/>
          <w:sz w:val="24"/>
          <w:szCs w:val="24"/>
          <w:lang w:val="az-Latn-AZ"/>
        </w:rPr>
      </w:pPr>
    </w:p>
    <w:p w14:paraId="492382F9" w14:textId="72647441" w:rsidR="00795E4F" w:rsidRDefault="00795E4F" w:rsidP="00C70CE3">
      <w:pPr>
        <w:rPr>
          <w:rFonts w:ascii="Times New Roman" w:hAnsi="Times New Roman"/>
          <w:sz w:val="24"/>
          <w:szCs w:val="24"/>
          <w:lang w:val="az-Latn-AZ"/>
        </w:rPr>
      </w:pPr>
    </w:p>
    <w:p w14:paraId="12CCCDBD" w14:textId="55FD8355" w:rsidR="00795E4F" w:rsidRDefault="00795E4F" w:rsidP="00C70CE3">
      <w:pPr>
        <w:rPr>
          <w:rFonts w:ascii="Times New Roman" w:hAnsi="Times New Roman"/>
          <w:sz w:val="24"/>
          <w:szCs w:val="24"/>
          <w:lang w:val="az-Latn-AZ"/>
        </w:rPr>
      </w:pPr>
    </w:p>
    <w:p w14:paraId="79A42C24" w14:textId="2A3E603C" w:rsidR="00795E4F" w:rsidRDefault="00795E4F" w:rsidP="00C70CE3">
      <w:pPr>
        <w:rPr>
          <w:rFonts w:ascii="Times New Roman" w:hAnsi="Times New Roman"/>
          <w:sz w:val="24"/>
          <w:szCs w:val="24"/>
          <w:lang w:val="az-Latn-AZ"/>
        </w:rPr>
      </w:pPr>
    </w:p>
    <w:p w14:paraId="35FE9AB7" w14:textId="03822BCF" w:rsidR="00795E4F" w:rsidRDefault="00795E4F" w:rsidP="00C70CE3">
      <w:pPr>
        <w:rPr>
          <w:rFonts w:ascii="Times New Roman" w:hAnsi="Times New Roman"/>
          <w:sz w:val="24"/>
          <w:szCs w:val="24"/>
          <w:lang w:val="az-Latn-AZ"/>
        </w:rPr>
      </w:pPr>
    </w:p>
    <w:p w14:paraId="33D7690F" w14:textId="69E63B83" w:rsidR="00795E4F" w:rsidRDefault="00795E4F" w:rsidP="00C70CE3">
      <w:pPr>
        <w:rPr>
          <w:rFonts w:ascii="Times New Roman" w:hAnsi="Times New Roman"/>
          <w:sz w:val="24"/>
          <w:szCs w:val="24"/>
          <w:lang w:val="az-Latn-AZ"/>
        </w:rPr>
      </w:pPr>
    </w:p>
    <w:p w14:paraId="40861357" w14:textId="72A0C905" w:rsidR="00795E4F" w:rsidRDefault="00795E4F" w:rsidP="00C70CE3">
      <w:pPr>
        <w:rPr>
          <w:rFonts w:ascii="Times New Roman" w:hAnsi="Times New Roman"/>
          <w:sz w:val="24"/>
          <w:szCs w:val="24"/>
          <w:lang w:val="az-Latn-AZ"/>
        </w:rPr>
      </w:pPr>
    </w:p>
    <w:p w14:paraId="1D4CAB8C" w14:textId="215DCE89" w:rsidR="00795E4F" w:rsidRDefault="00795E4F" w:rsidP="00C70CE3">
      <w:pPr>
        <w:rPr>
          <w:rFonts w:ascii="Times New Roman" w:hAnsi="Times New Roman"/>
          <w:sz w:val="24"/>
          <w:szCs w:val="24"/>
          <w:lang w:val="az-Latn-AZ"/>
        </w:rPr>
      </w:pPr>
    </w:p>
    <w:p w14:paraId="26C92BD9" w14:textId="0EA3E1A7" w:rsidR="00795E4F" w:rsidRDefault="00795E4F" w:rsidP="00C70CE3">
      <w:pPr>
        <w:rPr>
          <w:rFonts w:ascii="Times New Roman" w:hAnsi="Times New Roman"/>
          <w:sz w:val="24"/>
          <w:szCs w:val="24"/>
          <w:lang w:val="az-Latn-AZ"/>
        </w:rPr>
      </w:pPr>
    </w:p>
    <w:p w14:paraId="40147186" w14:textId="6B5401CF" w:rsidR="00795E4F" w:rsidRDefault="00795E4F" w:rsidP="00C70CE3">
      <w:pPr>
        <w:rPr>
          <w:rFonts w:ascii="Times New Roman" w:hAnsi="Times New Roman"/>
          <w:sz w:val="24"/>
          <w:szCs w:val="24"/>
          <w:lang w:val="az-Latn-AZ"/>
        </w:rPr>
      </w:pPr>
    </w:p>
    <w:p w14:paraId="10D66421" w14:textId="0BCBF845" w:rsidR="00795E4F" w:rsidRDefault="00795E4F" w:rsidP="00C70CE3">
      <w:pPr>
        <w:rPr>
          <w:rFonts w:ascii="Times New Roman" w:hAnsi="Times New Roman"/>
          <w:sz w:val="24"/>
          <w:szCs w:val="24"/>
          <w:lang w:val="az-Latn-AZ"/>
        </w:rPr>
      </w:pPr>
    </w:p>
    <w:p w14:paraId="2B001DF9" w14:textId="3E8AA80F" w:rsidR="00795E4F" w:rsidRDefault="00795E4F" w:rsidP="00C70CE3">
      <w:pPr>
        <w:rPr>
          <w:rFonts w:ascii="Times New Roman" w:hAnsi="Times New Roman"/>
          <w:sz w:val="24"/>
          <w:szCs w:val="24"/>
          <w:lang w:val="az-Latn-AZ"/>
        </w:rPr>
      </w:pPr>
    </w:p>
    <w:p w14:paraId="685E0FAE" w14:textId="7B8C63F1" w:rsidR="00795E4F" w:rsidRDefault="00795E4F" w:rsidP="00C70CE3">
      <w:pPr>
        <w:rPr>
          <w:rFonts w:ascii="Times New Roman" w:hAnsi="Times New Roman"/>
          <w:sz w:val="24"/>
          <w:szCs w:val="24"/>
          <w:lang w:val="az-Latn-AZ"/>
        </w:rPr>
      </w:pPr>
    </w:p>
    <w:p w14:paraId="53E31DAB" w14:textId="4AF6128B" w:rsidR="00795E4F" w:rsidRDefault="00795E4F" w:rsidP="00C70CE3">
      <w:pPr>
        <w:rPr>
          <w:rFonts w:ascii="Times New Roman" w:hAnsi="Times New Roman"/>
          <w:sz w:val="24"/>
          <w:szCs w:val="24"/>
          <w:lang w:val="az-Latn-AZ"/>
        </w:rPr>
      </w:pPr>
    </w:p>
    <w:p w14:paraId="5D324E23" w14:textId="6DEC8747" w:rsidR="00795E4F" w:rsidRDefault="00795E4F" w:rsidP="00C70CE3">
      <w:pPr>
        <w:rPr>
          <w:rFonts w:ascii="Times New Roman" w:hAnsi="Times New Roman"/>
          <w:sz w:val="24"/>
          <w:szCs w:val="24"/>
          <w:lang w:val="az-Latn-AZ"/>
        </w:rPr>
      </w:pPr>
    </w:p>
    <w:p w14:paraId="260EA495" w14:textId="1ACCB04A" w:rsidR="00795E4F" w:rsidRDefault="00795E4F" w:rsidP="00C70CE3">
      <w:pPr>
        <w:rPr>
          <w:rFonts w:ascii="Times New Roman" w:hAnsi="Times New Roman"/>
          <w:sz w:val="24"/>
          <w:szCs w:val="24"/>
          <w:lang w:val="az-Latn-AZ"/>
        </w:rPr>
      </w:pPr>
    </w:p>
    <w:p w14:paraId="3993B74A" w14:textId="77777777" w:rsidR="00795E4F" w:rsidRDefault="00795E4F" w:rsidP="00C70CE3">
      <w:pPr>
        <w:rPr>
          <w:rFonts w:ascii="Times New Roman" w:hAnsi="Times New Roman"/>
          <w:sz w:val="24"/>
          <w:szCs w:val="24"/>
          <w:lang w:val="az-Latn-AZ"/>
        </w:rPr>
      </w:pPr>
    </w:p>
    <w:p w14:paraId="6CCFD149" w14:textId="18C8677F" w:rsidR="0066656D" w:rsidRPr="008425CF" w:rsidRDefault="0066656D" w:rsidP="00C70CE3">
      <w:pPr>
        <w:rPr>
          <w:rFonts w:ascii="Times New Roman" w:hAnsi="Times New Roman"/>
          <w:sz w:val="24"/>
          <w:szCs w:val="24"/>
          <w:lang w:val="az-Latn-AZ"/>
        </w:rPr>
      </w:pPr>
      <w:r w:rsidRPr="008425CF">
        <w:rPr>
          <w:rFonts w:ascii="Times New Roman" w:hAnsi="Times New Roman"/>
          <w:sz w:val="24"/>
          <w:szCs w:val="24"/>
          <w:lang w:val="az-Latn-AZ"/>
        </w:rPr>
        <w:lastRenderedPageBreak/>
        <w:t>UOT: 33</w:t>
      </w:r>
      <w:r w:rsidR="00381A2A">
        <w:rPr>
          <w:rFonts w:ascii="Times New Roman" w:hAnsi="Times New Roman"/>
          <w:sz w:val="24"/>
          <w:szCs w:val="24"/>
          <w:lang w:val="az-Latn-AZ"/>
        </w:rPr>
        <w:t>8.504</w:t>
      </w:r>
    </w:p>
    <w:p w14:paraId="4C155267" w14:textId="38D59F71" w:rsidR="0066656D" w:rsidRPr="00992435" w:rsidRDefault="0066656D" w:rsidP="00C70CE3">
      <w:pPr>
        <w:spacing w:after="80"/>
        <w:ind w:right="0"/>
        <w:rPr>
          <w:rFonts w:ascii="Times New Roman" w:hAnsi="Times New Roman"/>
          <w:sz w:val="24"/>
          <w:szCs w:val="24"/>
        </w:rPr>
      </w:pPr>
      <w:r w:rsidRPr="008425CF">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8425CF">
        <w:rPr>
          <w:rFonts w:ascii="Times New Roman" w:hAnsi="Times New Roman"/>
          <w:sz w:val="24"/>
          <w:szCs w:val="24"/>
          <w:lang w:val="az-Latn-AZ"/>
        </w:rPr>
        <w:t>-</w:t>
      </w:r>
      <w:r w:rsidR="00190419">
        <w:rPr>
          <w:rFonts w:ascii="Times New Roman" w:hAnsi="Times New Roman"/>
          <w:sz w:val="24"/>
          <w:szCs w:val="24"/>
          <w:lang w:val="az-Latn-AZ"/>
        </w:rPr>
        <w:t>4</w:t>
      </w:r>
      <w:r w:rsidRPr="008425CF">
        <w:rPr>
          <w:rFonts w:ascii="Times New Roman" w:hAnsi="Times New Roman"/>
          <w:sz w:val="24"/>
          <w:szCs w:val="24"/>
          <w:lang w:val="az-Latn-AZ"/>
        </w:rPr>
        <w:t>-</w:t>
      </w:r>
      <w:r w:rsidR="00512A70">
        <w:rPr>
          <w:rFonts w:ascii="Times New Roman" w:hAnsi="Times New Roman"/>
          <w:sz w:val="24"/>
          <w:szCs w:val="24"/>
          <w:lang w:val="az-Latn-AZ"/>
        </w:rPr>
        <w:t>69</w:t>
      </w:r>
      <w:r w:rsidRPr="008425CF">
        <w:rPr>
          <w:rFonts w:ascii="Times New Roman" w:hAnsi="Times New Roman"/>
          <w:sz w:val="24"/>
          <w:szCs w:val="24"/>
          <w:lang w:val="az-Latn-AZ"/>
        </w:rPr>
        <w:t>-</w:t>
      </w:r>
      <w:r w:rsidR="005B6D94">
        <w:rPr>
          <w:rFonts w:ascii="Times New Roman" w:hAnsi="Times New Roman"/>
          <w:sz w:val="24"/>
          <w:szCs w:val="24"/>
          <w:lang w:val="az-Latn-AZ"/>
        </w:rPr>
        <w:t>8</w:t>
      </w:r>
      <w:r w:rsidR="00992435">
        <w:rPr>
          <w:rFonts w:ascii="Times New Roman" w:hAnsi="Times New Roman"/>
          <w:sz w:val="24"/>
          <w:szCs w:val="24"/>
        </w:rPr>
        <w:t>0</w:t>
      </w:r>
    </w:p>
    <w:p w14:paraId="6704FAC3" w14:textId="77777777" w:rsidR="0066656D" w:rsidRDefault="0066656D" w:rsidP="001E212D">
      <w:pPr>
        <w:jc w:val="both"/>
        <w:rPr>
          <w:rFonts w:ascii="Arial" w:eastAsia="TimesNewRoman" w:hAnsi="Arial" w:cs="Arial"/>
          <w:sz w:val="24"/>
          <w:szCs w:val="28"/>
          <w:lang w:val="az-Latn-AZ"/>
        </w:rPr>
      </w:pPr>
    </w:p>
    <w:p w14:paraId="2EBE6B58" w14:textId="27E007EB" w:rsidR="006D26F7" w:rsidRDefault="006D26F7" w:rsidP="006D26F7">
      <w:pPr>
        <w:jc w:val="center"/>
        <w:rPr>
          <w:rFonts w:ascii="Times New Roman" w:hAnsi="Times New Roman"/>
          <w:b/>
          <w:sz w:val="24"/>
          <w:szCs w:val="24"/>
        </w:rPr>
      </w:pPr>
      <w:r w:rsidRPr="0009364A">
        <w:rPr>
          <w:rFonts w:ascii="Times New Roman" w:hAnsi="Times New Roman"/>
          <w:b/>
          <w:sz w:val="24"/>
          <w:szCs w:val="24"/>
        </w:rPr>
        <w:t>АКТУАЛЬНЫЕ ПРОБЛЕМЫ И ПЕРСПЕКТИВЫ РАЗВИТИЯ ЗЕЛЕНОЙ ЭКОНОМИКИ</w:t>
      </w:r>
    </w:p>
    <w:p w14:paraId="589C9D55" w14:textId="77777777" w:rsidR="00141988" w:rsidRPr="0009364A" w:rsidRDefault="00141988" w:rsidP="006D26F7">
      <w:pPr>
        <w:jc w:val="center"/>
        <w:rPr>
          <w:rFonts w:ascii="Times New Roman" w:hAnsi="Times New Roman"/>
          <w:b/>
          <w:sz w:val="24"/>
          <w:szCs w:val="24"/>
        </w:rPr>
      </w:pPr>
    </w:p>
    <w:p w14:paraId="5A28CDE9" w14:textId="77777777" w:rsidR="006D26F7" w:rsidRPr="0009364A" w:rsidRDefault="006D26F7" w:rsidP="006D26F7">
      <w:pPr>
        <w:jc w:val="center"/>
        <w:rPr>
          <w:rFonts w:ascii="Times New Roman" w:hAnsi="Times New Roman"/>
          <w:b/>
          <w:sz w:val="24"/>
          <w:szCs w:val="24"/>
        </w:rPr>
      </w:pPr>
      <w:r w:rsidRPr="0009364A">
        <w:rPr>
          <w:rFonts w:ascii="Times New Roman" w:hAnsi="Times New Roman"/>
          <w:b/>
          <w:sz w:val="24"/>
          <w:szCs w:val="24"/>
        </w:rPr>
        <w:t>Эльдар Гулиев</w:t>
      </w:r>
    </w:p>
    <w:p w14:paraId="6A70444D" w14:textId="445D1EEC"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 xml:space="preserve">Азербайджанский </w:t>
      </w:r>
      <w:r w:rsidR="00D96DA2">
        <w:rPr>
          <w:rFonts w:ascii="Times New Roman" w:hAnsi="Times New Roman"/>
          <w:i/>
          <w:sz w:val="24"/>
          <w:szCs w:val="24"/>
        </w:rPr>
        <w:t>Г</w:t>
      </w:r>
      <w:r w:rsidRPr="0009364A">
        <w:rPr>
          <w:rFonts w:ascii="Times New Roman" w:hAnsi="Times New Roman"/>
          <w:i/>
          <w:sz w:val="24"/>
          <w:szCs w:val="24"/>
        </w:rPr>
        <w:t xml:space="preserve">осударственный </w:t>
      </w:r>
      <w:r w:rsidR="00D96DA2">
        <w:rPr>
          <w:rFonts w:ascii="Times New Roman" w:hAnsi="Times New Roman"/>
          <w:i/>
          <w:sz w:val="24"/>
          <w:szCs w:val="24"/>
        </w:rPr>
        <w:t>Э</w:t>
      </w:r>
      <w:r w:rsidRPr="0009364A">
        <w:rPr>
          <w:rFonts w:ascii="Times New Roman" w:hAnsi="Times New Roman"/>
          <w:i/>
          <w:sz w:val="24"/>
          <w:szCs w:val="24"/>
        </w:rPr>
        <w:t xml:space="preserve">кономический </w:t>
      </w:r>
      <w:r w:rsidR="00D96DA2">
        <w:rPr>
          <w:rFonts w:ascii="Times New Roman" w:hAnsi="Times New Roman"/>
          <w:i/>
          <w:sz w:val="24"/>
          <w:szCs w:val="24"/>
        </w:rPr>
        <w:t>У</w:t>
      </w:r>
      <w:r w:rsidRPr="0009364A">
        <w:rPr>
          <w:rFonts w:ascii="Times New Roman" w:hAnsi="Times New Roman"/>
          <w:i/>
          <w:sz w:val="24"/>
          <w:szCs w:val="24"/>
        </w:rPr>
        <w:t>ниверситет (</w:t>
      </w:r>
      <w:r w:rsidRPr="0009364A">
        <w:rPr>
          <w:rFonts w:ascii="Times New Roman" w:hAnsi="Times New Roman"/>
          <w:i/>
          <w:sz w:val="24"/>
          <w:szCs w:val="24"/>
          <w:lang w:val="az-Latn-AZ"/>
        </w:rPr>
        <w:t xml:space="preserve">UNEC) </w:t>
      </w:r>
    </w:p>
    <w:p w14:paraId="6FF923F3"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Русская экономическая школа</w:t>
      </w:r>
    </w:p>
    <w:p w14:paraId="43E50349"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Доцент кафедры «Прикладная экономика», доктор философии по экономике</w:t>
      </w:r>
    </w:p>
    <w:p w14:paraId="43BBD179"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АЗ 1134, город Баку, улица Асифа Магеррамова 68, блок 1, кв.6</w:t>
      </w:r>
    </w:p>
    <w:p w14:paraId="175FF383" w14:textId="2B7CFF2C" w:rsidR="006D26F7" w:rsidRPr="00843026" w:rsidRDefault="00843026" w:rsidP="006D26F7">
      <w:pPr>
        <w:ind w:left="284" w:firstLine="284"/>
        <w:jc w:val="center"/>
        <w:outlineLvl w:val="2"/>
        <w:rPr>
          <w:rFonts w:ascii="Times New Roman" w:hAnsi="Times New Roman"/>
          <w:i/>
          <w:color w:val="000000" w:themeColor="text1"/>
          <w:sz w:val="24"/>
          <w:szCs w:val="24"/>
        </w:rPr>
      </w:pPr>
      <w:r>
        <w:rPr>
          <w:rFonts w:ascii="Times New Roman" w:eastAsia="Times New Roman" w:hAnsi="Times New Roman"/>
          <w:bCs/>
          <w:i/>
          <w:sz w:val="24"/>
          <w:szCs w:val="24"/>
          <w:lang w:val="az-Latn-AZ"/>
        </w:rPr>
        <w:t>e-</w:t>
      </w:r>
      <w:r w:rsidR="006D26F7" w:rsidRPr="0009364A">
        <w:rPr>
          <w:rFonts w:ascii="Times New Roman" w:eastAsia="Times New Roman" w:hAnsi="Times New Roman"/>
          <w:bCs/>
          <w:i/>
          <w:sz w:val="24"/>
          <w:szCs w:val="24"/>
          <w:lang w:val="az-Latn-AZ"/>
        </w:rPr>
        <w:t xml:space="preserve"> </w:t>
      </w:r>
      <w:proofErr w:type="spellStart"/>
      <w:r w:rsidR="006D26F7" w:rsidRPr="0009364A">
        <w:rPr>
          <w:rFonts w:ascii="Times New Roman" w:eastAsia="Times New Roman" w:hAnsi="Times New Roman"/>
          <w:bCs/>
          <w:i/>
          <w:sz w:val="24"/>
          <w:szCs w:val="24"/>
          <w:lang w:val="az-Latn-AZ"/>
        </w:rPr>
        <w:t>почта</w:t>
      </w:r>
      <w:proofErr w:type="spellEnd"/>
      <w:r w:rsidR="006D26F7" w:rsidRPr="0009364A">
        <w:rPr>
          <w:rFonts w:ascii="Times New Roman" w:eastAsia="Times New Roman" w:hAnsi="Times New Roman"/>
          <w:bCs/>
          <w:i/>
          <w:sz w:val="24"/>
          <w:szCs w:val="24"/>
        </w:rPr>
        <w:t xml:space="preserve">: </w:t>
      </w:r>
      <w:r w:rsidR="00387322">
        <w:fldChar w:fldCharType="begin"/>
      </w:r>
      <w:r w:rsidR="00387322">
        <w:instrText xml:space="preserve"> HYPERLINK "mailto:eldargeorgia1948@mail.ru" </w:instrText>
      </w:r>
      <w:r w:rsidR="00387322">
        <w:fldChar w:fldCharType="separate"/>
      </w:r>
      <w:r w:rsidR="006D26F7" w:rsidRPr="00843026">
        <w:rPr>
          <w:rStyle w:val="Hyperlink"/>
          <w:rFonts w:ascii="Times New Roman" w:hAnsi="Times New Roman"/>
          <w:bCs/>
          <w:i/>
          <w:color w:val="000000" w:themeColor="text1"/>
          <w:u w:val="none"/>
          <w:lang w:val="en-US"/>
        </w:rPr>
        <w:t>eldargeorgia</w:t>
      </w:r>
      <w:r w:rsidR="006D26F7" w:rsidRPr="00843026">
        <w:rPr>
          <w:rStyle w:val="Hyperlink"/>
          <w:rFonts w:ascii="Times New Roman" w:hAnsi="Times New Roman"/>
          <w:bCs/>
          <w:i/>
          <w:color w:val="000000" w:themeColor="text1"/>
          <w:u w:val="none"/>
        </w:rPr>
        <w:t>1948@</w:t>
      </w:r>
      <w:r w:rsidR="006D26F7" w:rsidRPr="00843026">
        <w:rPr>
          <w:rStyle w:val="Hyperlink"/>
          <w:rFonts w:ascii="Times New Roman" w:hAnsi="Times New Roman"/>
          <w:bCs/>
          <w:i/>
          <w:color w:val="000000" w:themeColor="text1"/>
          <w:u w:val="none"/>
          <w:lang w:val="en-US"/>
        </w:rPr>
        <w:t>mail</w:t>
      </w:r>
      <w:r w:rsidR="006D26F7" w:rsidRPr="00843026">
        <w:rPr>
          <w:rStyle w:val="Hyperlink"/>
          <w:rFonts w:ascii="Times New Roman" w:hAnsi="Times New Roman"/>
          <w:bCs/>
          <w:i/>
          <w:color w:val="000000" w:themeColor="text1"/>
          <w:u w:val="none"/>
        </w:rPr>
        <w:t>.</w:t>
      </w:r>
      <w:proofErr w:type="spellStart"/>
      <w:r w:rsidR="006D26F7" w:rsidRPr="00843026">
        <w:rPr>
          <w:rStyle w:val="Hyperlink"/>
          <w:rFonts w:ascii="Times New Roman" w:hAnsi="Times New Roman"/>
          <w:bCs/>
          <w:i/>
          <w:color w:val="000000" w:themeColor="text1"/>
          <w:u w:val="none"/>
          <w:lang w:val="en-US"/>
        </w:rPr>
        <w:t>ru</w:t>
      </w:r>
      <w:proofErr w:type="spellEnd"/>
      <w:r w:rsidR="00387322">
        <w:rPr>
          <w:rStyle w:val="Hyperlink"/>
          <w:rFonts w:ascii="Times New Roman" w:hAnsi="Times New Roman"/>
          <w:bCs/>
          <w:i/>
          <w:color w:val="000000" w:themeColor="text1"/>
          <w:u w:val="none"/>
          <w:lang w:val="en-US"/>
        </w:rPr>
        <w:fldChar w:fldCharType="end"/>
      </w:r>
    </w:p>
    <w:p w14:paraId="570DB949" w14:textId="77777777" w:rsidR="006D26F7" w:rsidRPr="00843026" w:rsidRDefault="006D26F7" w:rsidP="006D26F7">
      <w:pPr>
        <w:ind w:left="284" w:firstLine="284"/>
        <w:jc w:val="center"/>
        <w:outlineLvl w:val="2"/>
        <w:rPr>
          <w:rStyle w:val="Hyperlink"/>
          <w:rFonts w:ascii="Times New Roman" w:hAnsi="Times New Roman"/>
          <w:bCs/>
          <w:color w:val="000000" w:themeColor="text1"/>
          <w:u w:val="none"/>
        </w:rPr>
      </w:pPr>
    </w:p>
    <w:p w14:paraId="448A1769" w14:textId="77777777" w:rsidR="006D26F7" w:rsidRPr="0009364A" w:rsidRDefault="006D26F7" w:rsidP="006D26F7">
      <w:pPr>
        <w:ind w:left="284" w:firstLine="284"/>
        <w:jc w:val="center"/>
        <w:outlineLvl w:val="2"/>
        <w:rPr>
          <w:rFonts w:ascii="Times New Roman" w:eastAsia="Times New Roman" w:hAnsi="Times New Roman"/>
          <w:b/>
          <w:sz w:val="24"/>
          <w:szCs w:val="24"/>
        </w:rPr>
      </w:pPr>
      <w:r w:rsidRPr="0009364A">
        <w:rPr>
          <w:rFonts w:ascii="Times New Roman" w:eastAsia="Times New Roman" w:hAnsi="Times New Roman"/>
          <w:b/>
          <w:bCs/>
          <w:sz w:val="24"/>
          <w:szCs w:val="24"/>
        </w:rPr>
        <w:t>Саадат Алиева</w:t>
      </w:r>
    </w:p>
    <w:p w14:paraId="00B0F496" w14:textId="6465018E"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 xml:space="preserve">Азербайджанский </w:t>
      </w:r>
      <w:r w:rsidR="00D96DA2">
        <w:rPr>
          <w:rFonts w:ascii="Times New Roman" w:hAnsi="Times New Roman"/>
          <w:i/>
          <w:sz w:val="24"/>
          <w:szCs w:val="24"/>
        </w:rPr>
        <w:t>Г</w:t>
      </w:r>
      <w:r w:rsidRPr="0009364A">
        <w:rPr>
          <w:rFonts w:ascii="Times New Roman" w:hAnsi="Times New Roman"/>
          <w:i/>
          <w:sz w:val="24"/>
          <w:szCs w:val="24"/>
        </w:rPr>
        <w:t xml:space="preserve">осударственный </w:t>
      </w:r>
      <w:r w:rsidR="00D96DA2">
        <w:rPr>
          <w:rFonts w:ascii="Times New Roman" w:hAnsi="Times New Roman"/>
          <w:i/>
          <w:sz w:val="24"/>
          <w:szCs w:val="24"/>
        </w:rPr>
        <w:t>Э</w:t>
      </w:r>
      <w:r w:rsidRPr="0009364A">
        <w:rPr>
          <w:rFonts w:ascii="Times New Roman" w:hAnsi="Times New Roman"/>
          <w:i/>
          <w:sz w:val="24"/>
          <w:szCs w:val="24"/>
        </w:rPr>
        <w:t xml:space="preserve">кономический </w:t>
      </w:r>
      <w:r w:rsidR="00D96DA2">
        <w:rPr>
          <w:rFonts w:ascii="Times New Roman" w:hAnsi="Times New Roman"/>
          <w:i/>
          <w:sz w:val="24"/>
          <w:szCs w:val="24"/>
        </w:rPr>
        <w:t>У</w:t>
      </w:r>
      <w:r w:rsidRPr="0009364A">
        <w:rPr>
          <w:rFonts w:ascii="Times New Roman" w:hAnsi="Times New Roman"/>
          <w:i/>
          <w:sz w:val="24"/>
          <w:szCs w:val="24"/>
        </w:rPr>
        <w:t>ниверситет (</w:t>
      </w:r>
      <w:r w:rsidRPr="0009364A">
        <w:rPr>
          <w:rFonts w:ascii="Times New Roman" w:hAnsi="Times New Roman"/>
          <w:i/>
          <w:sz w:val="24"/>
          <w:szCs w:val="24"/>
          <w:lang w:val="az-Latn-AZ"/>
        </w:rPr>
        <w:t xml:space="preserve">UNEC) </w:t>
      </w:r>
    </w:p>
    <w:p w14:paraId="1FA3BF03"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Русская экономическая школа</w:t>
      </w:r>
    </w:p>
    <w:p w14:paraId="67E3A97C"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rPr>
        <w:t>Преподавательница кафедры «Прикладная экономика»</w:t>
      </w:r>
    </w:p>
    <w:p w14:paraId="23E9E5C2" w14:textId="77777777" w:rsidR="006D26F7" w:rsidRPr="0009364A" w:rsidRDefault="006D26F7" w:rsidP="006D26F7">
      <w:pPr>
        <w:ind w:left="284" w:right="283" w:firstLine="284"/>
        <w:jc w:val="center"/>
        <w:rPr>
          <w:rFonts w:ascii="Times New Roman" w:hAnsi="Times New Roman"/>
          <w:i/>
          <w:sz w:val="24"/>
          <w:szCs w:val="24"/>
        </w:rPr>
      </w:pPr>
      <w:r w:rsidRPr="0009364A">
        <w:rPr>
          <w:rFonts w:ascii="Times New Roman" w:hAnsi="Times New Roman"/>
          <w:i/>
          <w:sz w:val="24"/>
          <w:szCs w:val="24"/>
          <w:lang w:val="en-US"/>
        </w:rPr>
        <w:t>AZ</w:t>
      </w:r>
      <w:r w:rsidRPr="0009364A">
        <w:rPr>
          <w:rFonts w:ascii="Times New Roman" w:hAnsi="Times New Roman"/>
          <w:i/>
          <w:sz w:val="24"/>
          <w:szCs w:val="24"/>
        </w:rPr>
        <w:t xml:space="preserve"> 1072, город Баку, ул. Гасана Алиева 135</w:t>
      </w:r>
    </w:p>
    <w:p w14:paraId="5F200E41" w14:textId="69FEAC45" w:rsidR="006D26F7" w:rsidRPr="00C028F9" w:rsidRDefault="00C028F9" w:rsidP="006D26F7">
      <w:pPr>
        <w:ind w:left="284" w:firstLine="284"/>
        <w:jc w:val="center"/>
        <w:outlineLvl w:val="2"/>
        <w:rPr>
          <w:rFonts w:ascii="Times New Roman" w:eastAsia="Times New Roman" w:hAnsi="Times New Roman"/>
          <w:bCs/>
          <w:i/>
          <w:color w:val="000000" w:themeColor="text1"/>
          <w:sz w:val="24"/>
          <w:szCs w:val="24"/>
        </w:rPr>
      </w:pPr>
      <w:r w:rsidRPr="00C028F9">
        <w:rPr>
          <w:rFonts w:ascii="Times New Roman" w:eastAsia="Times New Roman" w:hAnsi="Times New Roman"/>
          <w:bCs/>
          <w:i/>
          <w:color w:val="000000" w:themeColor="text1"/>
          <w:sz w:val="24"/>
          <w:szCs w:val="24"/>
          <w:lang w:val="az-Latn-AZ"/>
        </w:rPr>
        <w:t xml:space="preserve">e- </w:t>
      </w:r>
      <w:proofErr w:type="spellStart"/>
      <w:r w:rsidRPr="00C028F9">
        <w:rPr>
          <w:rFonts w:ascii="Times New Roman" w:eastAsia="Times New Roman" w:hAnsi="Times New Roman"/>
          <w:bCs/>
          <w:i/>
          <w:color w:val="000000" w:themeColor="text1"/>
          <w:sz w:val="24"/>
          <w:szCs w:val="24"/>
          <w:lang w:val="az-Latn-AZ"/>
        </w:rPr>
        <w:t>почта</w:t>
      </w:r>
      <w:proofErr w:type="spellEnd"/>
      <w:r w:rsidR="006D26F7" w:rsidRPr="00C028F9">
        <w:rPr>
          <w:rFonts w:ascii="Times New Roman" w:eastAsia="Times New Roman" w:hAnsi="Times New Roman"/>
          <w:bCs/>
          <w:i/>
          <w:color w:val="000000" w:themeColor="text1"/>
          <w:sz w:val="24"/>
          <w:szCs w:val="24"/>
        </w:rPr>
        <w:t xml:space="preserve">: </w:t>
      </w:r>
      <w:r w:rsidR="00387322">
        <w:fldChar w:fldCharType="begin"/>
      </w:r>
      <w:r w:rsidR="00387322">
        <w:instrText xml:space="preserve"> HYPERLINK "mailto:aliyevasada@gmail.com" </w:instrText>
      </w:r>
      <w:r w:rsidR="00387322">
        <w:fldChar w:fldCharType="separate"/>
      </w:r>
      <w:r w:rsidR="006D26F7" w:rsidRPr="00C028F9">
        <w:rPr>
          <w:rStyle w:val="Hyperlink"/>
          <w:rFonts w:ascii="Times New Roman" w:hAnsi="Times New Roman"/>
          <w:bCs/>
          <w:i/>
          <w:color w:val="000000" w:themeColor="text1"/>
          <w:u w:val="none"/>
          <w:lang w:val="en-US"/>
        </w:rPr>
        <w:t>aliyevasada</w:t>
      </w:r>
      <w:r w:rsidR="006D26F7" w:rsidRPr="00C028F9">
        <w:rPr>
          <w:rStyle w:val="Hyperlink"/>
          <w:rFonts w:ascii="Times New Roman" w:hAnsi="Times New Roman"/>
          <w:bCs/>
          <w:i/>
          <w:color w:val="000000" w:themeColor="text1"/>
          <w:u w:val="none"/>
        </w:rPr>
        <w:t>@</w:t>
      </w:r>
      <w:r w:rsidR="006D26F7" w:rsidRPr="00C028F9">
        <w:rPr>
          <w:rStyle w:val="Hyperlink"/>
          <w:rFonts w:ascii="Times New Roman" w:hAnsi="Times New Roman"/>
          <w:bCs/>
          <w:i/>
          <w:color w:val="000000" w:themeColor="text1"/>
          <w:u w:val="none"/>
          <w:lang w:val="en-US"/>
        </w:rPr>
        <w:t>gmail</w:t>
      </w:r>
      <w:r w:rsidR="006D26F7" w:rsidRPr="00C028F9">
        <w:rPr>
          <w:rStyle w:val="Hyperlink"/>
          <w:rFonts w:ascii="Times New Roman" w:hAnsi="Times New Roman"/>
          <w:bCs/>
          <w:i/>
          <w:color w:val="000000" w:themeColor="text1"/>
          <w:u w:val="none"/>
        </w:rPr>
        <w:t>.</w:t>
      </w:r>
      <w:r w:rsidR="006D26F7" w:rsidRPr="00C028F9">
        <w:rPr>
          <w:rStyle w:val="Hyperlink"/>
          <w:rFonts w:ascii="Times New Roman" w:hAnsi="Times New Roman"/>
          <w:bCs/>
          <w:i/>
          <w:color w:val="000000" w:themeColor="text1"/>
          <w:u w:val="none"/>
          <w:lang w:val="en-US"/>
        </w:rPr>
        <w:t>com</w:t>
      </w:r>
      <w:r w:rsidR="00387322">
        <w:rPr>
          <w:rStyle w:val="Hyperlink"/>
          <w:rFonts w:ascii="Times New Roman" w:hAnsi="Times New Roman"/>
          <w:bCs/>
          <w:i/>
          <w:color w:val="000000" w:themeColor="text1"/>
          <w:u w:val="none"/>
          <w:lang w:val="en-US"/>
        </w:rPr>
        <w:fldChar w:fldCharType="end"/>
      </w:r>
    </w:p>
    <w:p w14:paraId="6BCFB817" w14:textId="459CA501" w:rsidR="006D26F7" w:rsidRPr="00807127" w:rsidRDefault="006D26F7" w:rsidP="006D26F7">
      <w:pPr>
        <w:outlineLvl w:val="2"/>
        <w:rPr>
          <w:bCs/>
          <w:u w:val="single"/>
          <w:lang w:val="az-Latn-AZ"/>
        </w:rPr>
      </w:pPr>
      <w:r>
        <w:t xml:space="preserve">  </w:t>
      </w:r>
      <w:r w:rsidR="00807127">
        <w:rPr>
          <w:lang w:val="az-Latn-AZ"/>
        </w:rPr>
        <w:t>`</w:t>
      </w:r>
    </w:p>
    <w:p w14:paraId="1AD63A73" w14:textId="78246B1F" w:rsidR="006D26F7" w:rsidRPr="004474B9" w:rsidRDefault="006D26F7" w:rsidP="006D26F7">
      <w:pPr>
        <w:jc w:val="both"/>
        <w:rPr>
          <w:rFonts w:ascii="Times New Roman" w:hAnsi="Times New Roman"/>
          <w:sz w:val="24"/>
          <w:szCs w:val="24"/>
          <w:lang w:val="az-Latn-AZ"/>
        </w:rPr>
      </w:pPr>
      <w:r w:rsidRPr="004474B9">
        <w:rPr>
          <w:rFonts w:ascii="Times New Roman" w:hAnsi="Times New Roman"/>
          <w:b/>
          <w:sz w:val="24"/>
          <w:szCs w:val="24"/>
          <w:lang w:val="az-Latn-AZ"/>
        </w:rPr>
        <w:t>Açar sözlər:</w:t>
      </w:r>
      <w:r w:rsidRPr="004474B9">
        <w:rPr>
          <w:rFonts w:ascii="Times New Roman" w:hAnsi="Times New Roman"/>
          <w:sz w:val="24"/>
          <w:szCs w:val="24"/>
          <w:lang w:val="az-Latn-AZ"/>
        </w:rPr>
        <w:t xml:space="preserve"> iqtisadiyyat, «yaşıl» iqtisadiyyat, ekologiya, səmərəlilik, </w:t>
      </w:r>
      <w:proofErr w:type="spellStart"/>
      <w:r w:rsidRPr="004474B9">
        <w:rPr>
          <w:rFonts w:ascii="Times New Roman" w:hAnsi="Times New Roman"/>
          <w:sz w:val="24"/>
          <w:szCs w:val="24"/>
          <w:lang w:val="az-Latn-AZ"/>
        </w:rPr>
        <w:t>maliyyələşdirmə</w:t>
      </w:r>
      <w:proofErr w:type="spellEnd"/>
      <w:r w:rsidRPr="004474B9">
        <w:rPr>
          <w:rFonts w:ascii="Times New Roman" w:hAnsi="Times New Roman"/>
          <w:sz w:val="24"/>
          <w:szCs w:val="24"/>
          <w:lang w:val="az-Latn-AZ"/>
        </w:rPr>
        <w:t xml:space="preserve">, ətraf mühitin idarə edilməsi mədəniyyəti, </w:t>
      </w:r>
      <w:proofErr w:type="spellStart"/>
      <w:r w:rsidRPr="004474B9">
        <w:rPr>
          <w:rFonts w:ascii="Times New Roman" w:hAnsi="Times New Roman"/>
          <w:sz w:val="24"/>
          <w:szCs w:val="24"/>
          <w:lang w:val="az-Latn-AZ"/>
        </w:rPr>
        <w:t>rəqəmsallaşma</w:t>
      </w:r>
      <w:proofErr w:type="spellEnd"/>
      <w:r w:rsidRPr="004474B9">
        <w:rPr>
          <w:rFonts w:ascii="Times New Roman" w:hAnsi="Times New Roman"/>
          <w:sz w:val="24"/>
          <w:szCs w:val="24"/>
          <w:lang w:val="az-Latn-AZ"/>
        </w:rPr>
        <w:t>, «yaşıl» iqtisadiyyat marketinqi, transformasiya</w:t>
      </w:r>
    </w:p>
    <w:p w14:paraId="278D1D6E" w14:textId="282E7BB3" w:rsidR="006D26F7" w:rsidRDefault="006D26F7" w:rsidP="0048524D">
      <w:pPr>
        <w:pStyle w:val="HTMLPreformatted"/>
        <w:shd w:val="clear" w:color="auto" w:fill="FFFFFF" w:themeFill="background1"/>
        <w:rPr>
          <w:rFonts w:ascii="inherit" w:hAnsi="inherit"/>
          <w:sz w:val="42"/>
          <w:szCs w:val="42"/>
        </w:rPr>
      </w:pPr>
      <w:proofErr w:type="spellStart"/>
      <w:r w:rsidRPr="0048524D">
        <w:rPr>
          <w:rFonts w:ascii="Times New Roman" w:hAnsi="Times New Roman"/>
          <w:b/>
          <w:bCs/>
          <w:sz w:val="24"/>
          <w:szCs w:val="24"/>
          <w:shd w:val="clear" w:color="auto" w:fill="FFFFFF" w:themeFill="background1"/>
        </w:rPr>
        <w:t>Ключевые</w:t>
      </w:r>
      <w:proofErr w:type="spellEnd"/>
      <w:r w:rsidRPr="0048524D">
        <w:rPr>
          <w:rFonts w:ascii="Times New Roman" w:hAnsi="Times New Roman"/>
          <w:b/>
          <w:bCs/>
          <w:sz w:val="24"/>
          <w:szCs w:val="24"/>
          <w:shd w:val="clear" w:color="auto" w:fill="FFFFFF" w:themeFill="background1"/>
        </w:rPr>
        <w:t xml:space="preserve"> </w:t>
      </w:r>
      <w:proofErr w:type="spellStart"/>
      <w:r w:rsidRPr="0048524D">
        <w:rPr>
          <w:rFonts w:ascii="Times New Roman" w:hAnsi="Times New Roman"/>
          <w:b/>
          <w:bCs/>
          <w:sz w:val="24"/>
          <w:szCs w:val="24"/>
          <w:shd w:val="clear" w:color="auto" w:fill="FFFFFF" w:themeFill="background1"/>
        </w:rPr>
        <w:t>слова</w:t>
      </w:r>
      <w:proofErr w:type="spellEnd"/>
      <w:r w:rsidRPr="0048524D">
        <w:rPr>
          <w:rFonts w:ascii="Times New Roman" w:hAnsi="Times New Roman"/>
          <w:b/>
          <w:bCs/>
          <w:sz w:val="24"/>
          <w:szCs w:val="24"/>
          <w:shd w:val="clear" w:color="auto" w:fill="FFFFFF" w:themeFill="background1"/>
        </w:rPr>
        <w:t>:</w:t>
      </w:r>
      <w:r w:rsidRPr="0048524D">
        <w:rPr>
          <w:rFonts w:ascii="Times New Roman" w:hAnsi="Times New Roman"/>
          <w:bCs/>
          <w:i/>
          <w:sz w:val="24"/>
          <w:szCs w:val="24"/>
          <w:shd w:val="clear" w:color="auto" w:fill="FFFFFF" w:themeFill="background1"/>
        </w:rPr>
        <w:t xml:space="preserve"> </w:t>
      </w:r>
      <w:proofErr w:type="spellStart"/>
      <w:r w:rsidRPr="0048524D">
        <w:rPr>
          <w:rFonts w:ascii="Times New Roman" w:hAnsi="Times New Roman"/>
          <w:bCs/>
          <w:sz w:val="24"/>
          <w:szCs w:val="24"/>
          <w:shd w:val="clear" w:color="auto" w:fill="FFFFFF" w:themeFill="background1"/>
        </w:rPr>
        <w:t>экономика</w:t>
      </w:r>
      <w:proofErr w:type="spellEnd"/>
      <w:r w:rsidRPr="0048524D">
        <w:rPr>
          <w:rFonts w:ascii="Times New Roman" w:hAnsi="Times New Roman"/>
          <w:bCs/>
          <w:sz w:val="24"/>
          <w:szCs w:val="24"/>
          <w:shd w:val="clear" w:color="auto" w:fill="FFFFFF" w:themeFill="background1"/>
        </w:rPr>
        <w:t>, «</w:t>
      </w:r>
      <w:proofErr w:type="spellStart"/>
      <w:r w:rsidRPr="0048524D">
        <w:rPr>
          <w:rFonts w:ascii="Times New Roman" w:hAnsi="Times New Roman"/>
          <w:bCs/>
          <w:sz w:val="24"/>
          <w:szCs w:val="24"/>
          <w:shd w:val="clear" w:color="auto" w:fill="FFFFFF" w:themeFill="background1"/>
        </w:rPr>
        <w:t>зеленая</w:t>
      </w:r>
      <w:proofErr w:type="spellEnd"/>
      <w:r w:rsidRPr="0048524D">
        <w:rPr>
          <w:rFonts w:ascii="Times New Roman" w:hAnsi="Times New Roman"/>
          <w:bCs/>
          <w:sz w:val="24"/>
          <w:szCs w:val="24"/>
          <w:shd w:val="clear" w:color="auto" w:fill="FFFFFF" w:themeFill="background1"/>
        </w:rPr>
        <w:t xml:space="preserve">» </w:t>
      </w:r>
      <w:proofErr w:type="spellStart"/>
      <w:r w:rsidRPr="0048524D">
        <w:rPr>
          <w:rFonts w:ascii="Times New Roman" w:hAnsi="Times New Roman"/>
          <w:bCs/>
          <w:sz w:val="24"/>
          <w:szCs w:val="24"/>
          <w:shd w:val="clear" w:color="auto" w:fill="FFFFFF" w:themeFill="background1"/>
        </w:rPr>
        <w:t>экономика</w:t>
      </w:r>
      <w:proofErr w:type="spellEnd"/>
      <w:r w:rsidRPr="0048524D">
        <w:rPr>
          <w:rFonts w:ascii="Times New Roman" w:hAnsi="Times New Roman"/>
          <w:bCs/>
          <w:sz w:val="24"/>
          <w:szCs w:val="24"/>
          <w:shd w:val="clear" w:color="auto" w:fill="FFFFFF" w:themeFill="background1"/>
        </w:rPr>
        <w:t>,</w:t>
      </w:r>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экология</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эффективность</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финансирование</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культура</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природопользования</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цифровизация</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маркетинг</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зеленой</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экономики</w:t>
      </w:r>
      <w:proofErr w:type="spellEnd"/>
      <w:r w:rsidRPr="0048524D">
        <w:rPr>
          <w:rFonts w:ascii="Times New Roman" w:hAnsi="Times New Roman"/>
          <w:sz w:val="24"/>
          <w:szCs w:val="24"/>
          <w:shd w:val="clear" w:color="auto" w:fill="FFFFFF" w:themeFill="background1"/>
        </w:rPr>
        <w:t xml:space="preserve">, </w:t>
      </w:r>
      <w:proofErr w:type="spellStart"/>
      <w:r w:rsidRPr="0048524D">
        <w:rPr>
          <w:rFonts w:ascii="Times New Roman" w:hAnsi="Times New Roman"/>
          <w:sz w:val="24"/>
          <w:szCs w:val="24"/>
          <w:shd w:val="clear" w:color="auto" w:fill="FFFFFF" w:themeFill="background1"/>
        </w:rPr>
        <w:t>трансформация</w:t>
      </w:r>
      <w:proofErr w:type="spellEnd"/>
    </w:p>
    <w:p w14:paraId="6BAEBBA8" w14:textId="1A4C4A30" w:rsidR="006D26F7" w:rsidRDefault="006D26F7" w:rsidP="006D26F7">
      <w:pPr>
        <w:rPr>
          <w:rFonts w:ascii="Times New Roman" w:hAnsi="Times New Roman"/>
          <w:sz w:val="24"/>
          <w:szCs w:val="24"/>
          <w:lang w:val="en-US"/>
        </w:rPr>
      </w:pPr>
      <w:r>
        <w:rPr>
          <w:rFonts w:ascii="Times New Roman" w:hAnsi="Times New Roman"/>
          <w:b/>
          <w:sz w:val="24"/>
          <w:szCs w:val="24"/>
          <w:lang w:val="en-US"/>
        </w:rPr>
        <w:t>Key words:</w:t>
      </w:r>
      <w:r>
        <w:rPr>
          <w:rFonts w:ascii="Times New Roman" w:hAnsi="Times New Roman"/>
          <w:sz w:val="24"/>
          <w:szCs w:val="24"/>
          <w:lang w:val="en-US"/>
        </w:rPr>
        <w:t xml:space="preserve"> economics, «green» economy, ecology, efficiency, financing, culture of environmental management, digitalization, «green» economy marketing, transformation</w:t>
      </w:r>
    </w:p>
    <w:p w14:paraId="784184D5" w14:textId="77777777" w:rsidR="009B4DC0" w:rsidRPr="00C80ECD" w:rsidRDefault="009B4DC0" w:rsidP="00145306">
      <w:pPr>
        <w:jc w:val="both"/>
        <w:rPr>
          <w:rFonts w:ascii="Times New Roman" w:hAnsi="Times New Roman"/>
          <w:b/>
          <w:bCs/>
          <w:sz w:val="24"/>
          <w:szCs w:val="24"/>
          <w:lang w:val="az-Latn-AZ"/>
        </w:rPr>
      </w:pPr>
    </w:p>
    <w:p w14:paraId="19995D1E" w14:textId="77777777" w:rsidR="006D26F7" w:rsidRPr="00795E4F" w:rsidRDefault="006D26F7" w:rsidP="00564E32">
      <w:pPr>
        <w:rPr>
          <w:rFonts w:ascii="Times New Roman" w:hAnsi="Times New Roman"/>
          <w:b/>
          <w:sz w:val="24"/>
          <w:szCs w:val="24"/>
          <w:lang w:val="en-US"/>
        </w:rPr>
      </w:pPr>
    </w:p>
    <w:p w14:paraId="2B95F8AE" w14:textId="77777777" w:rsidR="006D26F7" w:rsidRPr="00795E4F" w:rsidRDefault="006D26F7" w:rsidP="006D26F7">
      <w:pPr>
        <w:jc w:val="center"/>
        <w:rPr>
          <w:rFonts w:ascii="Times New Roman" w:hAnsi="Times New Roman"/>
          <w:b/>
          <w:sz w:val="24"/>
          <w:szCs w:val="24"/>
          <w:lang w:val="en-US"/>
        </w:rPr>
      </w:pPr>
      <w:r w:rsidRPr="00795E4F">
        <w:rPr>
          <w:rFonts w:ascii="Times New Roman" w:hAnsi="Times New Roman"/>
          <w:b/>
          <w:sz w:val="24"/>
          <w:szCs w:val="24"/>
          <w:lang w:val="en-US"/>
        </w:rPr>
        <w:t xml:space="preserve">Eldar Quliyev, </w:t>
      </w:r>
      <w:proofErr w:type="spellStart"/>
      <w:r w:rsidRPr="00795E4F">
        <w:rPr>
          <w:rFonts w:ascii="Times New Roman" w:hAnsi="Times New Roman"/>
          <w:b/>
          <w:sz w:val="24"/>
          <w:szCs w:val="24"/>
          <w:lang w:val="en-US"/>
        </w:rPr>
        <w:t>Səadət</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Əliyeva</w:t>
      </w:r>
      <w:proofErr w:type="spellEnd"/>
    </w:p>
    <w:p w14:paraId="3371FF35" w14:textId="77777777" w:rsidR="006D26F7" w:rsidRPr="00795E4F" w:rsidRDefault="006D26F7" w:rsidP="006D26F7">
      <w:pPr>
        <w:jc w:val="center"/>
        <w:rPr>
          <w:rFonts w:ascii="Times New Roman" w:hAnsi="Times New Roman"/>
          <w:b/>
          <w:sz w:val="24"/>
          <w:szCs w:val="24"/>
          <w:lang w:val="en-US"/>
        </w:rPr>
      </w:pPr>
      <w:proofErr w:type="spellStart"/>
      <w:r w:rsidRPr="00795E4F">
        <w:rPr>
          <w:rFonts w:ascii="Times New Roman" w:hAnsi="Times New Roman"/>
          <w:b/>
          <w:sz w:val="24"/>
          <w:szCs w:val="24"/>
          <w:lang w:val="en-US"/>
        </w:rPr>
        <w:t>Yaşıl</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iqtisadiyyatın</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mövcud</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problemləri</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və</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inkişaf</w:t>
      </w:r>
      <w:proofErr w:type="spellEnd"/>
      <w:r w:rsidRPr="00795E4F">
        <w:rPr>
          <w:rFonts w:ascii="Times New Roman" w:hAnsi="Times New Roman"/>
          <w:b/>
          <w:sz w:val="24"/>
          <w:szCs w:val="24"/>
          <w:lang w:val="en-US"/>
        </w:rPr>
        <w:t xml:space="preserve"> </w:t>
      </w:r>
      <w:proofErr w:type="spellStart"/>
      <w:r w:rsidRPr="00795E4F">
        <w:rPr>
          <w:rFonts w:ascii="Times New Roman" w:hAnsi="Times New Roman"/>
          <w:b/>
          <w:sz w:val="24"/>
          <w:szCs w:val="24"/>
          <w:lang w:val="en-US"/>
        </w:rPr>
        <w:t>perspektivləri</w:t>
      </w:r>
      <w:proofErr w:type="spellEnd"/>
    </w:p>
    <w:p w14:paraId="37585F7C" w14:textId="77777777" w:rsidR="006D26F7" w:rsidRPr="00795E4F" w:rsidRDefault="006D26F7" w:rsidP="006D26F7">
      <w:pPr>
        <w:jc w:val="center"/>
        <w:rPr>
          <w:rFonts w:ascii="Times New Roman" w:hAnsi="Times New Roman"/>
          <w:b/>
          <w:sz w:val="24"/>
          <w:szCs w:val="24"/>
          <w:lang w:val="en-US"/>
        </w:rPr>
      </w:pPr>
      <w:proofErr w:type="spellStart"/>
      <w:r w:rsidRPr="00795E4F">
        <w:rPr>
          <w:rFonts w:ascii="Times New Roman" w:hAnsi="Times New Roman"/>
          <w:b/>
          <w:sz w:val="24"/>
          <w:szCs w:val="24"/>
          <w:lang w:val="en-US"/>
        </w:rPr>
        <w:t>Xülasə</w:t>
      </w:r>
      <w:proofErr w:type="spellEnd"/>
    </w:p>
    <w:p w14:paraId="5453D99C" w14:textId="77777777" w:rsidR="006D26F7" w:rsidRDefault="006D26F7" w:rsidP="006D26F7">
      <w:pPr>
        <w:ind w:firstLine="426"/>
        <w:jc w:val="both"/>
        <w:rPr>
          <w:rFonts w:ascii="Times New Roman" w:hAnsi="Times New Roman"/>
          <w:sz w:val="24"/>
          <w:szCs w:val="24"/>
          <w:lang w:val="az-Latn-AZ"/>
        </w:rPr>
      </w:pPr>
      <w:proofErr w:type="spellStart"/>
      <w:r w:rsidRPr="00795E4F">
        <w:rPr>
          <w:rFonts w:ascii="Times New Roman" w:hAnsi="Times New Roman"/>
          <w:sz w:val="24"/>
          <w:szCs w:val="24"/>
          <w:lang w:val="en-US"/>
        </w:rPr>
        <w:t>Məqalədə</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yaşıl</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iqtisadiyyat</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anlayışının</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formalaşması</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və</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ictimai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şüura</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nüfuz</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etməsi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şərtlərinin</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elmi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təhlili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verilmişdir</w:t>
      </w:r>
      <w:proofErr w:type="spellEnd"/>
      <w:r w:rsidRPr="00795E4F">
        <w:rPr>
          <w:rFonts w:ascii="Times New Roman" w:hAnsi="Times New Roman"/>
          <w:sz w:val="24"/>
          <w:szCs w:val="24"/>
          <w:lang w:val="en-US"/>
        </w:rPr>
        <w:t xml:space="preserve">. </w:t>
      </w:r>
      <w:r>
        <w:rPr>
          <w:rFonts w:ascii="Times New Roman" w:hAnsi="Times New Roman"/>
          <w:sz w:val="24"/>
          <w:szCs w:val="24"/>
          <w:lang w:val="az-Latn-AZ"/>
        </w:rPr>
        <w:t>Bu s</w:t>
      </w:r>
      <w:proofErr w:type="spellStart"/>
      <w:r w:rsidRPr="00795E4F">
        <w:rPr>
          <w:rFonts w:ascii="Times New Roman" w:hAnsi="Times New Roman"/>
          <w:sz w:val="24"/>
          <w:szCs w:val="24"/>
          <w:lang w:val="en-US"/>
        </w:rPr>
        <w:t>onuncu</w:t>
      </w:r>
      <w:proofErr w:type="spellEnd"/>
      <w:r w:rsidRPr="00795E4F">
        <w:rPr>
          <w:rFonts w:ascii="Times New Roman" w:hAnsi="Times New Roman"/>
          <w:sz w:val="24"/>
          <w:szCs w:val="24"/>
          <w:lang w:val="en-US"/>
        </w:rPr>
        <w:t xml:space="preserve"> </w:t>
      </w:r>
      <w:r>
        <w:rPr>
          <w:rFonts w:ascii="Times New Roman" w:hAnsi="Times New Roman"/>
          <w:sz w:val="24"/>
          <w:szCs w:val="24"/>
          <w:lang w:val="az-Latn-AZ"/>
        </w:rPr>
        <w:t xml:space="preserve">fikir </w:t>
      </w:r>
      <w:proofErr w:type="spellStart"/>
      <w:r w:rsidRPr="00795E4F">
        <w:rPr>
          <w:rFonts w:ascii="Times New Roman" w:hAnsi="Times New Roman"/>
          <w:sz w:val="24"/>
          <w:szCs w:val="24"/>
          <w:lang w:val="en-US"/>
        </w:rPr>
        <w:t>təbii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sərvətlərdən</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səmərəli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istifadə</w:t>
      </w:r>
      <w:proofErr w:type="spellEnd"/>
      <w:r>
        <w:rPr>
          <w:rFonts w:ascii="Times New Roman" w:hAnsi="Times New Roman"/>
          <w:sz w:val="24"/>
          <w:szCs w:val="24"/>
          <w:lang w:val="az-Latn-AZ"/>
        </w:rPr>
        <w:t xml:space="preserve"> </w:t>
      </w:r>
      <w:proofErr w:type="spellStart"/>
      <w:r>
        <w:rPr>
          <w:rFonts w:ascii="Times New Roman" w:hAnsi="Times New Roman"/>
          <w:sz w:val="24"/>
          <w:szCs w:val="24"/>
          <w:lang w:val="az-Latn-AZ"/>
        </w:rPr>
        <w:t>edilməsini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tullantısız</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texnologiyaların</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inkişafı</w:t>
      </w:r>
      <w:r>
        <w:rPr>
          <w:rFonts w:ascii="Times New Roman" w:hAnsi="Times New Roman"/>
          <w:sz w:val="24"/>
          <w:szCs w:val="24"/>
          <w:lang w:val="az-Latn-AZ"/>
        </w:rPr>
        <w:t>nı</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maddi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ehtiyatlar</w:t>
      </w:r>
      <w:proofErr w:type="spellEnd"/>
      <w:r>
        <w:rPr>
          <w:rFonts w:ascii="Times New Roman" w:hAnsi="Times New Roman"/>
          <w:sz w:val="24"/>
          <w:szCs w:val="24"/>
          <w:lang w:val="az-Latn-AZ"/>
        </w:rPr>
        <w:t>dan</w:t>
      </w:r>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təkrar</w:t>
      </w:r>
      <w:proofErr w:type="spellEnd"/>
      <w:r>
        <w:rPr>
          <w:rFonts w:ascii="Times New Roman" w:hAnsi="Times New Roman"/>
          <w:sz w:val="24"/>
          <w:szCs w:val="24"/>
          <w:lang w:val="az-Latn-AZ"/>
        </w:rPr>
        <w:t>ən</w:t>
      </w:r>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istifadə</w:t>
      </w:r>
      <w:proofErr w:type="spellEnd"/>
      <w:r>
        <w:rPr>
          <w:rFonts w:ascii="Times New Roman" w:hAnsi="Times New Roman"/>
          <w:sz w:val="24"/>
          <w:szCs w:val="24"/>
          <w:lang w:val="az-Latn-AZ"/>
        </w:rPr>
        <w:t xml:space="preserve"> </w:t>
      </w:r>
      <w:proofErr w:type="spellStart"/>
      <w:r>
        <w:rPr>
          <w:rFonts w:ascii="Times New Roman" w:hAnsi="Times New Roman"/>
          <w:sz w:val="24"/>
          <w:szCs w:val="24"/>
          <w:lang w:val="az-Latn-AZ"/>
        </w:rPr>
        <w:t>edilməsini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təsərrüfat</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dövriyyəsinə</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günəş</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külək</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su</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bioloji</w:t>
      </w:r>
      <w:proofErr w:type="spellEnd"/>
      <w:r w:rsidRPr="00795E4F">
        <w:rPr>
          <w:rFonts w:ascii="Times New Roman" w:hAnsi="Times New Roman"/>
          <w:sz w:val="24"/>
          <w:szCs w:val="24"/>
          <w:lang w:val="en-US"/>
        </w:rPr>
        <w:t xml:space="preserve"> </w:t>
      </w:r>
      <w:proofErr w:type="spellStart"/>
      <w:r w:rsidRPr="00795E4F">
        <w:rPr>
          <w:rFonts w:ascii="Times New Roman" w:hAnsi="Times New Roman"/>
          <w:sz w:val="24"/>
          <w:szCs w:val="24"/>
          <w:lang w:val="en-US"/>
        </w:rPr>
        <w:t>resurslardan</w:t>
      </w:r>
      <w:proofErr w:type="spellEnd"/>
      <w:r w:rsidRPr="00795E4F">
        <w:rPr>
          <w:rFonts w:ascii="Times New Roman" w:hAnsi="Times New Roman"/>
          <w:sz w:val="24"/>
          <w:szCs w:val="24"/>
          <w:lang w:val="en-US"/>
        </w:rPr>
        <w:t xml:space="preserve"> </w:t>
      </w:r>
      <w:r>
        <w:rPr>
          <w:rFonts w:ascii="Times New Roman" w:hAnsi="Times New Roman"/>
          <w:sz w:val="24"/>
          <w:szCs w:val="24"/>
          <w:lang w:val="az-Latn-AZ"/>
        </w:rPr>
        <w:t xml:space="preserve">əldə edilən </w:t>
      </w:r>
      <w:proofErr w:type="spellStart"/>
      <w:r w:rsidRPr="00795E4F">
        <w:rPr>
          <w:rFonts w:ascii="Times New Roman" w:hAnsi="Times New Roman"/>
          <w:sz w:val="24"/>
          <w:szCs w:val="24"/>
          <w:lang w:val="en-US"/>
        </w:rPr>
        <w:t>enerji</w:t>
      </w:r>
      <w:r>
        <w:rPr>
          <w:rFonts w:ascii="Times New Roman" w:hAnsi="Times New Roman"/>
          <w:sz w:val="24"/>
          <w:szCs w:val="24"/>
          <w:lang w:val="az-Latn-AZ"/>
        </w:rPr>
        <w:t>nin</w:t>
      </w:r>
      <w:proofErr w:type="spellEnd"/>
      <w:r w:rsidRPr="00795E4F">
        <w:rPr>
          <w:rFonts w:ascii="Times New Roman" w:hAnsi="Times New Roman"/>
          <w:sz w:val="24"/>
          <w:szCs w:val="24"/>
          <w:lang w:val="en-US"/>
        </w:rPr>
        <w:t xml:space="preserve"> </w:t>
      </w:r>
      <w:r>
        <w:rPr>
          <w:rFonts w:ascii="Times New Roman" w:hAnsi="Times New Roman"/>
          <w:sz w:val="24"/>
          <w:szCs w:val="24"/>
          <w:lang w:val="az-Latn-AZ"/>
        </w:rPr>
        <w:t xml:space="preserve">cəlb </w:t>
      </w:r>
      <w:proofErr w:type="spellStart"/>
      <w:r>
        <w:rPr>
          <w:rFonts w:ascii="Times New Roman" w:hAnsi="Times New Roman"/>
          <w:sz w:val="24"/>
          <w:szCs w:val="24"/>
          <w:lang w:val="az-Latn-AZ"/>
        </w:rPr>
        <w:t>edilməsini</w:t>
      </w:r>
      <w:proofErr w:type="spellEnd"/>
      <w:r>
        <w:rPr>
          <w:rFonts w:ascii="Times New Roman" w:hAnsi="Times New Roman"/>
          <w:sz w:val="24"/>
          <w:szCs w:val="24"/>
          <w:lang w:val="az-Latn-AZ"/>
        </w:rPr>
        <w:t xml:space="preserve"> </w:t>
      </w:r>
      <w:proofErr w:type="spellStart"/>
      <w:r w:rsidRPr="00795E4F">
        <w:rPr>
          <w:rFonts w:ascii="Times New Roman" w:hAnsi="Times New Roman"/>
          <w:sz w:val="24"/>
          <w:szCs w:val="24"/>
          <w:lang w:val="en-US"/>
        </w:rPr>
        <w:t>və</w:t>
      </w:r>
      <w:proofErr w:type="spellEnd"/>
      <w:r w:rsidRPr="00795E4F">
        <w:rPr>
          <w:rFonts w:ascii="Times New Roman" w:hAnsi="Times New Roman"/>
          <w:sz w:val="24"/>
          <w:szCs w:val="24"/>
          <w:lang w:val="en-US"/>
        </w:rPr>
        <w:t xml:space="preserve"> s.</w:t>
      </w:r>
      <w:r>
        <w:rPr>
          <w:rFonts w:ascii="Times New Roman" w:hAnsi="Times New Roman"/>
          <w:sz w:val="24"/>
          <w:szCs w:val="24"/>
          <w:lang w:val="az-Latn-AZ"/>
        </w:rPr>
        <w:t xml:space="preserve"> nəzərdə tutur.</w:t>
      </w:r>
    </w:p>
    <w:p w14:paraId="2FD00D0A" w14:textId="77777777" w:rsidR="006D26F7" w:rsidRPr="000405A1" w:rsidRDefault="006D26F7" w:rsidP="006D26F7">
      <w:pPr>
        <w:ind w:firstLine="426"/>
        <w:jc w:val="both"/>
        <w:rPr>
          <w:rFonts w:ascii="Times New Roman" w:hAnsi="Times New Roman"/>
          <w:sz w:val="24"/>
          <w:szCs w:val="24"/>
          <w:lang w:val="az-Latn-AZ"/>
        </w:rPr>
      </w:pPr>
      <w:r w:rsidRPr="000405A1">
        <w:rPr>
          <w:rFonts w:ascii="Times New Roman" w:hAnsi="Times New Roman"/>
          <w:sz w:val="24"/>
          <w:szCs w:val="24"/>
          <w:lang w:val="az-Latn-AZ"/>
        </w:rPr>
        <w:t xml:space="preserve">Bundan əlavə, </w:t>
      </w:r>
      <w:r>
        <w:rPr>
          <w:rFonts w:ascii="Times New Roman" w:hAnsi="Times New Roman"/>
          <w:sz w:val="24"/>
          <w:szCs w:val="24"/>
          <w:lang w:val="az-Latn-AZ"/>
        </w:rPr>
        <w:t xml:space="preserve">məqalədə </w:t>
      </w:r>
      <w:r w:rsidRPr="000405A1">
        <w:rPr>
          <w:rFonts w:ascii="Times New Roman" w:hAnsi="Times New Roman"/>
          <w:sz w:val="24"/>
          <w:szCs w:val="24"/>
          <w:lang w:val="az-Latn-AZ"/>
        </w:rPr>
        <w:t xml:space="preserve">təkrar istehsal prosesinin mərhələlərinə daxil olan “yaşıl” iqtisadiyyatın təşkilati məsələləri </w:t>
      </w:r>
      <w:r>
        <w:rPr>
          <w:rFonts w:ascii="Times New Roman" w:hAnsi="Times New Roman"/>
          <w:sz w:val="24"/>
          <w:szCs w:val="24"/>
          <w:lang w:val="az-Latn-AZ"/>
        </w:rPr>
        <w:t xml:space="preserve"> acıqlanır</w:t>
      </w:r>
      <w:r w:rsidRPr="000405A1">
        <w:rPr>
          <w:rFonts w:ascii="Times New Roman" w:hAnsi="Times New Roman"/>
          <w:sz w:val="24"/>
          <w:szCs w:val="24"/>
          <w:lang w:val="az-Latn-AZ"/>
        </w:rPr>
        <w:t xml:space="preserve">; </w:t>
      </w:r>
      <w:r>
        <w:rPr>
          <w:rFonts w:ascii="Times New Roman" w:hAnsi="Times New Roman"/>
          <w:sz w:val="24"/>
          <w:szCs w:val="24"/>
          <w:lang w:val="az-Latn-AZ"/>
        </w:rPr>
        <w:t>onun</w:t>
      </w:r>
      <w:r w:rsidRPr="000405A1">
        <w:rPr>
          <w:rFonts w:ascii="Times New Roman" w:hAnsi="Times New Roman"/>
          <w:sz w:val="24"/>
          <w:szCs w:val="24"/>
          <w:lang w:val="az-Latn-AZ"/>
        </w:rPr>
        <w:t xml:space="preserve"> formalaşması şərtləri və əsas inkişaf prinsipləri sadalanır.</w:t>
      </w:r>
    </w:p>
    <w:p w14:paraId="5B910A87" w14:textId="77777777" w:rsidR="006D26F7" w:rsidRPr="00CA311B" w:rsidRDefault="006D26F7" w:rsidP="006D26F7">
      <w:pPr>
        <w:ind w:firstLine="426"/>
        <w:jc w:val="both"/>
        <w:rPr>
          <w:rFonts w:ascii="Times New Roman" w:hAnsi="Times New Roman"/>
          <w:sz w:val="24"/>
          <w:szCs w:val="24"/>
          <w:lang w:val="az-Latn-AZ"/>
        </w:rPr>
      </w:pPr>
      <w:r w:rsidRPr="00F83832">
        <w:rPr>
          <w:rFonts w:ascii="Times New Roman" w:hAnsi="Times New Roman"/>
          <w:sz w:val="24"/>
          <w:szCs w:val="24"/>
          <w:lang w:val="az-Latn-AZ"/>
        </w:rPr>
        <w:t>“</w:t>
      </w:r>
      <w:r>
        <w:rPr>
          <w:rFonts w:ascii="Times New Roman" w:hAnsi="Times New Roman"/>
          <w:sz w:val="24"/>
          <w:szCs w:val="24"/>
          <w:lang w:val="az-Latn-AZ"/>
        </w:rPr>
        <w:t>Y</w:t>
      </w:r>
      <w:r w:rsidRPr="00F83832">
        <w:rPr>
          <w:rFonts w:ascii="Times New Roman" w:hAnsi="Times New Roman"/>
          <w:sz w:val="24"/>
          <w:szCs w:val="24"/>
          <w:lang w:val="az-Latn-AZ"/>
        </w:rPr>
        <w:t xml:space="preserve">aşıl” </w:t>
      </w:r>
      <w:r w:rsidRPr="00CA311B">
        <w:rPr>
          <w:rFonts w:ascii="Times New Roman" w:hAnsi="Times New Roman"/>
          <w:sz w:val="24"/>
          <w:szCs w:val="24"/>
          <w:lang w:val="az-Latn-AZ"/>
        </w:rPr>
        <w:t xml:space="preserve">iqtisadiyyatın problemləri və maliyyələşmə mənbələri, habelə ayrı-ayrı regionlar və ölkələr üzrə </w:t>
      </w:r>
      <w:r>
        <w:rPr>
          <w:rFonts w:ascii="Times New Roman" w:hAnsi="Times New Roman"/>
          <w:sz w:val="24"/>
          <w:szCs w:val="24"/>
          <w:lang w:val="az-Latn-AZ"/>
        </w:rPr>
        <w:t>onun</w:t>
      </w:r>
      <w:r w:rsidRPr="00CA311B">
        <w:rPr>
          <w:rFonts w:ascii="Times New Roman" w:hAnsi="Times New Roman"/>
          <w:sz w:val="24"/>
          <w:szCs w:val="24"/>
          <w:lang w:val="az-Latn-AZ"/>
        </w:rPr>
        <w:t xml:space="preserve"> vəziyyətinin </w:t>
      </w:r>
      <w:proofErr w:type="spellStart"/>
      <w:r w:rsidRPr="00CA311B">
        <w:rPr>
          <w:rFonts w:ascii="Times New Roman" w:hAnsi="Times New Roman"/>
          <w:sz w:val="24"/>
          <w:szCs w:val="24"/>
          <w:lang w:val="az-Latn-AZ"/>
        </w:rPr>
        <w:t>qiymətləndirilməsi</w:t>
      </w:r>
      <w:proofErr w:type="spellEnd"/>
      <w:r w:rsidRPr="00CA311B">
        <w:rPr>
          <w:rFonts w:ascii="Times New Roman" w:hAnsi="Times New Roman"/>
          <w:sz w:val="24"/>
          <w:szCs w:val="24"/>
          <w:lang w:val="az-Latn-AZ"/>
        </w:rPr>
        <w:t xml:space="preserve"> və inkişaf səviyyələrinin müqayisəsi məsələlərinə xüsusi yer ayrılır.</w:t>
      </w:r>
    </w:p>
    <w:p w14:paraId="0A58FF69" w14:textId="77777777" w:rsidR="008D20F7" w:rsidRPr="008D20F7" w:rsidRDefault="008D20F7" w:rsidP="008D20F7">
      <w:pPr>
        <w:rPr>
          <w:lang w:val="az-Latn-AZ" w:eastAsia="ru-RU"/>
        </w:rPr>
      </w:pPr>
    </w:p>
    <w:p w14:paraId="517E8A77" w14:textId="77777777" w:rsidR="006D26F7" w:rsidRPr="00305EA9" w:rsidRDefault="006D26F7" w:rsidP="006D26F7">
      <w:pPr>
        <w:jc w:val="center"/>
        <w:rPr>
          <w:rFonts w:ascii="Times New Roman" w:hAnsi="Times New Roman"/>
          <w:b/>
          <w:sz w:val="24"/>
          <w:szCs w:val="24"/>
        </w:rPr>
      </w:pPr>
      <w:r w:rsidRPr="00305EA9">
        <w:rPr>
          <w:rFonts w:ascii="Times New Roman" w:hAnsi="Times New Roman"/>
          <w:b/>
          <w:sz w:val="24"/>
          <w:szCs w:val="24"/>
        </w:rPr>
        <w:t>Эльдар Гулиев</w:t>
      </w:r>
      <w:r>
        <w:rPr>
          <w:rFonts w:ascii="Times New Roman" w:hAnsi="Times New Roman"/>
          <w:b/>
          <w:sz w:val="24"/>
          <w:szCs w:val="24"/>
        </w:rPr>
        <w:t xml:space="preserve">, </w:t>
      </w:r>
      <w:r w:rsidRPr="00305EA9">
        <w:rPr>
          <w:rFonts w:ascii="Times New Roman" w:hAnsi="Times New Roman"/>
          <w:b/>
          <w:sz w:val="24"/>
          <w:szCs w:val="24"/>
        </w:rPr>
        <w:t>Саадат Алиева</w:t>
      </w:r>
    </w:p>
    <w:p w14:paraId="7E92EA77" w14:textId="77777777" w:rsidR="006D26F7" w:rsidRPr="00305EA9" w:rsidRDefault="006D26F7" w:rsidP="006D26F7">
      <w:pPr>
        <w:jc w:val="center"/>
        <w:rPr>
          <w:rFonts w:ascii="Times New Roman" w:hAnsi="Times New Roman"/>
          <w:b/>
          <w:sz w:val="24"/>
          <w:szCs w:val="24"/>
        </w:rPr>
      </w:pPr>
      <w:r w:rsidRPr="00305EA9">
        <w:rPr>
          <w:rFonts w:ascii="Times New Roman" w:hAnsi="Times New Roman"/>
          <w:b/>
          <w:sz w:val="24"/>
          <w:szCs w:val="24"/>
        </w:rPr>
        <w:t>Актуальные проблемы и перспективы развития зеленой экономики</w:t>
      </w:r>
    </w:p>
    <w:p w14:paraId="6539E55E" w14:textId="77777777" w:rsidR="006D26F7" w:rsidRDefault="006D26F7" w:rsidP="006D26F7">
      <w:pPr>
        <w:jc w:val="center"/>
        <w:rPr>
          <w:rFonts w:ascii="Times New Roman" w:hAnsi="Times New Roman"/>
          <w:b/>
          <w:sz w:val="24"/>
          <w:szCs w:val="24"/>
        </w:rPr>
      </w:pPr>
      <w:r w:rsidRPr="00305EA9">
        <w:rPr>
          <w:rFonts w:ascii="Times New Roman" w:hAnsi="Times New Roman"/>
          <w:b/>
          <w:sz w:val="24"/>
          <w:szCs w:val="24"/>
        </w:rPr>
        <w:t>Резюме</w:t>
      </w:r>
      <w:r>
        <w:rPr>
          <w:rFonts w:ascii="Times New Roman" w:hAnsi="Times New Roman"/>
          <w:b/>
          <w:sz w:val="24"/>
          <w:szCs w:val="24"/>
        </w:rPr>
        <w:t xml:space="preserve"> </w:t>
      </w:r>
    </w:p>
    <w:p w14:paraId="79213703" w14:textId="77777777" w:rsidR="006D26F7" w:rsidRDefault="006D26F7" w:rsidP="006D26F7">
      <w:pPr>
        <w:ind w:firstLine="426"/>
        <w:jc w:val="both"/>
        <w:rPr>
          <w:rFonts w:ascii="Times New Roman" w:hAnsi="Times New Roman"/>
          <w:sz w:val="24"/>
          <w:szCs w:val="24"/>
        </w:rPr>
      </w:pPr>
      <w:r w:rsidRPr="005024A9">
        <w:rPr>
          <w:rFonts w:ascii="Times New Roman" w:hAnsi="Times New Roman"/>
          <w:sz w:val="24"/>
          <w:szCs w:val="24"/>
        </w:rPr>
        <w:t>В статье дан научный анализ условий формирования и проникновения в общественное сознание концепции «зеленой» экономики. Последнее ассоциируется</w:t>
      </w:r>
      <w:r>
        <w:rPr>
          <w:rFonts w:ascii="Times New Roman" w:hAnsi="Times New Roman"/>
          <w:sz w:val="24"/>
          <w:szCs w:val="24"/>
        </w:rPr>
        <w:t xml:space="preserve"> с рациональным </w:t>
      </w:r>
      <w:r>
        <w:rPr>
          <w:rFonts w:ascii="Times New Roman" w:hAnsi="Times New Roman"/>
          <w:sz w:val="24"/>
          <w:szCs w:val="24"/>
        </w:rPr>
        <w:lastRenderedPageBreak/>
        <w:t>использованием природных богатств, развитием безотходных технологий, повторным использованием материальных ресурсов, привлечением в хозяйственный оборот энергии солнца, ветра, воды, биоресурсов и т.д.</w:t>
      </w:r>
    </w:p>
    <w:p w14:paraId="0A487590" w14:textId="77777777" w:rsidR="006D26F7" w:rsidRDefault="006D26F7" w:rsidP="006D26F7">
      <w:pPr>
        <w:ind w:firstLine="426"/>
        <w:jc w:val="both"/>
        <w:rPr>
          <w:rFonts w:ascii="Times New Roman" w:hAnsi="Times New Roman"/>
          <w:sz w:val="24"/>
          <w:szCs w:val="24"/>
        </w:rPr>
      </w:pPr>
      <w:r>
        <w:rPr>
          <w:rFonts w:ascii="Times New Roman" w:hAnsi="Times New Roman"/>
          <w:sz w:val="24"/>
          <w:szCs w:val="24"/>
        </w:rPr>
        <w:t xml:space="preserve"> </w:t>
      </w:r>
      <w:r w:rsidRPr="00EC0A90">
        <w:rPr>
          <w:rFonts w:ascii="Times New Roman" w:hAnsi="Times New Roman"/>
          <w:sz w:val="24"/>
          <w:szCs w:val="24"/>
        </w:rPr>
        <w:t>Кроме того</w:t>
      </w:r>
      <w:r>
        <w:rPr>
          <w:rFonts w:ascii="Times New Roman" w:hAnsi="Times New Roman"/>
          <w:sz w:val="24"/>
          <w:szCs w:val="24"/>
        </w:rPr>
        <w:t>,</w:t>
      </w:r>
      <w:r w:rsidRPr="00EC0A90">
        <w:rPr>
          <w:rFonts w:ascii="Times New Roman" w:hAnsi="Times New Roman"/>
          <w:sz w:val="24"/>
          <w:szCs w:val="24"/>
        </w:rPr>
        <w:t xml:space="preserve"> приведены организационные вопросы «зеленой» экономики, закладываемые в этапы воспроизводственного процесса</w:t>
      </w:r>
      <w:r>
        <w:rPr>
          <w:rFonts w:ascii="Times New Roman" w:hAnsi="Times New Roman"/>
          <w:sz w:val="24"/>
          <w:szCs w:val="24"/>
        </w:rPr>
        <w:t>;</w:t>
      </w:r>
      <w:r w:rsidRPr="00EC0A90">
        <w:rPr>
          <w:rFonts w:ascii="Times New Roman" w:hAnsi="Times New Roman"/>
          <w:sz w:val="24"/>
          <w:szCs w:val="24"/>
        </w:rPr>
        <w:t xml:space="preserve"> перечислены условия </w:t>
      </w:r>
      <w:r>
        <w:rPr>
          <w:rFonts w:ascii="Times New Roman" w:hAnsi="Times New Roman"/>
          <w:sz w:val="24"/>
          <w:szCs w:val="24"/>
        </w:rPr>
        <w:t xml:space="preserve">формирования и </w:t>
      </w:r>
      <w:r w:rsidRPr="00EC0A90">
        <w:rPr>
          <w:rFonts w:ascii="Times New Roman" w:hAnsi="Times New Roman"/>
          <w:sz w:val="24"/>
          <w:szCs w:val="24"/>
        </w:rPr>
        <w:t xml:space="preserve">основные принципы </w:t>
      </w:r>
      <w:r>
        <w:rPr>
          <w:rFonts w:ascii="Times New Roman" w:hAnsi="Times New Roman"/>
          <w:sz w:val="24"/>
          <w:szCs w:val="24"/>
        </w:rPr>
        <w:t xml:space="preserve">развития </w:t>
      </w:r>
      <w:r w:rsidRPr="00EC0A90">
        <w:rPr>
          <w:rFonts w:ascii="Times New Roman" w:hAnsi="Times New Roman"/>
          <w:sz w:val="24"/>
          <w:szCs w:val="24"/>
        </w:rPr>
        <w:t>данной экономики.</w:t>
      </w:r>
    </w:p>
    <w:p w14:paraId="18D2D860" w14:textId="77777777" w:rsidR="006D26F7" w:rsidRDefault="006D26F7" w:rsidP="006D26F7">
      <w:pPr>
        <w:ind w:firstLine="426"/>
        <w:jc w:val="both"/>
        <w:rPr>
          <w:rFonts w:ascii="Times New Roman" w:hAnsi="Times New Roman"/>
          <w:sz w:val="24"/>
          <w:szCs w:val="24"/>
        </w:rPr>
      </w:pPr>
      <w:r>
        <w:rPr>
          <w:rFonts w:ascii="Times New Roman" w:hAnsi="Times New Roman"/>
          <w:sz w:val="24"/>
          <w:szCs w:val="24"/>
        </w:rPr>
        <w:t xml:space="preserve">Особое место отведено проблемам и источникам финансирования </w:t>
      </w:r>
      <w:r w:rsidRPr="00F83832">
        <w:rPr>
          <w:rFonts w:ascii="Times New Roman" w:hAnsi="Times New Roman"/>
          <w:sz w:val="24"/>
          <w:szCs w:val="24"/>
        </w:rPr>
        <w:t>«зеленой» экономики</w:t>
      </w:r>
      <w:r>
        <w:rPr>
          <w:rFonts w:ascii="Times New Roman" w:hAnsi="Times New Roman"/>
          <w:sz w:val="24"/>
          <w:szCs w:val="24"/>
        </w:rPr>
        <w:t>, а также вопросам оценки ее состояния и сопоставления уровней развития в отдельных регионах и странах.</w:t>
      </w:r>
    </w:p>
    <w:p w14:paraId="6BC3A427" w14:textId="399C6591" w:rsidR="006D26F7" w:rsidRDefault="006D26F7" w:rsidP="006D26F7">
      <w:pPr>
        <w:ind w:firstLine="426"/>
        <w:jc w:val="both"/>
        <w:rPr>
          <w:rFonts w:ascii="Times New Roman" w:hAnsi="Times New Roman"/>
          <w:sz w:val="24"/>
          <w:szCs w:val="24"/>
        </w:rPr>
      </w:pPr>
    </w:p>
    <w:p w14:paraId="3FF14597" w14:textId="77777777" w:rsidR="008D20F7" w:rsidRDefault="008D20F7" w:rsidP="006D26F7">
      <w:pPr>
        <w:ind w:firstLine="426"/>
        <w:jc w:val="both"/>
        <w:rPr>
          <w:rFonts w:ascii="Times New Roman" w:hAnsi="Times New Roman"/>
          <w:sz w:val="24"/>
          <w:szCs w:val="24"/>
        </w:rPr>
      </w:pPr>
    </w:p>
    <w:p w14:paraId="4B7D5EBC" w14:textId="77777777" w:rsidR="006D26F7" w:rsidRPr="00CA311B" w:rsidRDefault="006D26F7" w:rsidP="006D26F7">
      <w:pPr>
        <w:jc w:val="center"/>
        <w:rPr>
          <w:rFonts w:ascii="Times New Roman" w:hAnsi="Times New Roman"/>
          <w:b/>
          <w:sz w:val="24"/>
          <w:szCs w:val="24"/>
          <w:lang w:val="en-US"/>
        </w:rPr>
      </w:pPr>
      <w:r>
        <w:rPr>
          <w:rFonts w:ascii="Times New Roman" w:hAnsi="Times New Roman"/>
          <w:b/>
          <w:sz w:val="24"/>
          <w:szCs w:val="24"/>
          <w:lang w:val="en-US"/>
        </w:rPr>
        <w:t>Eldar Q</w:t>
      </w:r>
      <w:r w:rsidRPr="00CA311B">
        <w:rPr>
          <w:rFonts w:ascii="Times New Roman" w:hAnsi="Times New Roman"/>
          <w:b/>
          <w:sz w:val="24"/>
          <w:szCs w:val="24"/>
          <w:lang w:val="en-US"/>
        </w:rPr>
        <w:t>uliyev</w:t>
      </w:r>
      <w:r w:rsidRPr="008A49FB">
        <w:rPr>
          <w:rFonts w:ascii="Times New Roman" w:hAnsi="Times New Roman"/>
          <w:b/>
          <w:sz w:val="24"/>
          <w:szCs w:val="24"/>
          <w:lang w:val="en-US"/>
        </w:rPr>
        <w:t xml:space="preserve">, </w:t>
      </w:r>
      <w:r w:rsidRPr="00CA311B">
        <w:rPr>
          <w:rFonts w:ascii="Times New Roman" w:hAnsi="Times New Roman"/>
          <w:b/>
          <w:sz w:val="24"/>
          <w:szCs w:val="24"/>
          <w:lang w:val="en-US"/>
        </w:rPr>
        <w:t xml:space="preserve">Saadat </w:t>
      </w:r>
      <w:proofErr w:type="spellStart"/>
      <w:r w:rsidRPr="00CA311B">
        <w:rPr>
          <w:rFonts w:ascii="Times New Roman" w:hAnsi="Times New Roman"/>
          <w:b/>
          <w:sz w:val="24"/>
          <w:szCs w:val="24"/>
          <w:lang w:val="en-US"/>
        </w:rPr>
        <w:t>Aliyeva</w:t>
      </w:r>
      <w:proofErr w:type="spellEnd"/>
    </w:p>
    <w:p w14:paraId="23A821CC" w14:textId="77777777" w:rsidR="006D26F7" w:rsidRPr="00CA311B" w:rsidRDefault="006D26F7" w:rsidP="006D26F7">
      <w:pPr>
        <w:jc w:val="center"/>
        <w:rPr>
          <w:rFonts w:ascii="Times New Roman" w:hAnsi="Times New Roman"/>
          <w:b/>
          <w:sz w:val="24"/>
          <w:szCs w:val="24"/>
          <w:lang w:val="en-US"/>
        </w:rPr>
      </w:pPr>
      <w:r w:rsidRPr="00CA311B">
        <w:rPr>
          <w:rFonts w:ascii="Times New Roman" w:hAnsi="Times New Roman"/>
          <w:b/>
          <w:sz w:val="24"/>
          <w:szCs w:val="24"/>
          <w:lang w:val="en-US"/>
        </w:rPr>
        <w:t>Current problems and prospects for the development of the green economy</w:t>
      </w:r>
    </w:p>
    <w:p w14:paraId="04255E3D" w14:textId="77777777" w:rsidR="006D26F7" w:rsidRPr="00CA311B" w:rsidRDefault="006D26F7" w:rsidP="006D26F7">
      <w:pPr>
        <w:jc w:val="center"/>
        <w:rPr>
          <w:rFonts w:ascii="Times New Roman" w:hAnsi="Times New Roman"/>
          <w:b/>
          <w:sz w:val="24"/>
          <w:szCs w:val="24"/>
          <w:lang w:val="en-US"/>
        </w:rPr>
      </w:pPr>
      <w:r w:rsidRPr="00CA311B">
        <w:rPr>
          <w:rFonts w:ascii="Times New Roman" w:hAnsi="Times New Roman"/>
          <w:b/>
          <w:sz w:val="24"/>
          <w:szCs w:val="24"/>
          <w:lang w:val="en-US"/>
        </w:rPr>
        <w:t>Summary</w:t>
      </w:r>
    </w:p>
    <w:p w14:paraId="289CF672" w14:textId="77777777" w:rsidR="006D26F7" w:rsidRPr="00EB0F20" w:rsidRDefault="006D26F7" w:rsidP="006D26F7">
      <w:pPr>
        <w:ind w:firstLine="426"/>
        <w:rPr>
          <w:rFonts w:ascii="Times New Roman" w:hAnsi="Times New Roman"/>
          <w:sz w:val="24"/>
          <w:szCs w:val="24"/>
          <w:lang w:val="en-US"/>
        </w:rPr>
      </w:pPr>
      <w:r w:rsidRPr="00CA311B">
        <w:rPr>
          <w:rFonts w:ascii="Times New Roman" w:hAnsi="Times New Roman"/>
          <w:sz w:val="24"/>
          <w:szCs w:val="24"/>
          <w:lang w:val="en-US"/>
        </w:rPr>
        <w:t>The article provides a scientific analysis of the conditions for the formation and penetration of the concept of “green” economy into the public consciousness. The latter is associated with the rational use of natural resources, the development of waste-free technologies, the reuse of material resources, the use of solar energy, wind, water, biological resources, etc. in economic circulation.</w:t>
      </w:r>
    </w:p>
    <w:p w14:paraId="28A7344E" w14:textId="77777777" w:rsidR="006D26F7" w:rsidRPr="00ED4D94" w:rsidRDefault="006D26F7" w:rsidP="006D26F7">
      <w:pPr>
        <w:ind w:firstLine="426"/>
        <w:rPr>
          <w:lang w:val="en-US"/>
        </w:rPr>
      </w:pPr>
      <w:r w:rsidRPr="00EB0F20">
        <w:rPr>
          <w:rFonts w:ascii="Times New Roman" w:hAnsi="Times New Roman"/>
          <w:sz w:val="24"/>
          <w:szCs w:val="24"/>
          <w:lang w:val="en-US"/>
        </w:rPr>
        <w:t>A special place is given to the problems and sources of financing of the “green” economy, as well as issues of assessing its condition and comparing levels of development in individual regions and countries.</w:t>
      </w:r>
      <w:r w:rsidRPr="008A49FB">
        <w:rPr>
          <w:rFonts w:ascii="Times New Roman" w:hAnsi="Times New Roman"/>
          <w:sz w:val="24"/>
          <w:szCs w:val="24"/>
          <w:lang w:val="en-US"/>
        </w:rPr>
        <w:t xml:space="preserve"> </w:t>
      </w:r>
    </w:p>
    <w:p w14:paraId="318E535A" w14:textId="77777777" w:rsidR="006D26F7" w:rsidRPr="00ED4D94" w:rsidRDefault="006D26F7" w:rsidP="00E45A24">
      <w:pPr>
        <w:pStyle w:val="NormalWeb"/>
      </w:pPr>
    </w:p>
    <w:p w14:paraId="3A4457AE" w14:textId="77777777" w:rsidR="008C36E7" w:rsidRPr="0012569B" w:rsidRDefault="008C36E7" w:rsidP="008D20F7">
      <w:pPr>
        <w:rPr>
          <w:rFonts w:ascii="Times New Roman" w:hAnsi="Times New Roman"/>
          <w:b/>
          <w:bCs/>
          <w:sz w:val="24"/>
          <w:szCs w:val="24"/>
          <w:lang w:val="en-US"/>
        </w:rPr>
      </w:pPr>
    </w:p>
    <w:p w14:paraId="3C207452" w14:textId="6119EA74" w:rsidR="006D26F7" w:rsidRPr="00AF54E4" w:rsidRDefault="006D26F7" w:rsidP="00AF54E4">
      <w:pPr>
        <w:jc w:val="center"/>
        <w:rPr>
          <w:rFonts w:ascii="Times New Roman" w:hAnsi="Times New Roman"/>
          <w:b/>
          <w:bCs/>
          <w:sz w:val="24"/>
          <w:szCs w:val="24"/>
        </w:rPr>
      </w:pPr>
      <w:r w:rsidRPr="00AF54E4">
        <w:rPr>
          <w:rFonts w:ascii="Times New Roman" w:hAnsi="Times New Roman"/>
          <w:b/>
          <w:bCs/>
          <w:sz w:val="24"/>
          <w:szCs w:val="24"/>
        </w:rPr>
        <w:t>Литература</w:t>
      </w:r>
    </w:p>
    <w:p w14:paraId="441B3259"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1. Зеленая экономика в парадигме устойчивого развития: монография / Н.Р. Амирова, Е.В. Бурденко, О.А. Вакурова и др. - М.: ИНФРА-М, 2024. – 248 с.</w:t>
      </w:r>
    </w:p>
    <w:p w14:paraId="626761E3"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2. Новикова Е. В. Правовое обеспечение «зеленой» экономики: монография / Е.В. Новикова - М.: Статут, 2020. – 128 с. </w:t>
      </w:r>
    </w:p>
    <w:p w14:paraId="33232E56"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3. Фюкс Р. Зеленая революция: Экономический рост без ущерба экологии / Пер. с нем. – М.: Альпина нон- фикшн, 2016. – 330 с.</w:t>
      </w:r>
    </w:p>
    <w:p w14:paraId="67B57028"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4. </w:t>
      </w:r>
      <w:hyperlink r:id="rId34" w:history="1">
        <w:r w:rsidRPr="00826E53">
          <w:rPr>
            <w:rStyle w:val="Hyperlink"/>
            <w:rFonts w:ascii="Times New Roman" w:hAnsi="Times New Roman"/>
            <w:color w:val="auto"/>
            <w:sz w:val="24"/>
            <w:szCs w:val="24"/>
            <w:u w:val="none"/>
          </w:rPr>
          <w:t>https://agriecomission.com/base/zelenaya-ekonomika-sushchnost-principy-i-perspektivy</w:t>
        </w:r>
      </w:hyperlink>
      <w:r w:rsidRPr="00826E53">
        <w:rPr>
          <w:rFonts w:ascii="Times New Roman" w:hAnsi="Times New Roman"/>
          <w:sz w:val="24"/>
          <w:szCs w:val="24"/>
        </w:rPr>
        <w:t xml:space="preserve"> </w:t>
      </w:r>
    </w:p>
    <w:p w14:paraId="369CA358"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5.</w:t>
      </w:r>
      <w:hyperlink r:id="rId35" w:anchor=":~:text=Конфуций%20разработал%20целую%20систему%20морально,им%3B%20стремление%20к%20внутреннему%20совершенствованию" w:history="1">
        <w:r w:rsidRPr="00826E53">
          <w:rPr>
            <w:rStyle w:val="Hyperlink"/>
            <w:rFonts w:ascii="Times New Roman" w:hAnsi="Times New Roman"/>
            <w:color w:val="auto"/>
            <w:sz w:val="24"/>
            <w:szCs w:val="24"/>
            <w:u w:val="none"/>
          </w:rPr>
          <w:t>https://cyberleninka.ru/article/n/konfutsianstvo-traditsii-i-sovremennost#:~:text=Конфуций%20разработал%20целую%20систему%20морально,им%3B%20стремление%20к%20внутреннему%20совершенствованию</w:t>
        </w:r>
      </w:hyperlink>
      <w:r w:rsidRPr="00826E53">
        <w:rPr>
          <w:rFonts w:ascii="Times New Roman" w:hAnsi="Times New Roman"/>
          <w:sz w:val="24"/>
          <w:szCs w:val="24"/>
        </w:rPr>
        <w:t xml:space="preserve">. </w:t>
      </w:r>
    </w:p>
    <w:p w14:paraId="323347A1"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6. </w:t>
      </w:r>
      <w:hyperlink r:id="rId36" w:history="1">
        <w:r w:rsidRPr="00826E53">
          <w:rPr>
            <w:rStyle w:val="Hyperlink"/>
            <w:rFonts w:ascii="Times New Roman" w:hAnsi="Times New Roman"/>
            <w:color w:val="auto"/>
            <w:sz w:val="24"/>
            <w:szCs w:val="24"/>
            <w:u w:val="none"/>
          </w:rPr>
          <w:t>https://oxu.az/ru/ekonomika/azerbaydzhan-vstupaet-v-god-zelenogo-drakona-s-vazhnymi-proektami-zelenoy-energii-foto</w:t>
        </w:r>
      </w:hyperlink>
    </w:p>
    <w:p w14:paraId="744FAB19"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7. </w:t>
      </w:r>
      <w:hyperlink r:id="rId37" w:history="1">
        <w:r w:rsidRPr="00826E53">
          <w:rPr>
            <w:rStyle w:val="Hyperlink"/>
            <w:rFonts w:ascii="Times New Roman" w:hAnsi="Times New Roman"/>
            <w:color w:val="auto"/>
            <w:sz w:val="24"/>
            <w:szCs w:val="24"/>
            <w:u w:val="none"/>
          </w:rPr>
          <w:t>https://agriecomission.com/base/zelenaya-ekonomika-sushchnost-principy-i-perspektivy</w:t>
        </w:r>
      </w:hyperlink>
      <w:r w:rsidRPr="00826E53">
        <w:rPr>
          <w:rFonts w:ascii="Times New Roman" w:hAnsi="Times New Roman"/>
          <w:sz w:val="24"/>
          <w:szCs w:val="24"/>
        </w:rPr>
        <w:t xml:space="preserve"> </w:t>
      </w:r>
    </w:p>
    <w:p w14:paraId="2F63E674"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8. </w:t>
      </w:r>
      <w:r w:rsidR="00387322">
        <w:fldChar w:fldCharType="begin"/>
      </w:r>
      <w:r w:rsidR="00387322">
        <w:instrText xml:space="preserve"> HYPERLINK "https://ru.wikipedia.org/wiki/Список_стран_по_добыче_нефти" </w:instrText>
      </w:r>
      <w:r w:rsidR="00387322">
        <w:fldChar w:fldCharType="separate"/>
      </w:r>
      <w:r w:rsidRPr="00826E53">
        <w:rPr>
          <w:rStyle w:val="Hyperlink"/>
          <w:rFonts w:ascii="Times New Roman" w:hAnsi="Times New Roman"/>
          <w:color w:val="auto"/>
          <w:sz w:val="24"/>
          <w:szCs w:val="24"/>
          <w:u w:val="none"/>
        </w:rPr>
        <w:t>https://ru.wikipedia.org/wiki/Список_стран_по_добыче_нефти</w:t>
      </w:r>
      <w:r w:rsidR="00387322">
        <w:rPr>
          <w:rStyle w:val="Hyperlink"/>
          <w:rFonts w:ascii="Times New Roman" w:hAnsi="Times New Roman"/>
          <w:color w:val="auto"/>
          <w:sz w:val="24"/>
          <w:szCs w:val="24"/>
          <w:u w:val="none"/>
        </w:rPr>
        <w:fldChar w:fldCharType="end"/>
      </w:r>
      <w:r w:rsidRPr="00826E53">
        <w:rPr>
          <w:rFonts w:ascii="Times New Roman" w:hAnsi="Times New Roman"/>
          <w:sz w:val="24"/>
          <w:szCs w:val="24"/>
        </w:rPr>
        <w:t xml:space="preserve"> </w:t>
      </w:r>
    </w:p>
    <w:p w14:paraId="268CBA19"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9. </w:t>
      </w:r>
      <w:r w:rsidR="00387322">
        <w:fldChar w:fldCharType="begin"/>
      </w:r>
      <w:r w:rsidR="00387322">
        <w:instrText xml:space="preserve"> HYPERLINK "https://ru.wikipedia.org/wiki/Список_стран_по_добыче_природного_газа" </w:instrText>
      </w:r>
      <w:r w:rsidR="00387322">
        <w:fldChar w:fldCharType="separate"/>
      </w:r>
      <w:r w:rsidRPr="00826E53">
        <w:rPr>
          <w:rStyle w:val="Hyperlink"/>
          <w:rFonts w:ascii="Times New Roman" w:hAnsi="Times New Roman"/>
          <w:color w:val="auto"/>
          <w:sz w:val="24"/>
          <w:szCs w:val="24"/>
          <w:u w:val="none"/>
        </w:rPr>
        <w:t>https://ru.wikipedia.org/wiki/Список_стран_по_добыче_природного_газа</w:t>
      </w:r>
      <w:r w:rsidR="00387322">
        <w:rPr>
          <w:rStyle w:val="Hyperlink"/>
          <w:rFonts w:ascii="Times New Roman" w:hAnsi="Times New Roman"/>
          <w:color w:val="auto"/>
          <w:sz w:val="24"/>
          <w:szCs w:val="24"/>
          <w:u w:val="none"/>
        </w:rPr>
        <w:fldChar w:fldCharType="end"/>
      </w:r>
    </w:p>
    <w:p w14:paraId="7FCC0F45"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10. </w:t>
      </w:r>
      <w:hyperlink r:id="rId38" w:history="1">
        <w:r w:rsidRPr="00826E53">
          <w:rPr>
            <w:rStyle w:val="Hyperlink"/>
            <w:rFonts w:ascii="Times New Roman" w:hAnsi="Times New Roman"/>
            <w:color w:val="auto"/>
            <w:sz w:val="24"/>
            <w:szCs w:val="24"/>
            <w:u w:val="none"/>
          </w:rPr>
          <w:t>https://cyberleninka.ru/article/n/zelenaya-ekonomika-v-azerbaydzhanskoy-respublike-predposylki-i-napravleniya-razvitiya-1/viewer</w:t>
        </w:r>
      </w:hyperlink>
      <w:r w:rsidRPr="00826E53">
        <w:rPr>
          <w:rFonts w:ascii="Times New Roman" w:hAnsi="Times New Roman"/>
          <w:sz w:val="24"/>
          <w:szCs w:val="24"/>
        </w:rPr>
        <w:t xml:space="preserve"> </w:t>
      </w:r>
    </w:p>
    <w:p w14:paraId="5272C120"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 xml:space="preserve">11. </w:t>
      </w:r>
      <w:r w:rsidR="00387322">
        <w:fldChar w:fldCharType="begin"/>
      </w:r>
      <w:r w:rsidR="00387322">
        <w:instrText xml:space="preserve"> HYPERLINK "https://azertag.az/ru/xeber/chto_takoe_cop_i_chto_dast_azerbaidzhanu_provedenie_cop29-2" </w:instrText>
      </w:r>
      <w:r w:rsidR="00387322">
        <w:fldChar w:fldCharType="separate"/>
      </w:r>
      <w:r w:rsidRPr="00826E53">
        <w:rPr>
          <w:rStyle w:val="Hyperlink"/>
          <w:rFonts w:ascii="Times New Roman" w:hAnsi="Times New Roman"/>
          <w:color w:val="auto"/>
          <w:sz w:val="24"/>
          <w:szCs w:val="24"/>
          <w:u w:val="none"/>
        </w:rPr>
        <w:t>https://azertag.az/ru/xeber/chto_takoe_cop_i_chto_dast_azerbaidzhanu_provedenie_cop29-2</w:t>
      </w:r>
      <w:r w:rsidR="00387322">
        <w:rPr>
          <w:rStyle w:val="Hyperlink"/>
          <w:rFonts w:ascii="Times New Roman" w:hAnsi="Times New Roman"/>
          <w:color w:val="auto"/>
          <w:sz w:val="24"/>
          <w:szCs w:val="24"/>
          <w:u w:val="none"/>
        </w:rPr>
        <w:fldChar w:fldCharType="end"/>
      </w:r>
    </w:p>
    <w:p w14:paraId="1767DA98" w14:textId="77777777" w:rsidR="006D26F7" w:rsidRPr="00826E53" w:rsidRDefault="006D26F7" w:rsidP="00826E53">
      <w:pPr>
        <w:rPr>
          <w:rFonts w:ascii="Times New Roman" w:hAnsi="Times New Roman"/>
          <w:sz w:val="24"/>
          <w:szCs w:val="24"/>
        </w:rPr>
      </w:pPr>
      <w:r w:rsidRPr="00826E53">
        <w:rPr>
          <w:rFonts w:ascii="Times New Roman" w:hAnsi="Times New Roman"/>
          <w:sz w:val="24"/>
          <w:szCs w:val="24"/>
        </w:rPr>
        <w:t>12.  </w:t>
      </w:r>
      <w:r w:rsidR="00387322">
        <w:fldChar w:fldCharType="begin"/>
      </w:r>
      <w:r w:rsidR="00387322">
        <w:instrText xml:space="preserve"> HYPERLINK "https://www.belstat.gov.by/ofitsialnaya-statistika/makroekonomika-i-okruzhayushchaya-sreda/okruzhayuschaya-sreda/pokazateli-zelenogo-rosta/sotsialno-ekonomicheskie-pokazateli/" </w:instrText>
      </w:r>
      <w:r w:rsidR="00387322">
        <w:fldChar w:fldCharType="separate"/>
      </w:r>
      <w:r w:rsidRPr="00826E53">
        <w:rPr>
          <w:rStyle w:val="Hyperlink"/>
          <w:rFonts w:ascii="Times New Roman" w:hAnsi="Times New Roman"/>
          <w:color w:val="auto"/>
          <w:sz w:val="24"/>
          <w:szCs w:val="24"/>
          <w:u w:val="none"/>
        </w:rPr>
        <w:t>https://www.belstat.gov.by/ofitsialnaya-statistika/makroekonomika-i-okruzhayushchaya-sreda/okruzhayuschaya-sreda/pokazateli-zelenogo-rosta/sotsialno-ekonomicheskie-pokazateli/</w:t>
      </w:r>
      <w:r w:rsidR="00387322">
        <w:rPr>
          <w:rStyle w:val="Hyperlink"/>
          <w:rFonts w:ascii="Times New Roman" w:hAnsi="Times New Roman"/>
          <w:color w:val="auto"/>
          <w:sz w:val="24"/>
          <w:szCs w:val="24"/>
          <w:u w:val="none"/>
        </w:rPr>
        <w:fldChar w:fldCharType="end"/>
      </w:r>
    </w:p>
    <w:p w14:paraId="620094D4" w14:textId="77777777" w:rsidR="00655F06" w:rsidRDefault="00655F06" w:rsidP="00655F06">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66FC4CCE" w14:textId="77777777" w:rsidR="00655F06" w:rsidRDefault="00655F06" w:rsidP="00655F06">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49466DFD" w14:textId="3D991438" w:rsidR="0066656D" w:rsidRPr="00655F06" w:rsidRDefault="0066656D" w:rsidP="00655F06">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655F06">
        <w:rPr>
          <w:rFonts w:ascii="Times New Roman" w:hAnsi="Times New Roman"/>
          <w:sz w:val="24"/>
          <w:szCs w:val="24"/>
          <w:lang w:val="az-Latn-AZ"/>
        </w:rPr>
        <w:t xml:space="preserve">Məqalə redaksiyaya daxil olmuşdur: </w:t>
      </w:r>
      <w:r w:rsidR="003931AD">
        <w:rPr>
          <w:rFonts w:ascii="Times New Roman" w:hAnsi="Times New Roman"/>
          <w:sz w:val="24"/>
          <w:szCs w:val="24"/>
          <w:lang w:val="az-Latn-AZ"/>
        </w:rPr>
        <w:t>07</w:t>
      </w:r>
      <w:r w:rsidRPr="00655F06">
        <w:rPr>
          <w:rFonts w:ascii="Times New Roman" w:hAnsi="Times New Roman"/>
          <w:sz w:val="24"/>
          <w:szCs w:val="24"/>
          <w:lang w:val="az-Latn-AZ"/>
        </w:rPr>
        <w:t>.</w:t>
      </w:r>
      <w:r w:rsidR="003931AD">
        <w:rPr>
          <w:rFonts w:ascii="Times New Roman" w:hAnsi="Times New Roman"/>
          <w:sz w:val="24"/>
          <w:szCs w:val="24"/>
          <w:lang w:val="az-Latn-AZ"/>
        </w:rPr>
        <w:t>10</w:t>
      </w:r>
      <w:r w:rsidRPr="00655F06">
        <w:rPr>
          <w:rFonts w:ascii="Times New Roman" w:hAnsi="Times New Roman"/>
          <w:sz w:val="24"/>
          <w:szCs w:val="24"/>
          <w:lang w:val="az-Latn-AZ"/>
        </w:rPr>
        <w:t>.2024</w:t>
      </w:r>
    </w:p>
    <w:p w14:paraId="2DF6528F" w14:textId="4CC82129" w:rsidR="0066656D" w:rsidRPr="00655F06" w:rsidRDefault="0066656D" w:rsidP="00655F06">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655F06">
        <w:rPr>
          <w:rFonts w:ascii="Times New Roman" w:hAnsi="Times New Roman"/>
          <w:sz w:val="24"/>
          <w:szCs w:val="24"/>
          <w:lang w:val="az-Latn-AZ"/>
        </w:rPr>
        <w:t xml:space="preserve">Təkrar işlənməyə </w:t>
      </w:r>
      <w:proofErr w:type="spellStart"/>
      <w:r w:rsidRPr="00655F06">
        <w:rPr>
          <w:rFonts w:ascii="Times New Roman" w:hAnsi="Times New Roman"/>
          <w:sz w:val="24"/>
          <w:szCs w:val="24"/>
          <w:lang w:val="az-Latn-AZ"/>
        </w:rPr>
        <w:t>göndərilmişdir</w:t>
      </w:r>
      <w:proofErr w:type="spellEnd"/>
      <w:r w:rsidRPr="00655F06">
        <w:rPr>
          <w:rFonts w:ascii="Times New Roman" w:hAnsi="Times New Roman"/>
          <w:sz w:val="24"/>
          <w:szCs w:val="24"/>
          <w:lang w:val="az-Latn-AZ"/>
        </w:rPr>
        <w:t>: 1</w:t>
      </w:r>
      <w:r w:rsidR="003931AD">
        <w:rPr>
          <w:rFonts w:ascii="Times New Roman" w:hAnsi="Times New Roman"/>
          <w:sz w:val="24"/>
          <w:szCs w:val="24"/>
          <w:lang w:val="az-Latn-AZ"/>
        </w:rPr>
        <w:t>1</w:t>
      </w:r>
      <w:r w:rsidRPr="00655F06">
        <w:rPr>
          <w:rFonts w:ascii="Times New Roman" w:hAnsi="Times New Roman"/>
          <w:sz w:val="24"/>
          <w:szCs w:val="24"/>
          <w:lang w:val="az-Latn-AZ"/>
        </w:rPr>
        <w:t>.</w:t>
      </w:r>
      <w:r w:rsidR="003931AD">
        <w:rPr>
          <w:rFonts w:ascii="Times New Roman" w:hAnsi="Times New Roman"/>
          <w:sz w:val="24"/>
          <w:szCs w:val="24"/>
          <w:lang w:val="az-Latn-AZ"/>
        </w:rPr>
        <w:t>10</w:t>
      </w:r>
      <w:r w:rsidRPr="00655F06">
        <w:rPr>
          <w:rFonts w:ascii="Times New Roman" w:hAnsi="Times New Roman"/>
          <w:sz w:val="24"/>
          <w:szCs w:val="24"/>
          <w:lang w:val="az-Latn-AZ"/>
        </w:rPr>
        <w:t>.2024</w:t>
      </w:r>
    </w:p>
    <w:p w14:paraId="0CE6634B" w14:textId="48C4D597" w:rsidR="00655F06" w:rsidRPr="00795E4F" w:rsidRDefault="0066656D" w:rsidP="00795E4F">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sidR="00C5511A">
        <w:rPr>
          <w:rFonts w:ascii="Times New Roman" w:hAnsi="Times New Roman"/>
          <w:sz w:val="24"/>
          <w:szCs w:val="24"/>
          <w:lang w:val="az-Latn-AZ"/>
        </w:rPr>
        <w:t>16</w:t>
      </w:r>
      <w:r w:rsidR="00C5511A" w:rsidRPr="00C5511A">
        <w:rPr>
          <w:rFonts w:ascii="Times New Roman" w:hAnsi="Times New Roman"/>
          <w:sz w:val="24"/>
          <w:szCs w:val="24"/>
          <w:lang w:val="az-Latn-AZ"/>
        </w:rPr>
        <w:t>.12.2024</w:t>
      </w:r>
    </w:p>
    <w:p w14:paraId="6F3B08AE" w14:textId="4E9942B3" w:rsidR="00655F06" w:rsidRPr="003931AD" w:rsidRDefault="004E342A" w:rsidP="004E342A">
      <w:pPr>
        <w:rPr>
          <w:rFonts w:ascii="Times New Roman" w:hAnsi="Times New Roman"/>
          <w:bCs/>
          <w:color w:val="000000" w:themeColor="text1"/>
          <w:sz w:val="24"/>
          <w:szCs w:val="24"/>
          <w:shd w:val="clear" w:color="auto" w:fill="FFFFFF"/>
          <w:lang w:val="az-Latn-AZ"/>
        </w:rPr>
      </w:pPr>
      <w:r w:rsidRPr="003931AD">
        <w:rPr>
          <w:rFonts w:ascii="Times New Roman" w:hAnsi="Times New Roman"/>
          <w:bCs/>
          <w:color w:val="000000" w:themeColor="text1"/>
          <w:sz w:val="24"/>
          <w:szCs w:val="24"/>
          <w:lang w:val="az-Latn-AZ"/>
        </w:rPr>
        <w:lastRenderedPageBreak/>
        <w:t xml:space="preserve">UOT </w:t>
      </w:r>
      <w:r w:rsidR="00381A2A" w:rsidRPr="003931AD">
        <w:rPr>
          <w:rFonts w:ascii="Times New Roman" w:hAnsi="Times New Roman"/>
          <w:bCs/>
          <w:color w:val="000000" w:themeColor="text1"/>
          <w:sz w:val="24"/>
          <w:szCs w:val="24"/>
          <w:shd w:val="clear" w:color="auto" w:fill="FFFFFF"/>
          <w:lang w:val="az-Latn-AZ"/>
        </w:rPr>
        <w:t>33:002</w:t>
      </w:r>
    </w:p>
    <w:p w14:paraId="22B5DE87" w14:textId="26C9AFDE" w:rsidR="0066656D" w:rsidRPr="009D12B4" w:rsidRDefault="0066656D" w:rsidP="0066656D">
      <w:pPr>
        <w:spacing w:after="80"/>
        <w:ind w:right="0"/>
        <w:rPr>
          <w:rFonts w:ascii="Times New Roman" w:hAnsi="Times New Roman"/>
          <w:color w:val="C00000"/>
          <w:sz w:val="24"/>
          <w:szCs w:val="24"/>
          <w:lang w:val="az-Latn-AZ"/>
        </w:rPr>
      </w:pPr>
      <w:r w:rsidRPr="00FE5559">
        <w:rPr>
          <w:rFonts w:ascii="Times New Roman" w:hAnsi="Times New Roman"/>
          <w:sz w:val="24"/>
          <w:szCs w:val="24"/>
          <w:lang w:val="az-Latn-AZ"/>
        </w:rPr>
        <w:t>DOI: 10.338.70/2413-6557-2024-1</w:t>
      </w:r>
      <w:r w:rsidR="00190419">
        <w:rPr>
          <w:rFonts w:ascii="Times New Roman" w:hAnsi="Times New Roman"/>
          <w:sz w:val="24"/>
          <w:szCs w:val="24"/>
          <w:lang w:val="az-Latn-AZ"/>
        </w:rPr>
        <w:t>0</w:t>
      </w:r>
      <w:r w:rsidRPr="00FE5559">
        <w:rPr>
          <w:rFonts w:ascii="Times New Roman" w:hAnsi="Times New Roman"/>
          <w:sz w:val="24"/>
          <w:szCs w:val="24"/>
          <w:lang w:val="az-Latn-AZ"/>
        </w:rPr>
        <w:t>-</w:t>
      </w:r>
      <w:r w:rsidR="00190419">
        <w:rPr>
          <w:rFonts w:ascii="Times New Roman" w:hAnsi="Times New Roman"/>
          <w:sz w:val="24"/>
          <w:szCs w:val="24"/>
          <w:lang w:val="az-Latn-AZ"/>
        </w:rPr>
        <w:t>4</w:t>
      </w:r>
      <w:r w:rsidRPr="00FE5559">
        <w:rPr>
          <w:rFonts w:ascii="Times New Roman" w:hAnsi="Times New Roman"/>
          <w:sz w:val="24"/>
          <w:szCs w:val="24"/>
          <w:lang w:val="az-Latn-AZ"/>
        </w:rPr>
        <w:t>-</w:t>
      </w:r>
      <w:r w:rsidR="00B923E6">
        <w:rPr>
          <w:rFonts w:ascii="Times New Roman" w:hAnsi="Times New Roman"/>
          <w:sz w:val="24"/>
          <w:szCs w:val="24"/>
          <w:lang w:val="az-Latn-AZ"/>
        </w:rPr>
        <w:t>8</w:t>
      </w:r>
      <w:r w:rsidR="00992435" w:rsidRPr="00992435">
        <w:rPr>
          <w:rFonts w:ascii="Times New Roman" w:hAnsi="Times New Roman"/>
          <w:sz w:val="24"/>
          <w:szCs w:val="24"/>
          <w:lang w:val="az-Latn-AZ"/>
        </w:rPr>
        <w:t>1</w:t>
      </w:r>
      <w:r w:rsidRPr="00FE5559">
        <w:rPr>
          <w:rFonts w:ascii="Times New Roman" w:hAnsi="Times New Roman"/>
          <w:sz w:val="24"/>
          <w:szCs w:val="24"/>
          <w:lang w:val="az-Latn-AZ"/>
        </w:rPr>
        <w:t>-</w:t>
      </w:r>
      <w:r w:rsidR="00992435" w:rsidRPr="00992435">
        <w:rPr>
          <w:rFonts w:ascii="Times New Roman" w:hAnsi="Times New Roman"/>
          <w:sz w:val="24"/>
          <w:szCs w:val="24"/>
          <w:lang w:val="az-Latn-AZ"/>
        </w:rPr>
        <w:t>8</w:t>
      </w:r>
      <w:r w:rsidR="00992435" w:rsidRPr="009D12B4">
        <w:rPr>
          <w:rFonts w:ascii="Times New Roman" w:hAnsi="Times New Roman"/>
          <w:sz w:val="24"/>
          <w:szCs w:val="24"/>
          <w:lang w:val="az-Latn-AZ"/>
        </w:rPr>
        <w:t>9</w:t>
      </w:r>
    </w:p>
    <w:p w14:paraId="24ABD284" w14:textId="43D48A7F" w:rsidR="004E342A" w:rsidRPr="008566D6" w:rsidRDefault="004E342A" w:rsidP="004E342A">
      <w:pPr>
        <w:jc w:val="center"/>
        <w:rPr>
          <w:rFonts w:ascii="Times New Roman" w:hAnsi="Times New Roman"/>
          <w:b/>
          <w:color w:val="4D5156"/>
          <w:shd w:val="clear" w:color="auto" w:fill="FFFFFF"/>
          <w:lang w:val="az-Latn-AZ"/>
        </w:rPr>
      </w:pPr>
      <w:r w:rsidRPr="00C526AF">
        <w:rPr>
          <w:rFonts w:ascii="Times New Roman" w:hAnsi="Times New Roman"/>
          <w:b/>
          <w:noProof/>
          <w:sz w:val="24"/>
          <w:szCs w:val="24"/>
          <w:lang w:val="az-Latn-AZ"/>
        </w:rPr>
        <w:t xml:space="preserve">BULUD TEXNOLOGİYALARI İLƏ </w:t>
      </w:r>
      <w:r>
        <w:rPr>
          <w:rFonts w:ascii="Times New Roman" w:hAnsi="Times New Roman"/>
          <w:b/>
          <w:noProof/>
          <w:sz w:val="24"/>
          <w:szCs w:val="24"/>
          <w:lang w:val="az-Latn-AZ"/>
        </w:rPr>
        <w:t>İNFORMASİYA XİDMƏTLƏ</w:t>
      </w:r>
      <w:r w:rsidR="00483CEB">
        <w:rPr>
          <w:rFonts w:ascii="Times New Roman" w:hAnsi="Times New Roman"/>
          <w:b/>
          <w:noProof/>
          <w:sz w:val="24"/>
          <w:szCs w:val="24"/>
          <w:lang w:val="az-Latn-AZ"/>
        </w:rPr>
        <w:t>R</w:t>
      </w:r>
      <w:r>
        <w:rPr>
          <w:rFonts w:ascii="Times New Roman" w:hAnsi="Times New Roman"/>
          <w:b/>
          <w:noProof/>
          <w:sz w:val="24"/>
          <w:szCs w:val="24"/>
          <w:lang w:val="az-Latn-AZ"/>
        </w:rPr>
        <w:t xml:space="preserve">İNİN </w:t>
      </w:r>
      <w:r w:rsidRPr="00C526AF">
        <w:rPr>
          <w:rFonts w:ascii="Times New Roman" w:hAnsi="Times New Roman"/>
          <w:b/>
          <w:noProof/>
          <w:sz w:val="24"/>
          <w:szCs w:val="24"/>
          <w:lang w:val="az-Latn-AZ"/>
        </w:rPr>
        <w:t>TƏKMİLLƏŞDİRİLMƏSİ</w:t>
      </w:r>
    </w:p>
    <w:p w14:paraId="56E5520D" w14:textId="77777777" w:rsidR="004E342A" w:rsidRPr="004E342A" w:rsidRDefault="004E342A" w:rsidP="004E342A">
      <w:pPr>
        <w:jc w:val="center"/>
        <w:rPr>
          <w:b/>
          <w:i/>
          <w:noProof/>
          <w:lang w:val="az-Latn-AZ"/>
        </w:rPr>
      </w:pPr>
    </w:p>
    <w:p w14:paraId="36899EBB" w14:textId="3CF5C6DE" w:rsidR="004E342A" w:rsidRPr="00433517" w:rsidRDefault="004E342A" w:rsidP="004E342A">
      <w:pPr>
        <w:ind w:firstLine="720"/>
        <w:jc w:val="center"/>
        <w:rPr>
          <w:rFonts w:ascii="Times New Roman" w:hAnsi="Times New Roman"/>
          <w:b/>
          <w:i/>
          <w:noProof/>
          <w:color w:val="000000" w:themeColor="text1"/>
          <w:sz w:val="24"/>
          <w:szCs w:val="24"/>
          <w:lang w:val="az-Latn-AZ"/>
        </w:rPr>
      </w:pPr>
      <w:r w:rsidRPr="00433517">
        <w:rPr>
          <w:rFonts w:ascii="Times New Roman" w:hAnsi="Times New Roman"/>
          <w:b/>
          <w:i/>
          <w:noProof/>
          <w:color w:val="000000" w:themeColor="text1"/>
          <w:sz w:val="24"/>
          <w:szCs w:val="24"/>
          <w:lang w:val="az-Latn-AZ"/>
        </w:rPr>
        <w:t xml:space="preserve">Yusif Mərdanzadə </w:t>
      </w:r>
    </w:p>
    <w:p w14:paraId="589B35E3" w14:textId="3CD4B0C9" w:rsidR="004E342A" w:rsidRPr="00433517" w:rsidRDefault="004E342A" w:rsidP="004E342A">
      <w:pPr>
        <w:ind w:firstLine="720"/>
        <w:jc w:val="center"/>
        <w:rPr>
          <w:rFonts w:ascii="Times New Roman" w:hAnsi="Times New Roman"/>
          <w:i/>
          <w:noProof/>
          <w:color w:val="000000" w:themeColor="text1"/>
          <w:sz w:val="24"/>
          <w:szCs w:val="24"/>
          <w:lang w:val="az-Latn-AZ"/>
        </w:rPr>
      </w:pPr>
      <w:r w:rsidRPr="00433517">
        <w:rPr>
          <w:rFonts w:ascii="Times New Roman" w:hAnsi="Times New Roman"/>
          <w:i/>
          <w:noProof/>
          <w:color w:val="000000" w:themeColor="text1"/>
          <w:sz w:val="24"/>
          <w:szCs w:val="24"/>
          <w:lang w:val="az-Latn-AZ"/>
        </w:rPr>
        <w:t>Azərbaycan Dövlət Neft və Sənaye Universiteti</w:t>
      </w:r>
      <w:r w:rsidR="00744ED3" w:rsidRPr="00433517">
        <w:rPr>
          <w:rFonts w:ascii="Times New Roman" w:hAnsi="Times New Roman"/>
          <w:i/>
          <w:noProof/>
          <w:color w:val="000000" w:themeColor="text1"/>
          <w:sz w:val="24"/>
          <w:szCs w:val="24"/>
          <w:lang w:val="az-Latn-AZ"/>
        </w:rPr>
        <w:t>nin doktorantı</w:t>
      </w:r>
    </w:p>
    <w:p w14:paraId="1C0F7377" w14:textId="342C1658" w:rsidR="008566D6" w:rsidRPr="00433517" w:rsidRDefault="00433517" w:rsidP="008566D6">
      <w:pPr>
        <w:ind w:firstLine="720"/>
        <w:jc w:val="center"/>
        <w:rPr>
          <w:rFonts w:ascii="Times New Roman" w:hAnsi="Times New Roman"/>
          <w:i/>
          <w:noProof/>
          <w:color w:val="000000" w:themeColor="text1"/>
          <w:sz w:val="24"/>
          <w:szCs w:val="24"/>
          <w:lang w:val="az-Latn-AZ"/>
        </w:rPr>
      </w:pPr>
      <w:r w:rsidRPr="00433517">
        <w:rPr>
          <w:rFonts w:ascii="Times New Roman" w:hAnsi="Times New Roman"/>
          <w:i/>
          <w:noProof/>
          <w:color w:val="000000" w:themeColor="text1"/>
          <w:sz w:val="24"/>
          <w:szCs w:val="24"/>
          <w:lang w:val="az-Latn-AZ"/>
        </w:rPr>
        <w:t xml:space="preserve">Az </w:t>
      </w:r>
      <w:r w:rsidR="008566D6" w:rsidRPr="00433517">
        <w:rPr>
          <w:rFonts w:ascii="Times New Roman" w:hAnsi="Times New Roman"/>
          <w:i/>
          <w:noProof/>
          <w:color w:val="000000" w:themeColor="text1"/>
          <w:sz w:val="24"/>
          <w:szCs w:val="24"/>
          <w:lang w:val="az-Latn-AZ"/>
        </w:rPr>
        <w:t>1</w:t>
      </w:r>
      <w:r w:rsidRPr="00433517">
        <w:rPr>
          <w:rFonts w:ascii="Times New Roman" w:hAnsi="Times New Roman"/>
          <w:i/>
          <w:noProof/>
          <w:color w:val="000000" w:themeColor="text1"/>
          <w:sz w:val="24"/>
          <w:szCs w:val="24"/>
          <w:lang w:val="az-Latn-AZ"/>
        </w:rPr>
        <w:t>010 Bakı şəhəri,</w:t>
      </w:r>
      <w:r w:rsidR="008566D6" w:rsidRPr="00433517">
        <w:rPr>
          <w:rFonts w:ascii="Times New Roman" w:hAnsi="Times New Roman"/>
          <w:i/>
          <w:noProof/>
          <w:color w:val="000000" w:themeColor="text1"/>
          <w:sz w:val="24"/>
          <w:szCs w:val="24"/>
          <w:lang w:val="az-Latn-AZ"/>
        </w:rPr>
        <w:t xml:space="preserve"> Azadlıq Prospekti, </w:t>
      </w:r>
      <w:r w:rsidRPr="00433517">
        <w:rPr>
          <w:rFonts w:ascii="Times New Roman" w:hAnsi="Times New Roman"/>
          <w:i/>
          <w:noProof/>
          <w:color w:val="000000" w:themeColor="text1"/>
          <w:sz w:val="24"/>
          <w:szCs w:val="24"/>
          <w:lang w:val="az-Latn-AZ"/>
        </w:rPr>
        <w:t>20</w:t>
      </w:r>
    </w:p>
    <w:p w14:paraId="17CD6D15" w14:textId="1FE1949E" w:rsidR="008566D6" w:rsidRPr="000322D2" w:rsidRDefault="00433517" w:rsidP="00433517">
      <w:pPr>
        <w:jc w:val="center"/>
        <w:rPr>
          <w:rFonts w:ascii="Times New Roman" w:hAnsi="Times New Roman"/>
          <w:i/>
          <w:iCs/>
          <w:color w:val="000000" w:themeColor="text1"/>
          <w:sz w:val="24"/>
          <w:szCs w:val="24"/>
          <w:lang w:val="az-Latn-AZ"/>
        </w:rPr>
      </w:pPr>
      <w:r w:rsidRPr="000322D2">
        <w:rPr>
          <w:rFonts w:ascii="Times New Roman" w:hAnsi="Times New Roman"/>
          <w:i/>
          <w:iCs/>
          <w:color w:val="000000" w:themeColor="text1"/>
          <w:sz w:val="24"/>
          <w:szCs w:val="24"/>
          <w:lang w:val="az-Latn-AZ"/>
        </w:rPr>
        <w:t xml:space="preserve">e-poçt: </w:t>
      </w:r>
      <w:hyperlink r:id="rId39" w:history="1">
        <w:r w:rsidRPr="000322D2">
          <w:rPr>
            <w:rStyle w:val="Hyperlink"/>
            <w:rFonts w:ascii="Times New Roman" w:hAnsi="Times New Roman"/>
            <w:i/>
            <w:iCs/>
            <w:color w:val="000000" w:themeColor="text1"/>
            <w:sz w:val="24"/>
            <w:szCs w:val="24"/>
            <w:u w:val="none"/>
            <w:lang w:val="az-Latn-AZ"/>
          </w:rPr>
          <w:t>y1234merdanzade@gmail.com</w:t>
        </w:r>
      </w:hyperlink>
    </w:p>
    <w:p w14:paraId="3EDE71BB" w14:textId="77777777" w:rsidR="008566D6" w:rsidRPr="000322D2" w:rsidRDefault="008566D6" w:rsidP="00433517">
      <w:pPr>
        <w:jc w:val="center"/>
        <w:rPr>
          <w:rFonts w:ascii="Times New Roman" w:hAnsi="Times New Roman"/>
          <w:i/>
          <w:iCs/>
          <w:color w:val="000000" w:themeColor="text1"/>
          <w:sz w:val="24"/>
          <w:szCs w:val="24"/>
          <w:lang w:val="az-Latn-AZ"/>
        </w:rPr>
      </w:pPr>
    </w:p>
    <w:p w14:paraId="76BDE820" w14:textId="2EF5AF1D" w:rsidR="008566D6" w:rsidRPr="004E342A" w:rsidRDefault="008566D6" w:rsidP="004E342A">
      <w:pPr>
        <w:jc w:val="both"/>
        <w:rPr>
          <w:rFonts w:ascii="Times New Roman" w:hAnsi="Times New Roman"/>
          <w:iCs/>
          <w:noProof/>
          <w:sz w:val="24"/>
          <w:szCs w:val="24"/>
          <w:lang w:val="az-Latn-AZ"/>
        </w:rPr>
      </w:pPr>
      <w:r w:rsidRPr="004E342A">
        <w:rPr>
          <w:rFonts w:ascii="Times New Roman" w:hAnsi="Times New Roman"/>
          <w:b/>
          <w:iCs/>
          <w:noProof/>
          <w:sz w:val="24"/>
          <w:szCs w:val="24"/>
          <w:lang w:val="az-Latn-AZ"/>
        </w:rPr>
        <w:t>Açar sözlər:</w:t>
      </w:r>
      <w:r w:rsidRPr="004E342A">
        <w:rPr>
          <w:rFonts w:ascii="Times New Roman" w:hAnsi="Times New Roman"/>
          <w:iCs/>
          <w:noProof/>
          <w:sz w:val="24"/>
          <w:szCs w:val="24"/>
          <w:lang w:val="az-Latn-AZ"/>
        </w:rPr>
        <w:t xml:space="preserve"> </w:t>
      </w:r>
      <w:r w:rsidR="004E342A">
        <w:rPr>
          <w:rFonts w:ascii="Times New Roman" w:hAnsi="Times New Roman"/>
          <w:iCs/>
          <w:noProof/>
          <w:sz w:val="24"/>
          <w:szCs w:val="24"/>
          <w:lang w:val="az-Latn-AZ"/>
        </w:rPr>
        <w:t>r</w:t>
      </w:r>
      <w:r w:rsidRPr="004E342A">
        <w:rPr>
          <w:rFonts w:ascii="Times New Roman" w:hAnsi="Times New Roman"/>
          <w:iCs/>
          <w:noProof/>
          <w:sz w:val="24"/>
          <w:szCs w:val="24"/>
          <w:lang w:val="az-Latn-AZ"/>
        </w:rPr>
        <w:t>obotların hərəkəti, planlaşdırma, alqoritm, hesablama resursları, bulud texnologiyaları, inteqrasiya</w:t>
      </w:r>
    </w:p>
    <w:p w14:paraId="6E7F019E" w14:textId="45EC273B" w:rsidR="008566D6" w:rsidRPr="004E342A" w:rsidRDefault="008566D6" w:rsidP="004E342A">
      <w:pPr>
        <w:jc w:val="both"/>
        <w:rPr>
          <w:rFonts w:ascii="Times New Roman" w:hAnsi="Times New Roman"/>
          <w:iCs/>
          <w:noProof/>
          <w:sz w:val="24"/>
          <w:szCs w:val="24"/>
          <w:lang w:val="az-Latn-AZ"/>
        </w:rPr>
      </w:pPr>
      <w:r w:rsidRPr="004E342A">
        <w:rPr>
          <w:rFonts w:ascii="Times New Roman" w:hAnsi="Times New Roman"/>
          <w:b/>
          <w:iCs/>
          <w:noProof/>
          <w:sz w:val="24"/>
          <w:szCs w:val="24"/>
          <w:lang w:val="az-Latn-AZ"/>
        </w:rPr>
        <w:t>Ключевые слова:</w:t>
      </w:r>
      <w:r w:rsidRPr="004E342A">
        <w:rPr>
          <w:rFonts w:ascii="Times New Roman" w:hAnsi="Times New Roman"/>
          <w:iCs/>
          <w:noProof/>
          <w:sz w:val="24"/>
          <w:szCs w:val="24"/>
          <w:lang w:val="az-Latn-AZ"/>
        </w:rPr>
        <w:t xml:space="preserve"> движение робот</w:t>
      </w:r>
      <w:r w:rsidR="001F03A2">
        <w:rPr>
          <w:rFonts w:ascii="Times New Roman" w:hAnsi="Times New Roman"/>
          <w:iCs/>
          <w:noProof/>
          <w:sz w:val="24"/>
          <w:szCs w:val="24"/>
        </w:rPr>
        <w:t>ов</w:t>
      </w:r>
      <w:r w:rsidRPr="004E342A">
        <w:rPr>
          <w:rFonts w:ascii="Times New Roman" w:hAnsi="Times New Roman"/>
          <w:iCs/>
          <w:noProof/>
          <w:sz w:val="24"/>
          <w:szCs w:val="24"/>
          <w:lang w:val="az-Latn-AZ"/>
        </w:rPr>
        <w:t>, планирование, алгоритм, вычислительные ресурсы, облачные технологии, интеграция</w:t>
      </w:r>
    </w:p>
    <w:p w14:paraId="196DFD1E" w14:textId="4BD7D3F9" w:rsidR="008566D6" w:rsidRPr="004E342A" w:rsidRDefault="008566D6" w:rsidP="004E342A">
      <w:pPr>
        <w:jc w:val="both"/>
        <w:rPr>
          <w:rFonts w:ascii="Times New Roman" w:hAnsi="Times New Roman"/>
          <w:iCs/>
          <w:noProof/>
          <w:sz w:val="24"/>
          <w:szCs w:val="24"/>
          <w:lang w:val="az-Latn-AZ"/>
        </w:rPr>
      </w:pPr>
      <w:r w:rsidRPr="004E342A">
        <w:rPr>
          <w:rFonts w:ascii="Times New Roman" w:hAnsi="Times New Roman"/>
          <w:b/>
          <w:iCs/>
          <w:noProof/>
          <w:sz w:val="24"/>
          <w:szCs w:val="24"/>
          <w:lang w:val="az-Latn-AZ"/>
        </w:rPr>
        <w:t>Keywords:</w:t>
      </w:r>
      <w:r w:rsidRPr="004E342A">
        <w:rPr>
          <w:rFonts w:ascii="Times New Roman" w:hAnsi="Times New Roman"/>
          <w:iCs/>
          <w:noProof/>
          <w:sz w:val="24"/>
          <w:szCs w:val="24"/>
          <w:lang w:val="az-Latn-AZ"/>
        </w:rPr>
        <w:t xml:space="preserve"> </w:t>
      </w:r>
      <w:r w:rsidR="004E342A">
        <w:rPr>
          <w:rFonts w:ascii="Times New Roman" w:hAnsi="Times New Roman"/>
          <w:iCs/>
          <w:noProof/>
          <w:sz w:val="24"/>
          <w:szCs w:val="24"/>
          <w:lang w:val="az-Latn-AZ"/>
        </w:rPr>
        <w:t>r</w:t>
      </w:r>
      <w:r w:rsidRPr="004E342A">
        <w:rPr>
          <w:rFonts w:ascii="Times New Roman" w:hAnsi="Times New Roman"/>
          <w:iCs/>
          <w:noProof/>
          <w:sz w:val="24"/>
          <w:szCs w:val="24"/>
          <w:lang w:val="az-Latn-AZ"/>
        </w:rPr>
        <w:t>obot movement, planning, algorithm, computing resources, cloud technologies, integration</w:t>
      </w:r>
    </w:p>
    <w:p w14:paraId="2B941EF9" w14:textId="77777777" w:rsidR="008566D6" w:rsidRPr="00F87A5C" w:rsidRDefault="008566D6" w:rsidP="008566D6">
      <w:pPr>
        <w:jc w:val="center"/>
        <w:rPr>
          <w:rFonts w:ascii="Times New Roman" w:hAnsi="Times New Roman"/>
          <w:b/>
          <w:noProof/>
          <w:sz w:val="24"/>
          <w:szCs w:val="24"/>
          <w:lang w:val="az-Latn-AZ"/>
        </w:rPr>
      </w:pPr>
    </w:p>
    <w:p w14:paraId="5F27C600" w14:textId="77777777" w:rsidR="008566D6" w:rsidRPr="00F87A5C" w:rsidRDefault="008566D6" w:rsidP="008566D6">
      <w:pPr>
        <w:jc w:val="center"/>
        <w:rPr>
          <w:rFonts w:ascii="Times New Roman" w:hAnsi="Times New Roman"/>
          <w:b/>
          <w:noProof/>
          <w:sz w:val="24"/>
          <w:szCs w:val="24"/>
          <w:lang w:val="az-Latn-AZ"/>
        </w:rPr>
      </w:pPr>
    </w:p>
    <w:p w14:paraId="0A9903A5" w14:textId="1EAF6328" w:rsidR="008566D6" w:rsidRPr="00F87A5C" w:rsidRDefault="004B1D0E" w:rsidP="008566D6">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 xml:space="preserve">Yusif </w:t>
      </w:r>
      <w:r w:rsidR="008566D6" w:rsidRPr="00F87A5C">
        <w:rPr>
          <w:rFonts w:ascii="Times New Roman" w:hAnsi="Times New Roman"/>
          <w:b/>
          <w:noProof/>
          <w:sz w:val="24"/>
          <w:szCs w:val="24"/>
          <w:lang w:val="az-Latn-AZ"/>
        </w:rPr>
        <w:t xml:space="preserve">Mərdanzadə </w:t>
      </w:r>
    </w:p>
    <w:p w14:paraId="4EEA5008" w14:textId="13C92694" w:rsidR="003931AD" w:rsidRPr="003931AD" w:rsidRDefault="003931AD" w:rsidP="003931AD">
      <w:pPr>
        <w:jc w:val="center"/>
        <w:rPr>
          <w:rFonts w:ascii="Times New Roman" w:hAnsi="Times New Roman"/>
          <w:b/>
          <w:color w:val="4D5156"/>
          <w:shd w:val="clear" w:color="auto" w:fill="FFFFFF"/>
          <w:lang w:val="az-Latn-AZ"/>
        </w:rPr>
      </w:pPr>
      <w:r w:rsidRPr="00C526AF">
        <w:rPr>
          <w:rFonts w:ascii="Times New Roman" w:hAnsi="Times New Roman"/>
          <w:b/>
          <w:noProof/>
          <w:sz w:val="24"/>
          <w:szCs w:val="24"/>
          <w:lang w:val="az-Latn-AZ"/>
        </w:rPr>
        <w:t xml:space="preserve">Bulud texnologiyaları ilə </w:t>
      </w:r>
      <w:r>
        <w:rPr>
          <w:rFonts w:ascii="Times New Roman" w:hAnsi="Times New Roman"/>
          <w:b/>
          <w:noProof/>
          <w:sz w:val="24"/>
          <w:szCs w:val="24"/>
          <w:lang w:val="az-Latn-AZ"/>
        </w:rPr>
        <w:t xml:space="preserve">informasiya xidmətlərinin </w:t>
      </w:r>
      <w:r w:rsidRPr="00C526AF">
        <w:rPr>
          <w:rFonts w:ascii="Times New Roman" w:hAnsi="Times New Roman"/>
          <w:b/>
          <w:noProof/>
          <w:sz w:val="24"/>
          <w:szCs w:val="24"/>
          <w:lang w:val="az-Latn-AZ"/>
        </w:rPr>
        <w:t>təkmilləşdirilməsi</w:t>
      </w:r>
    </w:p>
    <w:p w14:paraId="6C05EDF1" w14:textId="55CEF04A" w:rsidR="008566D6" w:rsidRPr="00F87A5C" w:rsidRDefault="008566D6" w:rsidP="00733BF6">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Xülasə</w:t>
      </w:r>
    </w:p>
    <w:p w14:paraId="3A862AFD" w14:textId="10B33EB4" w:rsidR="008566D6" w:rsidRPr="00F87A5C" w:rsidRDefault="008566D6" w:rsidP="008566D6">
      <w:pPr>
        <w:ind w:firstLine="360"/>
        <w:jc w:val="both"/>
        <w:rPr>
          <w:rFonts w:ascii="Times New Roman" w:hAnsi="Times New Roman"/>
          <w:noProof/>
          <w:sz w:val="24"/>
          <w:szCs w:val="24"/>
          <w:lang w:val="az-Latn-AZ"/>
        </w:rPr>
      </w:pPr>
      <w:r w:rsidRPr="00F87A5C">
        <w:rPr>
          <w:rFonts w:ascii="Times New Roman" w:hAnsi="Times New Roman"/>
          <w:noProof/>
          <w:sz w:val="24"/>
          <w:szCs w:val="24"/>
          <w:lang w:val="az-Latn-AZ"/>
        </w:rPr>
        <w:t>Bulud texnologiyalarının robot hərəkətinin planlaşdırılmasına inteqrasiyası robot sistemlərinin səmərəliliyini və imkanlarını artırmaq üçün əhəmiyyətli vədlər verir. Məqalə hərtərəfli təhlil və eksperimental araşdırma vasitəsilə robot hərəkətinin planlaşdırılmasında bulud texnologiyalarından istifadənin potensial faydalarını araşdırır. Məqalədə, ilk olaraq robotların hərəkətinin planlaşdırılması və robot texnikası kontekstində bulud texnologiyaları konsepsiyası təqdim edilir. Eyni zamanda, burada mövcud bulud əsaslı robot hərəkət</w:t>
      </w:r>
      <w:r>
        <w:rPr>
          <w:rFonts w:ascii="Times New Roman" w:hAnsi="Times New Roman"/>
          <w:noProof/>
          <w:sz w:val="24"/>
          <w:szCs w:val="24"/>
          <w:lang w:val="az-Latn-AZ"/>
        </w:rPr>
        <w:t>inin</w:t>
      </w:r>
      <w:r w:rsidRPr="00F87A5C">
        <w:rPr>
          <w:rFonts w:ascii="Times New Roman" w:hAnsi="Times New Roman"/>
          <w:noProof/>
          <w:sz w:val="24"/>
          <w:szCs w:val="24"/>
          <w:lang w:val="az-Latn-AZ"/>
        </w:rPr>
        <w:t xml:space="preserve"> planlaşdırma sistemləri araşdırılır və bulud həllərinin robot hərəkəti planlaşdırma strategiyalarına daxil edilməsinin üstünlükləri və çətinlikləri qiymətləndirilir. Bulud əsaslı hərəkət planlaşdırma alqoritmləri ilə </w:t>
      </w:r>
      <w:r>
        <w:rPr>
          <w:rFonts w:ascii="Times New Roman" w:hAnsi="Times New Roman"/>
          <w:noProof/>
          <w:sz w:val="24"/>
          <w:szCs w:val="24"/>
          <w:lang w:val="az-Latn-AZ"/>
        </w:rPr>
        <w:t>ənənəvi</w:t>
      </w:r>
      <w:r w:rsidRPr="00F87A5C">
        <w:rPr>
          <w:rFonts w:ascii="Times New Roman" w:hAnsi="Times New Roman"/>
          <w:noProof/>
          <w:sz w:val="24"/>
          <w:szCs w:val="24"/>
          <w:lang w:val="az-Latn-AZ"/>
        </w:rPr>
        <w:t xml:space="preserve"> metodlar arasında müqayisəli təhlil bulud texnologiyalarının bu sahədə potensial effektivliyinə işıq salır.</w:t>
      </w:r>
    </w:p>
    <w:p w14:paraId="482C103D" w14:textId="77777777" w:rsidR="008566D6" w:rsidRDefault="008566D6" w:rsidP="008566D6">
      <w:pPr>
        <w:jc w:val="center"/>
        <w:rPr>
          <w:rFonts w:ascii="Times New Roman" w:hAnsi="Times New Roman"/>
          <w:b/>
          <w:noProof/>
          <w:sz w:val="24"/>
          <w:szCs w:val="24"/>
          <w:lang w:val="az-Latn-AZ"/>
        </w:rPr>
      </w:pPr>
    </w:p>
    <w:p w14:paraId="01139665" w14:textId="01AA432B" w:rsidR="008566D6" w:rsidRPr="00F87A5C" w:rsidRDefault="00054273" w:rsidP="008566D6">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 xml:space="preserve">Юсиф </w:t>
      </w:r>
      <w:r w:rsidR="008566D6" w:rsidRPr="00F87A5C">
        <w:rPr>
          <w:rFonts w:ascii="Times New Roman" w:hAnsi="Times New Roman"/>
          <w:b/>
          <w:noProof/>
          <w:sz w:val="24"/>
          <w:szCs w:val="24"/>
          <w:lang w:val="az-Latn-AZ"/>
        </w:rPr>
        <w:t xml:space="preserve">Марданзаде </w:t>
      </w:r>
    </w:p>
    <w:p w14:paraId="5F712757" w14:textId="7BDF7CFE" w:rsidR="008566D6" w:rsidRDefault="008566D6" w:rsidP="00054273">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Улучшение</w:t>
      </w:r>
      <w:r>
        <w:rPr>
          <w:rFonts w:ascii="Times New Roman" w:hAnsi="Times New Roman"/>
          <w:b/>
          <w:noProof/>
          <w:sz w:val="24"/>
          <w:szCs w:val="24"/>
          <w:lang w:val="az-Latn-AZ"/>
        </w:rPr>
        <w:t xml:space="preserve"> </w:t>
      </w:r>
      <w:r w:rsidRPr="009A5F23">
        <w:rPr>
          <w:rFonts w:ascii="Times New Roman" w:hAnsi="Times New Roman"/>
          <w:b/>
          <w:noProof/>
          <w:sz w:val="24"/>
          <w:szCs w:val="24"/>
          <w:lang w:val="az-Latn-AZ"/>
        </w:rPr>
        <w:t>информационных услуг с помощью облачных технологий</w:t>
      </w:r>
    </w:p>
    <w:p w14:paraId="5EAEB384" w14:textId="7EE51F98" w:rsidR="008566D6" w:rsidRPr="00F87A5C" w:rsidRDefault="008566D6" w:rsidP="00733BF6">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Резюме</w:t>
      </w:r>
    </w:p>
    <w:p w14:paraId="6F29AA4A" w14:textId="4DCAF0FE" w:rsidR="008566D6" w:rsidRDefault="008566D6" w:rsidP="008566D6">
      <w:pPr>
        <w:ind w:firstLine="360"/>
        <w:jc w:val="both"/>
        <w:rPr>
          <w:rFonts w:ascii="Times New Roman" w:hAnsi="Times New Roman"/>
          <w:noProof/>
          <w:sz w:val="24"/>
          <w:szCs w:val="24"/>
          <w:lang w:val="az-Latn-AZ"/>
        </w:rPr>
      </w:pPr>
      <w:r w:rsidRPr="00F87A5C">
        <w:rPr>
          <w:rFonts w:ascii="Times New Roman" w:hAnsi="Times New Roman"/>
          <w:noProof/>
          <w:sz w:val="24"/>
          <w:szCs w:val="24"/>
          <w:lang w:val="az-Latn-AZ"/>
        </w:rPr>
        <w:t>Интеграция облачных технологий в планирование движения роботов открывает значительные перспективы для повышения эффективности и возможностей роботизированных систем. В статье исследуются потенциальные преимущества использования облачных технологий при планировании движения роботов посредством всестороннего анализа и экспериментальных исследований. В статье впервые представлено понятие облачных технологий в контексте планирования движения роботов и робототехники. В то же время</w:t>
      </w:r>
      <w:r w:rsidR="001F2DFB">
        <w:rPr>
          <w:rFonts w:ascii="Times New Roman" w:hAnsi="Times New Roman"/>
          <w:noProof/>
          <w:sz w:val="24"/>
          <w:szCs w:val="24"/>
        </w:rPr>
        <w:t>,</w:t>
      </w:r>
      <w:r w:rsidRPr="00F87A5C">
        <w:rPr>
          <w:rFonts w:ascii="Times New Roman" w:hAnsi="Times New Roman"/>
          <w:noProof/>
          <w:sz w:val="24"/>
          <w:szCs w:val="24"/>
          <w:lang w:val="az-Latn-AZ"/>
        </w:rPr>
        <w:t xml:space="preserve"> в не</w:t>
      </w:r>
      <w:r w:rsidR="001F2DFB">
        <w:rPr>
          <w:rFonts w:ascii="Times New Roman" w:hAnsi="Times New Roman"/>
          <w:noProof/>
          <w:sz w:val="24"/>
          <w:szCs w:val="24"/>
        </w:rPr>
        <w:t>й</w:t>
      </w:r>
      <w:r w:rsidRPr="00F87A5C">
        <w:rPr>
          <w:rFonts w:ascii="Times New Roman" w:hAnsi="Times New Roman"/>
          <w:noProof/>
          <w:sz w:val="24"/>
          <w:szCs w:val="24"/>
          <w:lang w:val="az-Latn-AZ"/>
        </w:rPr>
        <w:t xml:space="preserve"> исследуются существующие облачные системы планирования роботизированных движений и оцениваются преимущества и проблемы включения облачных решений в стратегии планирования роботизированных движений. Сравнительный анализ облачных алгоритмов планирования движения и традиционных методов проливает свет на потенциальную эффективность облачных технологий в этой области.</w:t>
      </w:r>
    </w:p>
    <w:p w14:paraId="44799B9A" w14:textId="77777777" w:rsidR="00D12309" w:rsidRDefault="00D12309" w:rsidP="00054273">
      <w:pPr>
        <w:jc w:val="center"/>
        <w:rPr>
          <w:rFonts w:ascii="Times New Roman" w:hAnsi="Times New Roman"/>
          <w:b/>
          <w:noProof/>
          <w:sz w:val="24"/>
          <w:szCs w:val="24"/>
          <w:lang w:val="az-Latn-AZ"/>
        </w:rPr>
      </w:pPr>
    </w:p>
    <w:p w14:paraId="7AD16DE3" w14:textId="36FA0CD2" w:rsidR="00D12309" w:rsidRDefault="00D12309" w:rsidP="00054273">
      <w:pPr>
        <w:jc w:val="center"/>
        <w:rPr>
          <w:rFonts w:ascii="Times New Roman" w:hAnsi="Times New Roman"/>
          <w:b/>
          <w:noProof/>
          <w:sz w:val="24"/>
          <w:szCs w:val="24"/>
          <w:lang w:val="az-Latn-AZ"/>
        </w:rPr>
      </w:pPr>
    </w:p>
    <w:p w14:paraId="77501F5C" w14:textId="77777777" w:rsidR="00733BF6" w:rsidRDefault="00733BF6" w:rsidP="00054273">
      <w:pPr>
        <w:jc w:val="center"/>
        <w:rPr>
          <w:rFonts w:ascii="Times New Roman" w:hAnsi="Times New Roman"/>
          <w:b/>
          <w:noProof/>
          <w:sz w:val="24"/>
          <w:szCs w:val="24"/>
          <w:lang w:val="az-Latn-AZ"/>
        </w:rPr>
      </w:pPr>
    </w:p>
    <w:p w14:paraId="697F90A3" w14:textId="77777777" w:rsidR="00795E4F" w:rsidRDefault="00795E4F" w:rsidP="00054273">
      <w:pPr>
        <w:jc w:val="center"/>
        <w:rPr>
          <w:rFonts w:ascii="Times New Roman" w:hAnsi="Times New Roman"/>
          <w:b/>
          <w:noProof/>
          <w:sz w:val="24"/>
          <w:szCs w:val="24"/>
          <w:lang w:val="az-Latn-AZ"/>
        </w:rPr>
      </w:pPr>
    </w:p>
    <w:p w14:paraId="0897D705" w14:textId="5786CD51" w:rsidR="00054273" w:rsidRPr="00F87A5C" w:rsidRDefault="00054273" w:rsidP="00054273">
      <w:pPr>
        <w:jc w:val="center"/>
        <w:rPr>
          <w:rFonts w:ascii="Times New Roman" w:hAnsi="Times New Roman"/>
          <w:b/>
          <w:noProof/>
          <w:sz w:val="24"/>
          <w:szCs w:val="24"/>
          <w:lang w:val="az-Latn-AZ"/>
        </w:rPr>
      </w:pPr>
      <w:bookmarkStart w:id="6" w:name="_GoBack"/>
      <w:bookmarkEnd w:id="6"/>
      <w:r w:rsidRPr="00F87A5C">
        <w:rPr>
          <w:rFonts w:ascii="Times New Roman" w:hAnsi="Times New Roman"/>
          <w:b/>
          <w:noProof/>
          <w:sz w:val="24"/>
          <w:szCs w:val="24"/>
          <w:lang w:val="az-Latn-AZ"/>
        </w:rPr>
        <w:lastRenderedPageBreak/>
        <w:t>Yusuf Mardanzade</w:t>
      </w:r>
    </w:p>
    <w:p w14:paraId="028344E4" w14:textId="59B2F665" w:rsidR="003931AD" w:rsidRPr="00F87A5C" w:rsidRDefault="00054273" w:rsidP="003931AD">
      <w:pPr>
        <w:jc w:val="center"/>
        <w:rPr>
          <w:rFonts w:ascii="Times New Roman" w:hAnsi="Times New Roman"/>
          <w:b/>
          <w:noProof/>
          <w:sz w:val="24"/>
          <w:szCs w:val="24"/>
          <w:lang w:val="az-Latn-AZ"/>
        </w:rPr>
      </w:pPr>
      <w:r>
        <w:rPr>
          <w:rFonts w:ascii="Times New Roman" w:hAnsi="Times New Roman"/>
          <w:b/>
          <w:noProof/>
          <w:sz w:val="24"/>
          <w:szCs w:val="24"/>
          <w:lang w:val="en-US"/>
        </w:rPr>
        <w:t>I</w:t>
      </w:r>
      <w:r w:rsidRPr="00290D12">
        <w:rPr>
          <w:rFonts w:ascii="Times New Roman" w:hAnsi="Times New Roman"/>
          <w:b/>
          <w:noProof/>
          <w:sz w:val="24"/>
          <w:szCs w:val="24"/>
          <w:lang w:val="az-Latn-AZ"/>
        </w:rPr>
        <w:t>mprov</w:t>
      </w:r>
      <w:r>
        <w:rPr>
          <w:rFonts w:ascii="Times New Roman" w:hAnsi="Times New Roman"/>
          <w:b/>
          <w:noProof/>
          <w:sz w:val="24"/>
          <w:szCs w:val="24"/>
          <w:lang w:val="az-Latn-AZ"/>
        </w:rPr>
        <w:t>i</w:t>
      </w:r>
      <w:r w:rsidRPr="00290D12">
        <w:rPr>
          <w:rFonts w:ascii="Times New Roman" w:hAnsi="Times New Roman"/>
          <w:b/>
          <w:noProof/>
          <w:sz w:val="24"/>
          <w:szCs w:val="24"/>
          <w:lang w:val="az-Latn-AZ"/>
        </w:rPr>
        <w:t xml:space="preserve">ng </w:t>
      </w:r>
      <w:r>
        <w:rPr>
          <w:rFonts w:ascii="Times New Roman" w:hAnsi="Times New Roman"/>
          <w:b/>
          <w:noProof/>
          <w:sz w:val="24"/>
          <w:szCs w:val="24"/>
          <w:lang w:val="az-Latn-AZ"/>
        </w:rPr>
        <w:t>i</w:t>
      </w:r>
      <w:r w:rsidRPr="00290D12">
        <w:rPr>
          <w:rFonts w:ascii="Times New Roman" w:hAnsi="Times New Roman"/>
          <w:b/>
          <w:noProof/>
          <w:sz w:val="24"/>
          <w:szCs w:val="24"/>
          <w:lang w:val="az-Latn-AZ"/>
        </w:rPr>
        <w:t>nformat</w:t>
      </w:r>
      <w:r>
        <w:rPr>
          <w:rFonts w:ascii="Times New Roman" w:hAnsi="Times New Roman"/>
          <w:b/>
          <w:noProof/>
          <w:sz w:val="24"/>
          <w:szCs w:val="24"/>
          <w:lang w:val="az-Latn-AZ"/>
        </w:rPr>
        <w:t>i</w:t>
      </w:r>
      <w:r w:rsidRPr="00290D12">
        <w:rPr>
          <w:rFonts w:ascii="Times New Roman" w:hAnsi="Times New Roman"/>
          <w:b/>
          <w:noProof/>
          <w:sz w:val="24"/>
          <w:szCs w:val="24"/>
          <w:lang w:val="az-Latn-AZ"/>
        </w:rPr>
        <w:t>on serv</w:t>
      </w:r>
      <w:r>
        <w:rPr>
          <w:rFonts w:ascii="Times New Roman" w:hAnsi="Times New Roman"/>
          <w:b/>
          <w:noProof/>
          <w:sz w:val="24"/>
          <w:szCs w:val="24"/>
          <w:lang w:val="az-Latn-AZ"/>
        </w:rPr>
        <w:t>i</w:t>
      </w:r>
      <w:r w:rsidRPr="00290D12">
        <w:rPr>
          <w:rFonts w:ascii="Times New Roman" w:hAnsi="Times New Roman"/>
          <w:b/>
          <w:noProof/>
          <w:sz w:val="24"/>
          <w:szCs w:val="24"/>
          <w:lang w:val="az-Latn-AZ"/>
        </w:rPr>
        <w:t>ces w</w:t>
      </w:r>
      <w:r>
        <w:rPr>
          <w:rFonts w:ascii="Times New Roman" w:hAnsi="Times New Roman"/>
          <w:b/>
          <w:noProof/>
          <w:sz w:val="24"/>
          <w:szCs w:val="24"/>
          <w:lang w:val="az-Latn-AZ"/>
        </w:rPr>
        <w:t>i</w:t>
      </w:r>
      <w:r w:rsidRPr="00290D12">
        <w:rPr>
          <w:rFonts w:ascii="Times New Roman" w:hAnsi="Times New Roman"/>
          <w:b/>
          <w:noProof/>
          <w:sz w:val="24"/>
          <w:szCs w:val="24"/>
          <w:lang w:val="az-Latn-AZ"/>
        </w:rPr>
        <w:t>th cloud technolog</w:t>
      </w:r>
      <w:r>
        <w:rPr>
          <w:rFonts w:ascii="Times New Roman" w:hAnsi="Times New Roman"/>
          <w:b/>
          <w:noProof/>
          <w:sz w:val="24"/>
          <w:szCs w:val="24"/>
          <w:lang w:val="az-Latn-AZ"/>
        </w:rPr>
        <w:t>i</w:t>
      </w:r>
      <w:r w:rsidRPr="00290D12">
        <w:rPr>
          <w:rFonts w:ascii="Times New Roman" w:hAnsi="Times New Roman"/>
          <w:b/>
          <w:noProof/>
          <w:sz w:val="24"/>
          <w:szCs w:val="24"/>
          <w:lang w:val="az-Latn-AZ"/>
        </w:rPr>
        <w:t>es</w:t>
      </w:r>
    </w:p>
    <w:p w14:paraId="24C92318" w14:textId="31686241" w:rsidR="00054273" w:rsidRPr="00F87A5C" w:rsidRDefault="00054273" w:rsidP="000B3FE0">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Summary</w:t>
      </w:r>
    </w:p>
    <w:p w14:paraId="535428F5" w14:textId="77777777" w:rsidR="00054273" w:rsidRDefault="00054273" w:rsidP="00054273">
      <w:pPr>
        <w:ind w:firstLine="360"/>
        <w:jc w:val="both"/>
        <w:rPr>
          <w:rFonts w:ascii="Times New Roman" w:hAnsi="Times New Roman"/>
          <w:b/>
          <w:noProof/>
          <w:sz w:val="24"/>
          <w:szCs w:val="24"/>
          <w:lang w:val="az-Latn-AZ"/>
        </w:rPr>
      </w:pPr>
      <w:r w:rsidRPr="00F87A5C">
        <w:rPr>
          <w:rFonts w:ascii="Times New Roman" w:hAnsi="Times New Roman"/>
          <w:noProof/>
          <w:sz w:val="24"/>
          <w:szCs w:val="24"/>
          <w:lang w:val="az-Latn-AZ"/>
        </w:rPr>
        <w:t>Integrating cloud technologies into robotic motion planning holds significant promise for increasing the efficiency and capabilities of robotic systems. The paper explores the potential benefits of using cloud technologies in robot motion planning through a comprehensive analysis and experimental investigation. The article first introduces the concept of cloud technologies in the context of robot motion planning and robotics. At the same time, it examines existing cloud-based robotic motion planning systems and assesses the advantages and challenges of incorporating cloud solutions into robotic motion planning strategies. A comparative analysis between cloud-based motion planning algorithms and conventional methods sheds light on the potential effectiveness of cloud technologies in this area.</w:t>
      </w:r>
    </w:p>
    <w:p w14:paraId="2C76C2D5" w14:textId="77777777" w:rsidR="008566D6" w:rsidRPr="00F87A5C" w:rsidRDefault="008566D6" w:rsidP="008566D6">
      <w:pPr>
        <w:ind w:firstLine="360"/>
        <w:jc w:val="both"/>
        <w:rPr>
          <w:rFonts w:ascii="Times New Roman" w:hAnsi="Times New Roman"/>
          <w:noProof/>
          <w:sz w:val="24"/>
          <w:szCs w:val="24"/>
          <w:lang w:val="az-Latn-AZ"/>
        </w:rPr>
      </w:pPr>
    </w:p>
    <w:p w14:paraId="631D3939" w14:textId="77777777" w:rsidR="008566D6" w:rsidRDefault="008566D6" w:rsidP="008566D6">
      <w:pPr>
        <w:jc w:val="center"/>
        <w:rPr>
          <w:rFonts w:ascii="Times New Roman" w:hAnsi="Times New Roman"/>
          <w:b/>
          <w:noProof/>
          <w:sz w:val="24"/>
          <w:szCs w:val="24"/>
          <w:lang w:val="az-Latn-AZ"/>
        </w:rPr>
      </w:pPr>
      <w:r w:rsidRPr="00F87A5C">
        <w:rPr>
          <w:rFonts w:ascii="Times New Roman" w:hAnsi="Times New Roman"/>
          <w:b/>
          <w:noProof/>
          <w:sz w:val="24"/>
          <w:szCs w:val="24"/>
          <w:lang w:val="az-Latn-AZ"/>
        </w:rPr>
        <w:t>Ədəbiyyat</w:t>
      </w:r>
    </w:p>
    <w:p w14:paraId="7329235C" w14:textId="77777777" w:rsidR="008566D6" w:rsidRPr="00F87A5C" w:rsidRDefault="008566D6" w:rsidP="008566D6">
      <w:pPr>
        <w:jc w:val="center"/>
        <w:rPr>
          <w:rFonts w:ascii="Times New Roman" w:hAnsi="Times New Roman"/>
          <w:b/>
          <w:noProof/>
          <w:sz w:val="24"/>
          <w:szCs w:val="24"/>
          <w:lang w:val="az-Latn-AZ"/>
        </w:rPr>
      </w:pPr>
    </w:p>
    <w:p w14:paraId="0C3E7098" w14:textId="1A690317"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Chen Z., &amp; Xu Y. (2014). Cloud Computing Framework for Mobile Robot Services. Proceedings of the International Conference on Advanced Robotics and Mechatronics, 375-380</w:t>
      </w:r>
    </w:p>
    <w:p w14:paraId="5272278C" w14:textId="2CB054B4"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Harris P. (2022). "Summary of Findings and Implications for Robotics." Robotics Trends Review, 7(4), 305-320</w:t>
      </w:r>
    </w:p>
    <w:p w14:paraId="006405C6" w14:textId="5B524D88"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 xml:space="preserve">Hu G., Tay W. P., &amp; Wen Y. (2012). Cloud Robotics: Architecture, Challenges, and Applications. IEEE Network, 26(3), 21-28, </w:t>
      </w:r>
      <w:hyperlink r:id="rId40" w:history="1">
        <w:r w:rsidRPr="00054273">
          <w:rPr>
            <w:rStyle w:val="Hyperlink"/>
            <w:noProof/>
            <w:color w:val="000000" w:themeColor="text1"/>
            <w:u w:val="none"/>
            <w:lang w:val="az-Latn-AZ"/>
          </w:rPr>
          <w:t>https://ieeexplore.ieee.org/document/6173133</w:t>
        </w:r>
      </w:hyperlink>
    </w:p>
    <w:p w14:paraId="183E1D3A" w14:textId="69294E66"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 xml:space="preserve">Kehoe B., Patil, S., Abbeel P., &amp; Goldberg K. (2015). A Survey of Research on Cloud Robotics and Automation. IEEE Transactions on Automation Science and Engineering, 12(2), 398-409, </w:t>
      </w:r>
      <w:hyperlink r:id="rId41" w:history="1">
        <w:r w:rsidRPr="00054273">
          <w:rPr>
            <w:rStyle w:val="Hyperlink"/>
            <w:noProof/>
            <w:color w:val="000000" w:themeColor="text1"/>
            <w:u w:val="none"/>
            <w:lang w:val="az-Latn-AZ"/>
          </w:rPr>
          <w:t>https://ieeexplore.ieee.org/document/6889054</w:t>
        </w:r>
      </w:hyperlink>
    </w:p>
    <w:p w14:paraId="21F3F890" w14:textId="70B1A0D4"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Кузнецов П.И. (2022). "Введение в облачные технологии и их потенциальное применение в робототехнике." Технический журнал робототехники, 25(1), 77-90.</w:t>
      </w:r>
    </w:p>
    <w:p w14:paraId="279380E4" w14:textId="1BE3017A"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Lee S., &amp; Kim H. (2022). "Comparison of Cloud-Based Motion Planning Algorithms with Traditional Methods" Robotics Engineer Journal, 18, 145-160.</w:t>
      </w:r>
    </w:p>
    <w:p w14:paraId="60C468F1" w14:textId="4B22F638"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Martinez C., &amp; Garcia E. (2022). "Cloud-Based Robotic Motion Planning Systems: A Comprehensive Analysis." Journal of Cloud Computing, 25(4), 203-218.</w:t>
      </w:r>
    </w:p>
    <w:p w14:paraId="69FAD5A4" w14:textId="174CAA6C"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Смирнов А.А. (2022). "Обзор планирования движения роботов." Вестник высших технологий, 8(2), 102-115.</w:t>
      </w:r>
    </w:p>
    <w:p w14:paraId="56E2EA97" w14:textId="7332B02C" w:rsidR="008566D6" w:rsidRPr="00054273" w:rsidRDefault="008566D6" w:rsidP="008566D6">
      <w:pPr>
        <w:pStyle w:val="ListParagraph"/>
        <w:numPr>
          <w:ilvl w:val="0"/>
          <w:numId w:val="14"/>
        </w:numPr>
        <w:ind w:right="0"/>
        <w:jc w:val="both"/>
        <w:rPr>
          <w:rFonts w:ascii="Times New Roman" w:hAnsi="Times New Roman" w:cs="Times New Roman"/>
          <w:noProof/>
          <w:color w:val="000000" w:themeColor="text1"/>
          <w:sz w:val="24"/>
          <w:szCs w:val="24"/>
          <w:lang w:val="az-Latn-AZ"/>
        </w:rPr>
      </w:pPr>
      <w:r w:rsidRPr="00054273">
        <w:rPr>
          <w:rFonts w:ascii="Times New Roman" w:hAnsi="Times New Roman" w:cs="Times New Roman"/>
          <w:noProof/>
          <w:color w:val="000000" w:themeColor="text1"/>
          <w:sz w:val="24"/>
          <w:szCs w:val="24"/>
          <w:lang w:val="az-Latn-AZ"/>
        </w:rPr>
        <w:t>Zhang J., &amp; Hu</w:t>
      </w:r>
      <w:r w:rsidR="00745406">
        <w:rPr>
          <w:rFonts w:ascii="Times New Roman" w:hAnsi="Times New Roman" w:cs="Times New Roman"/>
          <w:noProof/>
          <w:color w:val="000000" w:themeColor="text1"/>
          <w:sz w:val="24"/>
          <w:szCs w:val="24"/>
          <w:lang w:val="az-Latn-AZ"/>
        </w:rPr>
        <w:t>.</w:t>
      </w:r>
      <w:r w:rsidRPr="00054273">
        <w:rPr>
          <w:rFonts w:ascii="Times New Roman" w:hAnsi="Times New Roman" w:cs="Times New Roman"/>
          <w:noProof/>
          <w:color w:val="000000" w:themeColor="text1"/>
          <w:sz w:val="24"/>
          <w:szCs w:val="24"/>
          <w:lang w:val="az-Latn-AZ"/>
        </w:rPr>
        <w:t xml:space="preserve"> J. (2019). A Cloud-Based Robot Motion Planning Algorithm with Real-Time Collision Avoidance in Dynamic Environments. Sensors, 19(6), 1421</w:t>
      </w:r>
    </w:p>
    <w:p w14:paraId="318262E1" w14:textId="77777777" w:rsidR="00705A78" w:rsidRPr="00054273" w:rsidRDefault="00705A78"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color w:val="000000" w:themeColor="text1"/>
          <w:sz w:val="24"/>
          <w:szCs w:val="24"/>
          <w:lang w:val="az-Latn-AZ"/>
        </w:rPr>
      </w:pPr>
    </w:p>
    <w:p w14:paraId="218C58CB" w14:textId="4338950C" w:rsidR="0066656D" w:rsidRPr="001B04FF" w:rsidRDefault="0066656D"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1B04FF">
        <w:rPr>
          <w:rFonts w:ascii="Times New Roman" w:hAnsi="Times New Roman"/>
          <w:sz w:val="24"/>
          <w:szCs w:val="24"/>
          <w:lang w:val="az-Latn-AZ"/>
        </w:rPr>
        <w:t>Məqalə redaksiyaya daxil olmuşdur: 1</w:t>
      </w:r>
      <w:r w:rsidR="00733BF6">
        <w:rPr>
          <w:rFonts w:ascii="Times New Roman" w:hAnsi="Times New Roman"/>
          <w:sz w:val="24"/>
          <w:szCs w:val="24"/>
          <w:lang w:val="az-Latn-AZ"/>
        </w:rPr>
        <w:t>0</w:t>
      </w:r>
      <w:r w:rsidRPr="001B04FF">
        <w:rPr>
          <w:rFonts w:ascii="Times New Roman" w:hAnsi="Times New Roman"/>
          <w:sz w:val="24"/>
          <w:szCs w:val="24"/>
          <w:lang w:val="az-Latn-AZ"/>
        </w:rPr>
        <w:t>.</w:t>
      </w:r>
      <w:r w:rsidR="00733BF6">
        <w:rPr>
          <w:rFonts w:ascii="Times New Roman" w:hAnsi="Times New Roman"/>
          <w:sz w:val="24"/>
          <w:szCs w:val="24"/>
          <w:lang w:val="az-Latn-AZ"/>
        </w:rPr>
        <w:t>10</w:t>
      </w:r>
      <w:r w:rsidRPr="001B04FF">
        <w:rPr>
          <w:rFonts w:ascii="Times New Roman" w:hAnsi="Times New Roman"/>
          <w:sz w:val="24"/>
          <w:szCs w:val="24"/>
          <w:lang w:val="az-Latn-AZ"/>
        </w:rPr>
        <w:t>.202</w:t>
      </w:r>
      <w:r>
        <w:rPr>
          <w:rFonts w:ascii="Times New Roman" w:hAnsi="Times New Roman"/>
          <w:sz w:val="24"/>
          <w:szCs w:val="24"/>
          <w:lang w:val="az-Latn-AZ"/>
        </w:rPr>
        <w:t>4</w:t>
      </w:r>
    </w:p>
    <w:p w14:paraId="2037398B" w14:textId="0A562094" w:rsidR="0066656D" w:rsidRPr="001B04FF" w:rsidRDefault="0066656D"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1B04FF">
        <w:rPr>
          <w:rFonts w:ascii="Times New Roman" w:hAnsi="Times New Roman"/>
          <w:sz w:val="24"/>
          <w:szCs w:val="24"/>
          <w:lang w:val="az-Latn-AZ"/>
        </w:rPr>
        <w:t xml:space="preserve">Təkrar işlənməyə </w:t>
      </w:r>
      <w:proofErr w:type="spellStart"/>
      <w:r w:rsidRPr="001B04FF">
        <w:rPr>
          <w:rFonts w:ascii="Times New Roman" w:hAnsi="Times New Roman"/>
          <w:sz w:val="24"/>
          <w:szCs w:val="24"/>
          <w:lang w:val="az-Latn-AZ"/>
        </w:rPr>
        <w:t>göndərilmişdir</w:t>
      </w:r>
      <w:proofErr w:type="spellEnd"/>
      <w:r w:rsidRPr="001B04FF">
        <w:rPr>
          <w:rFonts w:ascii="Times New Roman" w:hAnsi="Times New Roman"/>
          <w:sz w:val="24"/>
          <w:szCs w:val="24"/>
          <w:lang w:val="az-Latn-AZ"/>
        </w:rPr>
        <w:t>: 1</w:t>
      </w:r>
      <w:r w:rsidR="00733BF6">
        <w:rPr>
          <w:rFonts w:ascii="Times New Roman" w:hAnsi="Times New Roman"/>
          <w:sz w:val="24"/>
          <w:szCs w:val="24"/>
          <w:lang w:val="az-Latn-AZ"/>
        </w:rPr>
        <w:t>5</w:t>
      </w:r>
      <w:r w:rsidRPr="001B04FF">
        <w:rPr>
          <w:rFonts w:ascii="Times New Roman" w:hAnsi="Times New Roman"/>
          <w:sz w:val="24"/>
          <w:szCs w:val="24"/>
          <w:lang w:val="az-Latn-AZ"/>
        </w:rPr>
        <w:t>.</w:t>
      </w:r>
      <w:r w:rsidR="00733BF6">
        <w:rPr>
          <w:rFonts w:ascii="Times New Roman" w:hAnsi="Times New Roman"/>
          <w:sz w:val="24"/>
          <w:szCs w:val="24"/>
          <w:lang w:val="az-Latn-AZ"/>
        </w:rPr>
        <w:t>10</w:t>
      </w:r>
      <w:r w:rsidRPr="001B04FF">
        <w:rPr>
          <w:rFonts w:ascii="Times New Roman" w:hAnsi="Times New Roman"/>
          <w:sz w:val="24"/>
          <w:szCs w:val="24"/>
          <w:lang w:val="az-Latn-AZ"/>
        </w:rPr>
        <w:t>.202</w:t>
      </w:r>
      <w:r>
        <w:rPr>
          <w:rFonts w:ascii="Times New Roman" w:hAnsi="Times New Roman"/>
          <w:sz w:val="24"/>
          <w:szCs w:val="24"/>
          <w:lang w:val="az-Latn-AZ"/>
        </w:rPr>
        <w:t>4</w:t>
      </w:r>
    </w:p>
    <w:p w14:paraId="3B7AC415" w14:textId="1F1F271F" w:rsidR="00C5511A" w:rsidRPr="00C5511A" w:rsidRDefault="00C5511A"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sidRPr="00C5511A">
        <w:rPr>
          <w:rFonts w:ascii="Times New Roman" w:hAnsi="Times New Roman"/>
          <w:sz w:val="24"/>
          <w:szCs w:val="24"/>
          <w:lang w:val="az-Latn-AZ"/>
        </w:rPr>
        <w:t xml:space="preserve">Çap üçün qəbul </w:t>
      </w:r>
      <w:proofErr w:type="spellStart"/>
      <w:r w:rsidRPr="00C5511A">
        <w:rPr>
          <w:rFonts w:ascii="Times New Roman" w:hAnsi="Times New Roman"/>
          <w:sz w:val="24"/>
          <w:szCs w:val="24"/>
          <w:lang w:val="az-Latn-AZ"/>
        </w:rPr>
        <w:t>olunmuşdur</w:t>
      </w:r>
      <w:proofErr w:type="spellEnd"/>
      <w:r w:rsidRPr="00C5511A">
        <w:rPr>
          <w:rFonts w:ascii="Times New Roman" w:hAnsi="Times New Roman"/>
          <w:sz w:val="24"/>
          <w:szCs w:val="24"/>
          <w:lang w:val="az-Latn-AZ"/>
        </w:rPr>
        <w:t xml:space="preserve">: </w:t>
      </w:r>
      <w:r>
        <w:rPr>
          <w:rFonts w:ascii="Times New Roman" w:hAnsi="Times New Roman"/>
          <w:sz w:val="24"/>
          <w:szCs w:val="24"/>
          <w:lang w:val="az-Latn-AZ"/>
        </w:rPr>
        <w:t>16</w:t>
      </w:r>
      <w:r w:rsidRPr="00C5511A">
        <w:rPr>
          <w:rFonts w:ascii="Times New Roman" w:hAnsi="Times New Roman"/>
          <w:sz w:val="24"/>
          <w:szCs w:val="24"/>
          <w:lang w:val="az-Latn-AZ"/>
        </w:rPr>
        <w:t>.12.2024</w:t>
      </w:r>
    </w:p>
    <w:p w14:paraId="311C0A7E" w14:textId="1BCB5B24" w:rsidR="00054273" w:rsidRDefault="00054273"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637445F9" w14:textId="7EAD4FBF" w:rsidR="00054273" w:rsidRDefault="00054273"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59D960F9" w14:textId="036A23C7" w:rsidR="00054273" w:rsidRDefault="00054273"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48FA8CF6" w14:textId="5A9EF102" w:rsidR="00054273" w:rsidRDefault="00054273"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1E90B3A5" w14:textId="30487338"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6679009C" w14:textId="4B1955A2"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25F71673" w14:textId="1324F127"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0B442190" w14:textId="4FC85439"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5353F06A" w14:textId="563AE6F3"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2CBAED51" w14:textId="1A2F0BA1"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19DDD2BE" w14:textId="6DEA7FCA"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58354E22" w14:textId="100361F8"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6CD224FB" w14:textId="54E1B2BC"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7192B262" w14:textId="23D23C82" w:rsidR="00004E35" w:rsidRDefault="00004E35" w:rsidP="00666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p>
    <w:p w14:paraId="792045D3" w14:textId="6623ACC8" w:rsidR="00C5511A" w:rsidRDefault="00C5511A" w:rsidP="00EC6A57">
      <w:pPr>
        <w:spacing w:after="240"/>
        <w:ind w:right="-1"/>
        <w:rPr>
          <w:rFonts w:ascii="Times New Roman" w:hAnsi="Times New Roman"/>
          <w:b/>
          <w:sz w:val="24"/>
          <w:szCs w:val="24"/>
          <w:lang w:val="az-Latn-AZ"/>
        </w:rPr>
      </w:pPr>
    </w:p>
    <w:p w14:paraId="01A85BB0" w14:textId="32D2190C" w:rsidR="00C5511A" w:rsidRDefault="00C5511A" w:rsidP="00EC6A57">
      <w:pPr>
        <w:spacing w:after="240"/>
        <w:ind w:right="-1"/>
        <w:rPr>
          <w:rFonts w:ascii="Times New Roman" w:hAnsi="Times New Roman"/>
          <w:b/>
          <w:sz w:val="24"/>
          <w:szCs w:val="24"/>
          <w:lang w:val="az-Latn-AZ"/>
        </w:rPr>
      </w:pPr>
    </w:p>
    <w:p w14:paraId="4117BE59" w14:textId="46EE2B45" w:rsidR="00C5511A" w:rsidRDefault="00C5511A" w:rsidP="00EC6A57">
      <w:pPr>
        <w:spacing w:after="240"/>
        <w:ind w:right="-1"/>
        <w:rPr>
          <w:rFonts w:ascii="Times New Roman" w:hAnsi="Times New Roman"/>
          <w:b/>
          <w:sz w:val="24"/>
          <w:szCs w:val="24"/>
          <w:lang w:val="az-Latn-AZ"/>
        </w:rPr>
      </w:pPr>
    </w:p>
    <w:p w14:paraId="39FECA70" w14:textId="7EA8F264" w:rsidR="00C5511A" w:rsidRDefault="00C5511A" w:rsidP="00EC6A57">
      <w:pPr>
        <w:spacing w:after="240"/>
        <w:ind w:right="-1"/>
        <w:rPr>
          <w:rFonts w:ascii="Times New Roman" w:hAnsi="Times New Roman"/>
          <w:b/>
          <w:sz w:val="24"/>
          <w:szCs w:val="24"/>
          <w:lang w:val="az-Latn-AZ"/>
        </w:rPr>
      </w:pPr>
    </w:p>
    <w:p w14:paraId="3267E003" w14:textId="5609AC54" w:rsidR="00C5511A" w:rsidRDefault="00C5511A" w:rsidP="00EC6A57">
      <w:pPr>
        <w:spacing w:after="240"/>
        <w:ind w:right="-1"/>
        <w:rPr>
          <w:rFonts w:ascii="Times New Roman" w:hAnsi="Times New Roman"/>
          <w:b/>
          <w:sz w:val="24"/>
          <w:szCs w:val="24"/>
          <w:lang w:val="az-Latn-AZ"/>
        </w:rPr>
      </w:pPr>
    </w:p>
    <w:p w14:paraId="4C24F92B" w14:textId="4177BA9E" w:rsidR="00C5511A" w:rsidRDefault="00C5511A" w:rsidP="00EC6A57">
      <w:pPr>
        <w:spacing w:after="240"/>
        <w:ind w:right="-1"/>
        <w:rPr>
          <w:rFonts w:ascii="Times New Roman" w:hAnsi="Times New Roman"/>
          <w:b/>
          <w:sz w:val="24"/>
          <w:szCs w:val="24"/>
          <w:lang w:val="az-Latn-AZ"/>
        </w:rPr>
      </w:pPr>
    </w:p>
    <w:p w14:paraId="293F0AA1" w14:textId="7287840C" w:rsidR="00C5511A" w:rsidRDefault="00C5511A" w:rsidP="00EC6A57">
      <w:pPr>
        <w:spacing w:after="240"/>
        <w:ind w:right="-1"/>
        <w:rPr>
          <w:rFonts w:ascii="Times New Roman" w:hAnsi="Times New Roman"/>
          <w:b/>
          <w:sz w:val="24"/>
          <w:szCs w:val="24"/>
          <w:lang w:val="az-Latn-AZ"/>
        </w:rPr>
      </w:pPr>
    </w:p>
    <w:p w14:paraId="53E1BE17" w14:textId="16464A68" w:rsidR="00C5511A" w:rsidRDefault="00C5511A" w:rsidP="00EC6A57">
      <w:pPr>
        <w:spacing w:after="240"/>
        <w:ind w:right="-1"/>
        <w:rPr>
          <w:rFonts w:ascii="Times New Roman" w:hAnsi="Times New Roman"/>
          <w:b/>
          <w:sz w:val="24"/>
          <w:szCs w:val="24"/>
          <w:lang w:val="az-Latn-AZ"/>
        </w:rPr>
      </w:pPr>
    </w:p>
    <w:p w14:paraId="21A1274A" w14:textId="3E6CFB81" w:rsidR="00C5511A" w:rsidRDefault="00C5511A" w:rsidP="00EC6A57">
      <w:pPr>
        <w:spacing w:after="240"/>
        <w:ind w:right="-1"/>
        <w:rPr>
          <w:rFonts w:ascii="Times New Roman" w:hAnsi="Times New Roman"/>
          <w:b/>
          <w:sz w:val="24"/>
          <w:szCs w:val="24"/>
          <w:lang w:val="az-Latn-AZ"/>
        </w:rPr>
      </w:pPr>
    </w:p>
    <w:p w14:paraId="75F9517C" w14:textId="77777777" w:rsidR="00C5511A" w:rsidRPr="00B27273" w:rsidRDefault="00C5511A" w:rsidP="00EC6A57">
      <w:pPr>
        <w:spacing w:after="240"/>
        <w:ind w:right="-1"/>
        <w:rPr>
          <w:rFonts w:ascii="Times New Roman" w:hAnsi="Times New Roman"/>
          <w:b/>
          <w:sz w:val="24"/>
          <w:szCs w:val="24"/>
          <w:lang w:val="az-Latn-AZ"/>
        </w:rPr>
      </w:pPr>
    </w:p>
    <w:p w14:paraId="7E0271D0" w14:textId="3F8B1816" w:rsidR="00E1599E" w:rsidRPr="00EC6A57" w:rsidRDefault="00E1599E" w:rsidP="00E1599E">
      <w:pPr>
        <w:ind w:right="-1"/>
        <w:jc w:val="center"/>
        <w:rPr>
          <w:rFonts w:ascii="Times New Roman" w:hAnsi="Times New Roman"/>
          <w:sz w:val="24"/>
          <w:szCs w:val="24"/>
          <w:lang w:val="az-Latn-AZ"/>
        </w:rPr>
      </w:pPr>
    </w:p>
    <w:p w14:paraId="3ED527D5" w14:textId="77777777" w:rsidR="00E1599E" w:rsidRPr="00356BA9" w:rsidRDefault="00E1599E" w:rsidP="00E1599E">
      <w:pPr>
        <w:ind w:right="-1"/>
        <w:jc w:val="center"/>
        <w:rPr>
          <w:rFonts w:ascii="Times New Roman" w:hAnsi="Times New Roman"/>
          <w:sz w:val="24"/>
          <w:szCs w:val="24"/>
          <w:lang w:val="az-Latn-AZ"/>
        </w:rPr>
      </w:pPr>
    </w:p>
    <w:p w14:paraId="1265E62E" w14:textId="77777777" w:rsidR="00E1599E" w:rsidRPr="00356BA9" w:rsidRDefault="00E1599E" w:rsidP="00E1599E">
      <w:pPr>
        <w:ind w:right="-1"/>
        <w:jc w:val="center"/>
        <w:rPr>
          <w:rFonts w:ascii="Times New Roman" w:hAnsi="Times New Roman"/>
          <w:sz w:val="24"/>
          <w:szCs w:val="24"/>
          <w:lang w:val="az-Latn-AZ"/>
        </w:rPr>
      </w:pPr>
    </w:p>
    <w:p w14:paraId="6A3C3758" w14:textId="77777777" w:rsidR="00E1599E" w:rsidRPr="00356BA9" w:rsidRDefault="00E1599E" w:rsidP="00E1599E">
      <w:pPr>
        <w:ind w:right="-1"/>
        <w:jc w:val="center"/>
        <w:rPr>
          <w:rFonts w:ascii="Times New Roman" w:hAnsi="Times New Roman"/>
          <w:sz w:val="24"/>
          <w:szCs w:val="24"/>
          <w:lang w:val="az-Latn-AZ"/>
        </w:rPr>
      </w:pPr>
    </w:p>
    <w:p w14:paraId="2324137F" w14:textId="77777777" w:rsidR="00E1599E" w:rsidRPr="00356BA9" w:rsidRDefault="00E1599E" w:rsidP="00E1599E">
      <w:pPr>
        <w:ind w:right="-1"/>
        <w:jc w:val="center"/>
        <w:rPr>
          <w:rFonts w:ascii="Times New Roman" w:hAnsi="Times New Roman"/>
          <w:sz w:val="24"/>
          <w:szCs w:val="24"/>
          <w:lang w:val="az-Latn-AZ"/>
        </w:rPr>
      </w:pPr>
    </w:p>
    <w:p w14:paraId="3A0CB186" w14:textId="77777777" w:rsidR="00E1599E" w:rsidRDefault="00E1599E" w:rsidP="00E1599E">
      <w:pPr>
        <w:ind w:right="-1"/>
        <w:jc w:val="center"/>
        <w:rPr>
          <w:rFonts w:ascii="Times New Roman" w:hAnsi="Times New Roman"/>
          <w:sz w:val="24"/>
          <w:szCs w:val="24"/>
          <w:lang w:val="az-Latn-AZ"/>
        </w:rPr>
      </w:pPr>
    </w:p>
    <w:p w14:paraId="140338F9" w14:textId="77777777" w:rsidR="00E1599E" w:rsidRDefault="00E1599E" w:rsidP="00E1599E">
      <w:pPr>
        <w:ind w:right="-1"/>
        <w:jc w:val="center"/>
        <w:rPr>
          <w:rFonts w:ascii="Times New Roman" w:hAnsi="Times New Roman"/>
          <w:sz w:val="24"/>
          <w:szCs w:val="24"/>
          <w:lang w:val="az-Latn-AZ"/>
        </w:rPr>
      </w:pPr>
    </w:p>
    <w:p w14:paraId="3A3F3084" w14:textId="77777777" w:rsidR="00E1599E" w:rsidRPr="00356BA9" w:rsidRDefault="00E1599E" w:rsidP="00B61F1F">
      <w:pPr>
        <w:ind w:right="-1"/>
        <w:rPr>
          <w:rFonts w:ascii="Times New Roman" w:hAnsi="Times New Roman"/>
          <w:sz w:val="24"/>
          <w:szCs w:val="24"/>
          <w:lang w:val="az-Latn-AZ"/>
        </w:rPr>
      </w:pPr>
    </w:p>
    <w:p w14:paraId="2534FE76" w14:textId="0BCB7162" w:rsidR="00E1599E" w:rsidRDefault="00E1599E" w:rsidP="00E1599E">
      <w:pPr>
        <w:ind w:right="-1"/>
        <w:jc w:val="center"/>
        <w:rPr>
          <w:rFonts w:ascii="Times New Roman" w:hAnsi="Times New Roman"/>
          <w:sz w:val="24"/>
          <w:szCs w:val="24"/>
          <w:lang w:val="az-Latn-AZ"/>
        </w:rPr>
      </w:pPr>
    </w:p>
    <w:p w14:paraId="16C9740D" w14:textId="4975DA15" w:rsidR="00795E4F" w:rsidRDefault="00795E4F" w:rsidP="00E1599E">
      <w:pPr>
        <w:ind w:right="-1"/>
        <w:jc w:val="center"/>
        <w:rPr>
          <w:rFonts w:ascii="Times New Roman" w:hAnsi="Times New Roman"/>
          <w:sz w:val="24"/>
          <w:szCs w:val="24"/>
          <w:lang w:val="az-Latn-AZ"/>
        </w:rPr>
      </w:pPr>
    </w:p>
    <w:p w14:paraId="493C3CC8" w14:textId="26F4A6BD" w:rsidR="00795E4F" w:rsidRDefault="00795E4F" w:rsidP="00E1599E">
      <w:pPr>
        <w:ind w:right="-1"/>
        <w:jc w:val="center"/>
        <w:rPr>
          <w:rFonts w:ascii="Times New Roman" w:hAnsi="Times New Roman"/>
          <w:sz w:val="24"/>
          <w:szCs w:val="24"/>
          <w:lang w:val="az-Latn-AZ"/>
        </w:rPr>
      </w:pPr>
    </w:p>
    <w:p w14:paraId="12AD7196" w14:textId="22EB4190" w:rsidR="00795E4F" w:rsidRDefault="00795E4F" w:rsidP="00E1599E">
      <w:pPr>
        <w:ind w:right="-1"/>
        <w:jc w:val="center"/>
        <w:rPr>
          <w:rFonts w:ascii="Times New Roman" w:hAnsi="Times New Roman"/>
          <w:sz w:val="24"/>
          <w:szCs w:val="24"/>
          <w:lang w:val="az-Latn-AZ"/>
        </w:rPr>
      </w:pPr>
    </w:p>
    <w:p w14:paraId="363F0263" w14:textId="2A4B57F9" w:rsidR="00795E4F" w:rsidRDefault="00795E4F" w:rsidP="00E1599E">
      <w:pPr>
        <w:ind w:right="-1"/>
        <w:jc w:val="center"/>
        <w:rPr>
          <w:rFonts w:ascii="Times New Roman" w:hAnsi="Times New Roman"/>
          <w:sz w:val="24"/>
          <w:szCs w:val="24"/>
          <w:lang w:val="az-Latn-AZ"/>
        </w:rPr>
      </w:pPr>
    </w:p>
    <w:p w14:paraId="277AB44A" w14:textId="296343A4" w:rsidR="00795E4F" w:rsidRDefault="00795E4F" w:rsidP="00E1599E">
      <w:pPr>
        <w:ind w:right="-1"/>
        <w:jc w:val="center"/>
        <w:rPr>
          <w:rFonts w:ascii="Times New Roman" w:hAnsi="Times New Roman"/>
          <w:sz w:val="24"/>
          <w:szCs w:val="24"/>
          <w:lang w:val="az-Latn-AZ"/>
        </w:rPr>
      </w:pPr>
    </w:p>
    <w:p w14:paraId="6026AC5D" w14:textId="46AF580E" w:rsidR="00795E4F" w:rsidRDefault="00795E4F" w:rsidP="00E1599E">
      <w:pPr>
        <w:ind w:right="-1"/>
        <w:jc w:val="center"/>
        <w:rPr>
          <w:rFonts w:ascii="Times New Roman" w:hAnsi="Times New Roman"/>
          <w:sz w:val="24"/>
          <w:szCs w:val="24"/>
          <w:lang w:val="az-Latn-AZ"/>
        </w:rPr>
      </w:pPr>
    </w:p>
    <w:p w14:paraId="4FD1FCFB" w14:textId="45E3189A" w:rsidR="00795E4F" w:rsidRDefault="00795E4F" w:rsidP="00E1599E">
      <w:pPr>
        <w:ind w:right="-1"/>
        <w:jc w:val="center"/>
        <w:rPr>
          <w:rFonts w:ascii="Times New Roman" w:hAnsi="Times New Roman"/>
          <w:sz w:val="24"/>
          <w:szCs w:val="24"/>
          <w:lang w:val="az-Latn-AZ"/>
        </w:rPr>
      </w:pPr>
    </w:p>
    <w:p w14:paraId="3433A99B" w14:textId="3CFE7B19" w:rsidR="00795E4F" w:rsidRDefault="00795E4F" w:rsidP="00E1599E">
      <w:pPr>
        <w:ind w:right="-1"/>
        <w:jc w:val="center"/>
        <w:rPr>
          <w:rFonts w:ascii="Times New Roman" w:hAnsi="Times New Roman"/>
          <w:sz w:val="24"/>
          <w:szCs w:val="24"/>
          <w:lang w:val="az-Latn-AZ"/>
        </w:rPr>
      </w:pPr>
    </w:p>
    <w:p w14:paraId="09C5351E" w14:textId="6D937ADD" w:rsidR="00795E4F" w:rsidRDefault="00795E4F" w:rsidP="00E1599E">
      <w:pPr>
        <w:ind w:right="-1"/>
        <w:jc w:val="center"/>
        <w:rPr>
          <w:rFonts w:ascii="Times New Roman" w:hAnsi="Times New Roman"/>
          <w:sz w:val="24"/>
          <w:szCs w:val="24"/>
          <w:lang w:val="az-Latn-AZ"/>
        </w:rPr>
      </w:pPr>
    </w:p>
    <w:p w14:paraId="4DDD6E9D" w14:textId="42E96077" w:rsidR="00795E4F" w:rsidRDefault="00795E4F" w:rsidP="00E1599E">
      <w:pPr>
        <w:ind w:right="-1"/>
        <w:jc w:val="center"/>
        <w:rPr>
          <w:rFonts w:ascii="Times New Roman" w:hAnsi="Times New Roman"/>
          <w:sz w:val="24"/>
          <w:szCs w:val="24"/>
          <w:lang w:val="az-Latn-AZ"/>
        </w:rPr>
      </w:pPr>
    </w:p>
    <w:p w14:paraId="0E26907F" w14:textId="788214C0" w:rsidR="00795E4F" w:rsidRDefault="00795E4F" w:rsidP="00E1599E">
      <w:pPr>
        <w:ind w:right="-1"/>
        <w:jc w:val="center"/>
        <w:rPr>
          <w:rFonts w:ascii="Times New Roman" w:hAnsi="Times New Roman"/>
          <w:sz w:val="24"/>
          <w:szCs w:val="24"/>
          <w:lang w:val="az-Latn-AZ"/>
        </w:rPr>
      </w:pPr>
    </w:p>
    <w:p w14:paraId="316307EE" w14:textId="3F340ACE" w:rsidR="00795E4F" w:rsidRDefault="00795E4F" w:rsidP="00E1599E">
      <w:pPr>
        <w:ind w:right="-1"/>
        <w:jc w:val="center"/>
        <w:rPr>
          <w:rFonts w:ascii="Times New Roman" w:hAnsi="Times New Roman"/>
          <w:sz w:val="24"/>
          <w:szCs w:val="24"/>
          <w:lang w:val="az-Latn-AZ"/>
        </w:rPr>
      </w:pPr>
    </w:p>
    <w:p w14:paraId="4A8F5667" w14:textId="77F297E3" w:rsidR="00795E4F" w:rsidRDefault="00795E4F" w:rsidP="00E1599E">
      <w:pPr>
        <w:ind w:right="-1"/>
        <w:jc w:val="center"/>
        <w:rPr>
          <w:rFonts w:ascii="Times New Roman" w:hAnsi="Times New Roman"/>
          <w:sz w:val="24"/>
          <w:szCs w:val="24"/>
          <w:lang w:val="az-Latn-AZ"/>
        </w:rPr>
      </w:pPr>
    </w:p>
    <w:p w14:paraId="30B9E3F0" w14:textId="666A4D6B" w:rsidR="00795E4F" w:rsidRDefault="00795E4F" w:rsidP="00E1599E">
      <w:pPr>
        <w:ind w:right="-1"/>
        <w:jc w:val="center"/>
        <w:rPr>
          <w:rFonts w:ascii="Times New Roman" w:hAnsi="Times New Roman"/>
          <w:sz w:val="24"/>
          <w:szCs w:val="24"/>
          <w:lang w:val="az-Latn-AZ"/>
        </w:rPr>
      </w:pPr>
    </w:p>
    <w:p w14:paraId="1728FCE8" w14:textId="1A7B0D80" w:rsidR="00795E4F" w:rsidRDefault="00795E4F" w:rsidP="00E1599E">
      <w:pPr>
        <w:ind w:right="-1"/>
        <w:jc w:val="center"/>
        <w:rPr>
          <w:rFonts w:ascii="Times New Roman" w:hAnsi="Times New Roman"/>
          <w:sz w:val="24"/>
          <w:szCs w:val="24"/>
          <w:lang w:val="az-Latn-AZ"/>
        </w:rPr>
      </w:pPr>
    </w:p>
    <w:p w14:paraId="74AEDF23" w14:textId="73B34237" w:rsidR="00795E4F" w:rsidRDefault="00795E4F" w:rsidP="00E1599E">
      <w:pPr>
        <w:ind w:right="-1"/>
        <w:jc w:val="center"/>
        <w:rPr>
          <w:rFonts w:ascii="Times New Roman" w:hAnsi="Times New Roman"/>
          <w:sz w:val="24"/>
          <w:szCs w:val="24"/>
          <w:lang w:val="az-Latn-AZ"/>
        </w:rPr>
      </w:pPr>
    </w:p>
    <w:p w14:paraId="3F00259A" w14:textId="03AF54E6" w:rsidR="00795E4F" w:rsidRDefault="00795E4F" w:rsidP="00E1599E">
      <w:pPr>
        <w:ind w:right="-1"/>
        <w:jc w:val="center"/>
        <w:rPr>
          <w:rFonts w:ascii="Times New Roman" w:hAnsi="Times New Roman"/>
          <w:sz w:val="24"/>
          <w:szCs w:val="24"/>
          <w:lang w:val="az-Latn-AZ"/>
        </w:rPr>
      </w:pPr>
    </w:p>
    <w:p w14:paraId="7858A7C2" w14:textId="77777777" w:rsidR="00795E4F" w:rsidRPr="00356BA9" w:rsidRDefault="00795E4F" w:rsidP="00E1599E">
      <w:pPr>
        <w:ind w:right="-1"/>
        <w:jc w:val="center"/>
        <w:rPr>
          <w:rFonts w:ascii="Times New Roman" w:hAnsi="Times New Roman"/>
          <w:sz w:val="24"/>
          <w:szCs w:val="24"/>
          <w:lang w:val="az-Latn-AZ"/>
        </w:rPr>
      </w:pPr>
    </w:p>
    <w:p w14:paraId="5520AC78" w14:textId="231163BB" w:rsidR="00E1599E" w:rsidRPr="00356BA9" w:rsidRDefault="00E1599E" w:rsidP="00C5511A">
      <w:pPr>
        <w:ind w:right="-1"/>
        <w:jc w:val="center"/>
        <w:rPr>
          <w:rFonts w:ascii="Times New Roman" w:hAnsi="Times New Roman"/>
          <w:sz w:val="24"/>
          <w:szCs w:val="24"/>
          <w:lang w:val="az-Latn-AZ"/>
        </w:rPr>
      </w:pPr>
      <w:bookmarkStart w:id="7" w:name="_Hlk188524875"/>
      <w:r w:rsidRPr="00356BA9">
        <w:rPr>
          <w:rFonts w:ascii="Times New Roman" w:hAnsi="Times New Roman"/>
          <w:b/>
          <w:sz w:val="24"/>
          <w:szCs w:val="24"/>
          <w:lang w:val="az-Latn-AZ"/>
        </w:rPr>
        <w:t>Korrektor:</w:t>
      </w:r>
      <w:r w:rsidRPr="00356BA9">
        <w:rPr>
          <w:rFonts w:ascii="Times New Roman" w:hAnsi="Times New Roman"/>
          <w:sz w:val="24"/>
          <w:szCs w:val="24"/>
          <w:lang w:val="az-Latn-AZ"/>
        </w:rPr>
        <w:t xml:space="preserve"> </w:t>
      </w:r>
      <w:r>
        <w:rPr>
          <w:rFonts w:ascii="Times New Roman" w:hAnsi="Times New Roman"/>
          <w:sz w:val="24"/>
          <w:szCs w:val="24"/>
          <w:lang w:val="az-Latn-AZ"/>
        </w:rPr>
        <w:t>Aytən Məmmədova</w:t>
      </w:r>
      <w:r w:rsidRPr="00356BA9">
        <w:rPr>
          <w:rFonts w:ascii="Times New Roman" w:hAnsi="Times New Roman"/>
          <w:sz w:val="24"/>
          <w:szCs w:val="24"/>
          <w:lang w:val="az-Latn-AZ"/>
        </w:rPr>
        <w:t xml:space="preserve"> </w:t>
      </w:r>
    </w:p>
    <w:p w14:paraId="0F2DB426" w14:textId="77777777" w:rsidR="00C5511A" w:rsidRPr="00C5511A" w:rsidRDefault="00E1599E" w:rsidP="00C5511A">
      <w:pPr>
        <w:tabs>
          <w:tab w:val="left" w:pos="10076"/>
          <w:tab w:val="left" w:pos="10992"/>
          <w:tab w:val="left" w:pos="11908"/>
          <w:tab w:val="left" w:pos="12824"/>
          <w:tab w:val="left" w:pos="13740"/>
          <w:tab w:val="left" w:pos="14656"/>
        </w:tabs>
        <w:ind w:right="-1"/>
        <w:jc w:val="both"/>
        <w:rPr>
          <w:rFonts w:ascii="Times New Roman" w:hAnsi="Times New Roman"/>
          <w:sz w:val="24"/>
          <w:szCs w:val="24"/>
          <w:lang w:val="az-Latn-AZ"/>
        </w:rPr>
      </w:pPr>
      <w:r>
        <w:rPr>
          <w:rFonts w:ascii="Times New Roman" w:hAnsi="Times New Roman"/>
          <w:b/>
          <w:sz w:val="24"/>
          <w:szCs w:val="24"/>
          <w:lang w:val="az-Latn-AZ"/>
        </w:rPr>
        <w:t xml:space="preserve">                                                    </w:t>
      </w:r>
      <w:r w:rsidRPr="00356BA9">
        <w:rPr>
          <w:rFonts w:ascii="Times New Roman" w:hAnsi="Times New Roman"/>
          <w:b/>
          <w:sz w:val="24"/>
          <w:szCs w:val="24"/>
          <w:lang w:val="az-Latn-AZ"/>
        </w:rPr>
        <w:t xml:space="preserve">Çapa </w:t>
      </w:r>
      <w:proofErr w:type="spellStart"/>
      <w:r w:rsidRPr="00356BA9">
        <w:rPr>
          <w:rFonts w:ascii="Times New Roman" w:hAnsi="Times New Roman"/>
          <w:b/>
          <w:sz w:val="24"/>
          <w:szCs w:val="24"/>
          <w:lang w:val="az-Latn-AZ"/>
        </w:rPr>
        <w:t>imzalanmışdır</w:t>
      </w:r>
      <w:proofErr w:type="spellEnd"/>
      <w:r w:rsidRPr="00356BA9">
        <w:rPr>
          <w:rFonts w:ascii="Times New Roman" w:hAnsi="Times New Roman"/>
          <w:b/>
          <w:sz w:val="24"/>
          <w:szCs w:val="24"/>
          <w:lang w:val="az-Latn-AZ"/>
        </w:rPr>
        <w:t xml:space="preserve">: </w:t>
      </w:r>
      <w:r w:rsidR="00C5511A" w:rsidRPr="00C5511A">
        <w:rPr>
          <w:rFonts w:ascii="Times New Roman" w:hAnsi="Times New Roman"/>
          <w:sz w:val="24"/>
          <w:szCs w:val="24"/>
          <w:lang w:val="az-Latn-AZ"/>
        </w:rPr>
        <w:t>20.12.2024</w:t>
      </w:r>
    </w:p>
    <w:bookmarkEnd w:id="7"/>
    <w:p w14:paraId="539A5519" w14:textId="6764DA23" w:rsidR="00E1599E" w:rsidRDefault="00E1599E" w:rsidP="00E1599E">
      <w:pPr>
        <w:tabs>
          <w:tab w:val="left" w:pos="10076"/>
          <w:tab w:val="left" w:pos="10992"/>
          <w:tab w:val="left" w:pos="11908"/>
          <w:tab w:val="left" w:pos="12824"/>
          <w:tab w:val="left" w:pos="13740"/>
          <w:tab w:val="left" w:pos="14656"/>
        </w:tabs>
        <w:ind w:right="-1"/>
        <w:jc w:val="both"/>
        <w:rPr>
          <w:rFonts w:ascii="Times New Roman" w:hAnsi="Times New Roman"/>
          <w:color w:val="C00000"/>
          <w:sz w:val="24"/>
          <w:szCs w:val="24"/>
          <w:lang w:val="az-Latn-AZ"/>
        </w:rPr>
      </w:pPr>
    </w:p>
    <w:p w14:paraId="3891EF51" w14:textId="77777777" w:rsidR="00803C04" w:rsidRPr="00356BA9" w:rsidRDefault="00803C04" w:rsidP="00D9783E">
      <w:pPr>
        <w:ind w:right="-1"/>
        <w:rPr>
          <w:rFonts w:ascii="Times New Roman" w:hAnsi="Times New Roman"/>
          <w:sz w:val="24"/>
          <w:szCs w:val="24"/>
          <w:lang w:val="az-Latn-AZ"/>
        </w:rPr>
      </w:pPr>
    </w:p>
    <w:sectPr w:rsidR="00803C04" w:rsidRPr="00356BA9" w:rsidSect="005E576E">
      <w:footerReference w:type="default" r:id="rId4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8E664" w14:textId="77777777" w:rsidR="004D13DF" w:rsidRDefault="004D13DF" w:rsidP="008A7A0A">
      <w:r>
        <w:separator/>
      </w:r>
    </w:p>
  </w:endnote>
  <w:endnote w:type="continuationSeparator" w:id="0">
    <w:p w14:paraId="6184E457" w14:textId="77777777" w:rsidR="004D13DF" w:rsidRDefault="004D13DF" w:rsidP="008A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oxima Nova">
    <w:altName w:val="Arial"/>
    <w:panose1 w:val="00000000000000000000"/>
    <w:charset w:val="CC"/>
    <w:family w:val="swiss"/>
    <w:notTrueType/>
    <w:pitch w:val="default"/>
    <w:sig w:usb0="00000001" w:usb1="00000000" w:usb2="00000000" w:usb3="00000000" w:csb0="00000005" w:csb1="00000000"/>
  </w:font>
  <w:font w:name="Palatino Linotype">
    <w:panose1 w:val="02040502050505030304"/>
    <w:charset w:val="00"/>
    <w:family w:val="roman"/>
    <w:pitch w:val="variable"/>
    <w:sig w:usb0="E0000287" w:usb1="40000013" w:usb2="00000000" w:usb3="00000000" w:csb0="0000019F" w:csb1="00000000"/>
  </w:font>
  <w:font w:name="Aptos">
    <w:altName w:val="Calibri"/>
    <w:charset w:val="00"/>
    <w:family w:val="swiss"/>
    <w:pitch w:val="variable"/>
    <w:sig w:usb0="20000287" w:usb1="00000003" w:usb2="00000000" w:usb3="00000000" w:csb0="0000019F" w:csb1="00000000"/>
  </w:font>
  <w:font w:name="TimesNewRoman">
    <w:altName w:val="MS Mincho"/>
    <w:panose1 w:val="00000000000000000000"/>
    <w:charset w:val="00"/>
    <w:family w:val="roman"/>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291035"/>
      <w:docPartObj>
        <w:docPartGallery w:val="Page Numbers (Bottom of Page)"/>
        <w:docPartUnique/>
      </w:docPartObj>
    </w:sdtPr>
    <w:sdtEndPr>
      <w:rPr>
        <w:noProof/>
      </w:rPr>
    </w:sdtEndPr>
    <w:sdtContent>
      <w:p w14:paraId="527E2CE5" w14:textId="3978A297" w:rsidR="00A63196" w:rsidRDefault="00A63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97DCF" w14:textId="77777777" w:rsidR="00A63196" w:rsidRDefault="00A63196" w:rsidP="00F8740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069879"/>
      <w:docPartObj>
        <w:docPartGallery w:val="Page Numbers (Bottom of Page)"/>
        <w:docPartUnique/>
      </w:docPartObj>
    </w:sdtPr>
    <w:sdtEndPr>
      <w:rPr>
        <w:noProof/>
      </w:rPr>
    </w:sdtEndPr>
    <w:sdtContent>
      <w:p w14:paraId="70D7E35A" w14:textId="2476953F" w:rsidR="00A63196" w:rsidRDefault="00A63196">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14:paraId="2539D5C7" w14:textId="77777777" w:rsidR="00A63196" w:rsidRDefault="00A6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557C0" w14:textId="77777777" w:rsidR="004D13DF" w:rsidRDefault="004D13DF" w:rsidP="008A7A0A">
      <w:r>
        <w:separator/>
      </w:r>
    </w:p>
  </w:footnote>
  <w:footnote w:type="continuationSeparator" w:id="0">
    <w:p w14:paraId="4E753D15" w14:textId="77777777" w:rsidR="004D13DF" w:rsidRDefault="004D13DF" w:rsidP="008A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18A4"/>
    <w:multiLevelType w:val="hybridMultilevel"/>
    <w:tmpl w:val="0394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C2211"/>
    <w:multiLevelType w:val="hybridMultilevel"/>
    <w:tmpl w:val="128CE0F0"/>
    <w:lvl w:ilvl="0" w:tplc="65B2E1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39577E"/>
    <w:multiLevelType w:val="hybridMultilevel"/>
    <w:tmpl w:val="A90A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D42FE"/>
    <w:multiLevelType w:val="multilevel"/>
    <w:tmpl w:val="B1406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A7CA5"/>
    <w:multiLevelType w:val="hybridMultilevel"/>
    <w:tmpl w:val="B448C154"/>
    <w:lvl w:ilvl="0" w:tplc="63A07B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0ACB35A6"/>
    <w:multiLevelType w:val="hybridMultilevel"/>
    <w:tmpl w:val="7FFC51B0"/>
    <w:lvl w:ilvl="0" w:tplc="5D82CA86">
      <w:start w:val="1"/>
      <w:numFmt w:val="decimal"/>
      <w:lvlText w:val="%1."/>
      <w:lvlJc w:val="left"/>
      <w:pPr>
        <w:ind w:left="360" w:hanging="360"/>
      </w:pPr>
      <w:rPr>
        <w:rFonts w:hint="default"/>
        <w:i w:val="0"/>
        <w:iCs w:val="0"/>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6" w15:restartNumberingAfterBreak="0">
    <w:nsid w:val="0BDD42DF"/>
    <w:multiLevelType w:val="hybridMultilevel"/>
    <w:tmpl w:val="73447B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02935"/>
    <w:multiLevelType w:val="hybridMultilevel"/>
    <w:tmpl w:val="12CEB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A2351"/>
    <w:multiLevelType w:val="multilevel"/>
    <w:tmpl w:val="3E42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C41D4"/>
    <w:multiLevelType w:val="hybridMultilevel"/>
    <w:tmpl w:val="140E9CC4"/>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13DD2AA0"/>
    <w:multiLevelType w:val="hybridMultilevel"/>
    <w:tmpl w:val="CDA24D36"/>
    <w:lvl w:ilvl="0" w:tplc="371EEA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06BFD"/>
    <w:multiLevelType w:val="hybridMultilevel"/>
    <w:tmpl w:val="2F42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D4AB1"/>
    <w:multiLevelType w:val="hybridMultilevel"/>
    <w:tmpl w:val="7C566604"/>
    <w:lvl w:ilvl="0" w:tplc="04090001">
      <w:start w:val="1"/>
      <w:numFmt w:val="bullet"/>
      <w:lvlText w:val=""/>
      <w:lvlJc w:val="left"/>
      <w:pPr>
        <w:ind w:left="360" w:hanging="360"/>
      </w:pPr>
      <w:rPr>
        <w:rFonts w:ascii="Symbol" w:hAnsi="Symbol" w:hint="default"/>
        <w:i w:val="0"/>
        <w:iCs w:val="0"/>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13" w15:restartNumberingAfterBreak="0">
    <w:nsid w:val="1BFA0BF4"/>
    <w:multiLevelType w:val="hybridMultilevel"/>
    <w:tmpl w:val="8E724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7730EC"/>
    <w:multiLevelType w:val="hybridMultilevel"/>
    <w:tmpl w:val="06149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4011A7"/>
    <w:multiLevelType w:val="hybridMultilevel"/>
    <w:tmpl w:val="140E9CC4"/>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2199279B"/>
    <w:multiLevelType w:val="hybridMultilevel"/>
    <w:tmpl w:val="3B78E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465A4"/>
    <w:multiLevelType w:val="hybridMultilevel"/>
    <w:tmpl w:val="2748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2456A"/>
    <w:multiLevelType w:val="hybridMultilevel"/>
    <w:tmpl w:val="940E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90AD5"/>
    <w:multiLevelType w:val="hybridMultilevel"/>
    <w:tmpl w:val="D36EC4A0"/>
    <w:lvl w:ilvl="0" w:tplc="C6F08F6A">
      <w:start w:val="1"/>
      <w:numFmt w:val="decimal"/>
      <w:lvlText w:val="%1."/>
      <w:lvlJc w:val="left"/>
      <w:pPr>
        <w:ind w:left="928" w:hanging="36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2DF5172"/>
    <w:multiLevelType w:val="hybridMultilevel"/>
    <w:tmpl w:val="FC167A50"/>
    <w:lvl w:ilvl="0" w:tplc="D1763EBA">
      <w:start w:val="1"/>
      <w:numFmt w:val="decimal"/>
      <w:pStyle w:val="dbiyyatsiyahs"/>
      <w:lvlText w:val="%1."/>
      <w:lvlJc w:val="left"/>
      <w:pPr>
        <w:ind w:left="786" w:hanging="360"/>
      </w:pPr>
      <w:rPr>
        <w:rFonts w:hint="default"/>
      </w:rPr>
    </w:lvl>
    <w:lvl w:ilvl="1" w:tplc="C1B00D52" w:tentative="1">
      <w:start w:val="1"/>
      <w:numFmt w:val="lowerLetter"/>
      <w:lvlText w:val="%2."/>
      <w:lvlJc w:val="left"/>
      <w:pPr>
        <w:ind w:left="1440" w:hanging="360"/>
      </w:pPr>
    </w:lvl>
    <w:lvl w:ilvl="2" w:tplc="604CBCCA" w:tentative="1">
      <w:start w:val="1"/>
      <w:numFmt w:val="lowerRoman"/>
      <w:lvlText w:val="%3."/>
      <w:lvlJc w:val="right"/>
      <w:pPr>
        <w:ind w:left="2160" w:hanging="180"/>
      </w:pPr>
    </w:lvl>
    <w:lvl w:ilvl="3" w:tplc="3F0AE790" w:tentative="1">
      <w:start w:val="1"/>
      <w:numFmt w:val="decimal"/>
      <w:lvlText w:val="%4."/>
      <w:lvlJc w:val="left"/>
      <w:pPr>
        <w:ind w:left="2880" w:hanging="360"/>
      </w:pPr>
    </w:lvl>
    <w:lvl w:ilvl="4" w:tplc="06986462" w:tentative="1">
      <w:start w:val="1"/>
      <w:numFmt w:val="lowerLetter"/>
      <w:lvlText w:val="%5."/>
      <w:lvlJc w:val="left"/>
      <w:pPr>
        <w:ind w:left="3600" w:hanging="360"/>
      </w:pPr>
    </w:lvl>
    <w:lvl w:ilvl="5" w:tplc="A4168CFE" w:tentative="1">
      <w:start w:val="1"/>
      <w:numFmt w:val="lowerRoman"/>
      <w:lvlText w:val="%6."/>
      <w:lvlJc w:val="right"/>
      <w:pPr>
        <w:ind w:left="4320" w:hanging="180"/>
      </w:pPr>
    </w:lvl>
    <w:lvl w:ilvl="6" w:tplc="5DD06284" w:tentative="1">
      <w:start w:val="1"/>
      <w:numFmt w:val="decimal"/>
      <w:lvlText w:val="%7."/>
      <w:lvlJc w:val="left"/>
      <w:pPr>
        <w:ind w:left="5040" w:hanging="360"/>
      </w:pPr>
    </w:lvl>
    <w:lvl w:ilvl="7" w:tplc="BD304AFE" w:tentative="1">
      <w:start w:val="1"/>
      <w:numFmt w:val="lowerLetter"/>
      <w:lvlText w:val="%8."/>
      <w:lvlJc w:val="left"/>
      <w:pPr>
        <w:ind w:left="5760" w:hanging="360"/>
      </w:pPr>
    </w:lvl>
    <w:lvl w:ilvl="8" w:tplc="6CD0EE50" w:tentative="1">
      <w:start w:val="1"/>
      <w:numFmt w:val="lowerRoman"/>
      <w:lvlText w:val="%9."/>
      <w:lvlJc w:val="right"/>
      <w:pPr>
        <w:ind w:left="6480" w:hanging="180"/>
      </w:pPr>
    </w:lvl>
  </w:abstractNum>
  <w:abstractNum w:abstractNumId="21" w15:restartNumberingAfterBreak="0">
    <w:nsid w:val="3401561D"/>
    <w:multiLevelType w:val="hybridMultilevel"/>
    <w:tmpl w:val="7C1CCCA4"/>
    <w:lvl w:ilvl="0" w:tplc="334EBA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36D54954"/>
    <w:multiLevelType w:val="hybridMultilevel"/>
    <w:tmpl w:val="A3988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D0933"/>
    <w:multiLevelType w:val="hybridMultilevel"/>
    <w:tmpl w:val="18A6D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4A3ABC"/>
    <w:multiLevelType w:val="hybridMultilevel"/>
    <w:tmpl w:val="F24E54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67E80"/>
    <w:multiLevelType w:val="hybridMultilevel"/>
    <w:tmpl w:val="7FE0497A"/>
    <w:lvl w:ilvl="0" w:tplc="371EEA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F086D"/>
    <w:multiLevelType w:val="hybridMultilevel"/>
    <w:tmpl w:val="DC9A87E2"/>
    <w:lvl w:ilvl="0" w:tplc="51988B32">
      <w:start w:val="1"/>
      <w:numFmt w:val="decimal"/>
      <w:lvlText w:val="%1."/>
      <w:lvlJc w:val="left"/>
      <w:pPr>
        <w:ind w:left="1070" w:hanging="360"/>
      </w:pPr>
      <w:rPr>
        <w:rFonts w:hint="default"/>
        <w:b w:val="0"/>
        <w:bCs/>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4A316C35"/>
    <w:multiLevelType w:val="hybridMultilevel"/>
    <w:tmpl w:val="1382E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C5144"/>
    <w:multiLevelType w:val="hybridMultilevel"/>
    <w:tmpl w:val="B5DA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2D439A"/>
    <w:multiLevelType w:val="hybridMultilevel"/>
    <w:tmpl w:val="75B04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3B4B44"/>
    <w:multiLevelType w:val="multilevel"/>
    <w:tmpl w:val="63CC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C7AC9"/>
    <w:multiLevelType w:val="hybridMultilevel"/>
    <w:tmpl w:val="3EC09570"/>
    <w:lvl w:ilvl="0" w:tplc="A4ACF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4550113"/>
    <w:multiLevelType w:val="hybridMultilevel"/>
    <w:tmpl w:val="EC0C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B20EF"/>
    <w:multiLevelType w:val="hybridMultilevel"/>
    <w:tmpl w:val="B168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1231A6"/>
    <w:multiLevelType w:val="hybridMultilevel"/>
    <w:tmpl w:val="CE1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576253"/>
    <w:multiLevelType w:val="hybridMultilevel"/>
    <w:tmpl w:val="8730B742"/>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57580423"/>
    <w:multiLevelType w:val="hybridMultilevel"/>
    <w:tmpl w:val="6032FB34"/>
    <w:lvl w:ilvl="0" w:tplc="99E8F702">
      <w:start w:val="1"/>
      <w:numFmt w:val="decimal"/>
      <w:pStyle w:val="Altbalq"/>
      <w:lvlText w:val="%1."/>
      <w:lvlJc w:val="left"/>
      <w:pPr>
        <w:ind w:left="786" w:hanging="360"/>
      </w:pPr>
      <w:rPr>
        <w:rFonts w:hint="default"/>
      </w:rPr>
    </w:lvl>
    <w:lvl w:ilvl="1" w:tplc="B93CC7A0" w:tentative="1">
      <w:start w:val="1"/>
      <w:numFmt w:val="lowerLetter"/>
      <w:lvlText w:val="%2."/>
      <w:lvlJc w:val="left"/>
      <w:pPr>
        <w:ind w:left="1506" w:hanging="360"/>
      </w:pPr>
    </w:lvl>
    <w:lvl w:ilvl="2" w:tplc="DDD6ED00" w:tentative="1">
      <w:start w:val="1"/>
      <w:numFmt w:val="lowerRoman"/>
      <w:lvlText w:val="%3."/>
      <w:lvlJc w:val="right"/>
      <w:pPr>
        <w:ind w:left="2226" w:hanging="180"/>
      </w:pPr>
    </w:lvl>
    <w:lvl w:ilvl="3" w:tplc="A776DF56" w:tentative="1">
      <w:start w:val="1"/>
      <w:numFmt w:val="decimal"/>
      <w:lvlText w:val="%4."/>
      <w:lvlJc w:val="left"/>
      <w:pPr>
        <w:ind w:left="2946" w:hanging="360"/>
      </w:pPr>
    </w:lvl>
    <w:lvl w:ilvl="4" w:tplc="94D64698" w:tentative="1">
      <w:start w:val="1"/>
      <w:numFmt w:val="lowerLetter"/>
      <w:lvlText w:val="%5."/>
      <w:lvlJc w:val="left"/>
      <w:pPr>
        <w:ind w:left="3666" w:hanging="360"/>
      </w:pPr>
    </w:lvl>
    <w:lvl w:ilvl="5" w:tplc="C2CEE7EC" w:tentative="1">
      <w:start w:val="1"/>
      <w:numFmt w:val="lowerRoman"/>
      <w:lvlText w:val="%6."/>
      <w:lvlJc w:val="right"/>
      <w:pPr>
        <w:ind w:left="4386" w:hanging="180"/>
      </w:pPr>
    </w:lvl>
    <w:lvl w:ilvl="6" w:tplc="F502FFEE" w:tentative="1">
      <w:start w:val="1"/>
      <w:numFmt w:val="decimal"/>
      <w:lvlText w:val="%7."/>
      <w:lvlJc w:val="left"/>
      <w:pPr>
        <w:ind w:left="5106" w:hanging="360"/>
      </w:pPr>
    </w:lvl>
    <w:lvl w:ilvl="7" w:tplc="0CF44FC2" w:tentative="1">
      <w:start w:val="1"/>
      <w:numFmt w:val="lowerLetter"/>
      <w:lvlText w:val="%8."/>
      <w:lvlJc w:val="left"/>
      <w:pPr>
        <w:ind w:left="5826" w:hanging="360"/>
      </w:pPr>
    </w:lvl>
    <w:lvl w:ilvl="8" w:tplc="5B3A31B6" w:tentative="1">
      <w:start w:val="1"/>
      <w:numFmt w:val="lowerRoman"/>
      <w:lvlText w:val="%9."/>
      <w:lvlJc w:val="right"/>
      <w:pPr>
        <w:ind w:left="6546" w:hanging="180"/>
      </w:pPr>
    </w:lvl>
  </w:abstractNum>
  <w:abstractNum w:abstractNumId="38" w15:restartNumberingAfterBreak="0">
    <w:nsid w:val="5B330DD1"/>
    <w:multiLevelType w:val="multilevel"/>
    <w:tmpl w:val="5D96DF76"/>
    <w:lvl w:ilvl="0">
      <w:start w:val="1"/>
      <w:numFmt w:val="decimal"/>
      <w:pStyle w:val="tablehea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D0F5465"/>
    <w:multiLevelType w:val="hybridMultilevel"/>
    <w:tmpl w:val="F0DEF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A739E"/>
    <w:multiLevelType w:val="hybridMultilevel"/>
    <w:tmpl w:val="C57A8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32DA8"/>
    <w:multiLevelType w:val="singleLevel"/>
    <w:tmpl w:val="A94E98F2"/>
    <w:lvl w:ilvl="0">
      <w:start w:val="1"/>
      <w:numFmt w:val="upperRoman"/>
      <w:pStyle w:val="tablefootnote"/>
      <w:lvlText w:val="ТАБЛИЦА %1. "/>
      <w:lvlJc w:val="left"/>
      <w:pPr>
        <w:ind w:left="360" w:hanging="360"/>
      </w:pPr>
      <w:rPr>
        <w:rFonts w:ascii="Times New Roman" w:hAnsi="Times New Roman" w:cs="Times New Roman" w:hint="default"/>
        <w:b w:val="0"/>
        <w:bCs w:val="0"/>
        <w:i w:val="0"/>
        <w:iCs w:val="0"/>
        <w:sz w:val="16"/>
        <w:szCs w:val="16"/>
      </w:rPr>
    </w:lvl>
  </w:abstractNum>
  <w:abstractNum w:abstractNumId="42" w15:restartNumberingAfterBreak="0">
    <w:nsid w:val="6E9E0056"/>
    <w:multiLevelType w:val="hybridMultilevel"/>
    <w:tmpl w:val="B204EAB8"/>
    <w:lvl w:ilvl="0" w:tplc="112E7C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B23864"/>
    <w:multiLevelType w:val="hybridMultilevel"/>
    <w:tmpl w:val="39A0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A4B5095"/>
    <w:multiLevelType w:val="multilevel"/>
    <w:tmpl w:val="51C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15A8F"/>
    <w:multiLevelType w:val="hybridMultilevel"/>
    <w:tmpl w:val="7C02BB96"/>
    <w:lvl w:ilvl="0" w:tplc="49246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4"/>
  </w:num>
  <w:num w:numId="2">
    <w:abstractNumId w:val="23"/>
  </w:num>
  <w:num w:numId="3">
    <w:abstractNumId w:val="41"/>
    <w:lvlOverride w:ilvl="0">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37"/>
  </w:num>
  <w:num w:numId="12">
    <w:abstractNumId w:val="40"/>
  </w:num>
  <w:num w:numId="13">
    <w:abstractNumId w:val="0"/>
  </w:num>
  <w:num w:numId="14">
    <w:abstractNumId w:val="29"/>
  </w:num>
  <w:num w:numId="15">
    <w:abstractNumId w:val="24"/>
  </w:num>
  <w:num w:numId="16">
    <w:abstractNumId w:val="34"/>
  </w:num>
  <w:num w:numId="17">
    <w:abstractNumId w:val="31"/>
  </w:num>
  <w:num w:numId="18">
    <w:abstractNumId w:val="3"/>
  </w:num>
  <w:num w:numId="19">
    <w:abstractNumId w:val="45"/>
  </w:num>
  <w:num w:numId="20">
    <w:abstractNumId w:val="8"/>
  </w:num>
  <w:num w:numId="21">
    <w:abstractNumId w:val="5"/>
  </w:num>
  <w:num w:numId="22">
    <w:abstractNumId w:val="3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7"/>
  </w:num>
  <w:num w:numId="26">
    <w:abstractNumId w:val="46"/>
  </w:num>
  <w:num w:numId="27">
    <w:abstractNumId w:val="1"/>
  </w:num>
  <w:num w:numId="28">
    <w:abstractNumId w:val="21"/>
  </w:num>
  <w:num w:numId="29">
    <w:abstractNumId w:val="19"/>
  </w:num>
  <w:num w:numId="30">
    <w:abstractNumId w:val="30"/>
  </w:num>
  <w:num w:numId="31">
    <w:abstractNumId w:val="6"/>
  </w:num>
  <w:num w:numId="32">
    <w:abstractNumId w:val="16"/>
  </w:num>
  <w:num w:numId="33">
    <w:abstractNumId w:val="17"/>
  </w:num>
  <w:num w:numId="34">
    <w:abstractNumId w:val="10"/>
  </w:num>
  <w:num w:numId="35">
    <w:abstractNumId w:val="12"/>
  </w:num>
  <w:num w:numId="36">
    <w:abstractNumId w:val="2"/>
  </w:num>
  <w:num w:numId="37">
    <w:abstractNumId w:val="14"/>
  </w:num>
  <w:num w:numId="38">
    <w:abstractNumId w:val="25"/>
  </w:num>
  <w:num w:numId="39">
    <w:abstractNumId w:val="13"/>
  </w:num>
  <w:num w:numId="40">
    <w:abstractNumId w:val="33"/>
  </w:num>
  <w:num w:numId="41">
    <w:abstractNumId w:val="7"/>
  </w:num>
  <w:num w:numId="42">
    <w:abstractNumId w:val="43"/>
  </w:num>
  <w:num w:numId="43">
    <w:abstractNumId w:val="35"/>
  </w:num>
  <w:num w:numId="44">
    <w:abstractNumId w:val="11"/>
  </w:num>
  <w:num w:numId="45">
    <w:abstractNumId w:val="39"/>
  </w:num>
  <w:num w:numId="46">
    <w:abstractNumId w:val="28"/>
  </w:num>
  <w:num w:numId="4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yNDIyMzIxsDQ1NzZX0lEKTi0uzszPAykwrAUAxK+wNywAAAA="/>
  </w:docVars>
  <w:rsids>
    <w:rsidRoot w:val="0060170D"/>
    <w:rsid w:val="00000C17"/>
    <w:rsid w:val="00000CBA"/>
    <w:rsid w:val="00001021"/>
    <w:rsid w:val="00001CD9"/>
    <w:rsid w:val="00004165"/>
    <w:rsid w:val="00004E35"/>
    <w:rsid w:val="000135DF"/>
    <w:rsid w:val="00014346"/>
    <w:rsid w:val="00016809"/>
    <w:rsid w:val="00016F3B"/>
    <w:rsid w:val="0002049A"/>
    <w:rsid w:val="00020C74"/>
    <w:rsid w:val="00021B68"/>
    <w:rsid w:val="00022276"/>
    <w:rsid w:val="00023DCA"/>
    <w:rsid w:val="00024AC1"/>
    <w:rsid w:val="00027B56"/>
    <w:rsid w:val="00030768"/>
    <w:rsid w:val="00030A8F"/>
    <w:rsid w:val="00030CAD"/>
    <w:rsid w:val="0003112E"/>
    <w:rsid w:val="000322D2"/>
    <w:rsid w:val="00034180"/>
    <w:rsid w:val="00040559"/>
    <w:rsid w:val="00040763"/>
    <w:rsid w:val="00043075"/>
    <w:rsid w:val="00044133"/>
    <w:rsid w:val="000455BF"/>
    <w:rsid w:val="0004565E"/>
    <w:rsid w:val="00045BB8"/>
    <w:rsid w:val="00046C8C"/>
    <w:rsid w:val="00047CE3"/>
    <w:rsid w:val="00050AFB"/>
    <w:rsid w:val="00054273"/>
    <w:rsid w:val="00055358"/>
    <w:rsid w:val="00061B19"/>
    <w:rsid w:val="00062383"/>
    <w:rsid w:val="00063868"/>
    <w:rsid w:val="0006391A"/>
    <w:rsid w:val="00063D0A"/>
    <w:rsid w:val="00064182"/>
    <w:rsid w:val="000646D6"/>
    <w:rsid w:val="00064D75"/>
    <w:rsid w:val="00066CBD"/>
    <w:rsid w:val="00070FDB"/>
    <w:rsid w:val="00071B18"/>
    <w:rsid w:val="00071BC7"/>
    <w:rsid w:val="00072235"/>
    <w:rsid w:val="00072338"/>
    <w:rsid w:val="00072395"/>
    <w:rsid w:val="00076306"/>
    <w:rsid w:val="00080C4D"/>
    <w:rsid w:val="00080D00"/>
    <w:rsid w:val="000826D7"/>
    <w:rsid w:val="00083B66"/>
    <w:rsid w:val="000846A3"/>
    <w:rsid w:val="0008588C"/>
    <w:rsid w:val="00091B4B"/>
    <w:rsid w:val="0009416E"/>
    <w:rsid w:val="00095411"/>
    <w:rsid w:val="00095BE9"/>
    <w:rsid w:val="00095DD0"/>
    <w:rsid w:val="00096738"/>
    <w:rsid w:val="000A081F"/>
    <w:rsid w:val="000A7147"/>
    <w:rsid w:val="000A77E9"/>
    <w:rsid w:val="000A7BF4"/>
    <w:rsid w:val="000A7D10"/>
    <w:rsid w:val="000B01F2"/>
    <w:rsid w:val="000B0D25"/>
    <w:rsid w:val="000B234B"/>
    <w:rsid w:val="000B28E7"/>
    <w:rsid w:val="000B3FE0"/>
    <w:rsid w:val="000B3FFF"/>
    <w:rsid w:val="000B5696"/>
    <w:rsid w:val="000C11D2"/>
    <w:rsid w:val="000C2381"/>
    <w:rsid w:val="000C30FF"/>
    <w:rsid w:val="000C3273"/>
    <w:rsid w:val="000C3796"/>
    <w:rsid w:val="000C4BCB"/>
    <w:rsid w:val="000C5173"/>
    <w:rsid w:val="000C6902"/>
    <w:rsid w:val="000C69F4"/>
    <w:rsid w:val="000C757C"/>
    <w:rsid w:val="000D1D71"/>
    <w:rsid w:val="000D1D92"/>
    <w:rsid w:val="000D3B25"/>
    <w:rsid w:val="000D4202"/>
    <w:rsid w:val="000D42CD"/>
    <w:rsid w:val="000D5291"/>
    <w:rsid w:val="000E10DE"/>
    <w:rsid w:val="000E11C9"/>
    <w:rsid w:val="000E16C0"/>
    <w:rsid w:val="000E23F7"/>
    <w:rsid w:val="000E2F8B"/>
    <w:rsid w:val="000E314A"/>
    <w:rsid w:val="000E4D5A"/>
    <w:rsid w:val="000F01E8"/>
    <w:rsid w:val="000F2BBB"/>
    <w:rsid w:val="000F4A80"/>
    <w:rsid w:val="000F4B95"/>
    <w:rsid w:val="000F5119"/>
    <w:rsid w:val="000F76DC"/>
    <w:rsid w:val="00100C2A"/>
    <w:rsid w:val="00100E4C"/>
    <w:rsid w:val="0010703A"/>
    <w:rsid w:val="00112742"/>
    <w:rsid w:val="001142C9"/>
    <w:rsid w:val="00114A73"/>
    <w:rsid w:val="00120281"/>
    <w:rsid w:val="00120430"/>
    <w:rsid w:val="00122ACF"/>
    <w:rsid w:val="0012569B"/>
    <w:rsid w:val="00126200"/>
    <w:rsid w:val="00126C4E"/>
    <w:rsid w:val="00126F1A"/>
    <w:rsid w:val="0013147B"/>
    <w:rsid w:val="001314C1"/>
    <w:rsid w:val="0013314C"/>
    <w:rsid w:val="0013352B"/>
    <w:rsid w:val="00136F7A"/>
    <w:rsid w:val="001408B1"/>
    <w:rsid w:val="00140C64"/>
    <w:rsid w:val="0014155E"/>
    <w:rsid w:val="00141988"/>
    <w:rsid w:val="00142496"/>
    <w:rsid w:val="00145306"/>
    <w:rsid w:val="0014671C"/>
    <w:rsid w:val="001477C6"/>
    <w:rsid w:val="00151439"/>
    <w:rsid w:val="00153C88"/>
    <w:rsid w:val="00154EEC"/>
    <w:rsid w:val="00155650"/>
    <w:rsid w:val="00157CC1"/>
    <w:rsid w:val="00161EDF"/>
    <w:rsid w:val="00162751"/>
    <w:rsid w:val="00162CC7"/>
    <w:rsid w:val="001643CE"/>
    <w:rsid w:val="0016495A"/>
    <w:rsid w:val="00164A80"/>
    <w:rsid w:val="00170FE5"/>
    <w:rsid w:val="00175F1B"/>
    <w:rsid w:val="0017616B"/>
    <w:rsid w:val="001769A3"/>
    <w:rsid w:val="00177924"/>
    <w:rsid w:val="0018059F"/>
    <w:rsid w:val="00180860"/>
    <w:rsid w:val="0018140B"/>
    <w:rsid w:val="00183ED2"/>
    <w:rsid w:val="0018413F"/>
    <w:rsid w:val="00184190"/>
    <w:rsid w:val="00184CE3"/>
    <w:rsid w:val="00185819"/>
    <w:rsid w:val="00186D8E"/>
    <w:rsid w:val="00190419"/>
    <w:rsid w:val="00192E99"/>
    <w:rsid w:val="001953AF"/>
    <w:rsid w:val="001A066F"/>
    <w:rsid w:val="001A2172"/>
    <w:rsid w:val="001A48AB"/>
    <w:rsid w:val="001A4E13"/>
    <w:rsid w:val="001A4E70"/>
    <w:rsid w:val="001B04FF"/>
    <w:rsid w:val="001B3D79"/>
    <w:rsid w:val="001B4947"/>
    <w:rsid w:val="001C0025"/>
    <w:rsid w:val="001C17AE"/>
    <w:rsid w:val="001C1EC6"/>
    <w:rsid w:val="001C38D9"/>
    <w:rsid w:val="001C5108"/>
    <w:rsid w:val="001C657C"/>
    <w:rsid w:val="001C6D72"/>
    <w:rsid w:val="001C78BC"/>
    <w:rsid w:val="001D025D"/>
    <w:rsid w:val="001D1D04"/>
    <w:rsid w:val="001D2545"/>
    <w:rsid w:val="001D4257"/>
    <w:rsid w:val="001D444D"/>
    <w:rsid w:val="001D58BB"/>
    <w:rsid w:val="001D5E56"/>
    <w:rsid w:val="001D62D4"/>
    <w:rsid w:val="001D6393"/>
    <w:rsid w:val="001E055B"/>
    <w:rsid w:val="001E1928"/>
    <w:rsid w:val="001E212D"/>
    <w:rsid w:val="001E26D2"/>
    <w:rsid w:val="001E2FD3"/>
    <w:rsid w:val="001E45C1"/>
    <w:rsid w:val="001E507D"/>
    <w:rsid w:val="001F01BA"/>
    <w:rsid w:val="001F03A2"/>
    <w:rsid w:val="001F20D6"/>
    <w:rsid w:val="001F22F7"/>
    <w:rsid w:val="001F2760"/>
    <w:rsid w:val="001F2DFB"/>
    <w:rsid w:val="001F36AC"/>
    <w:rsid w:val="001F3B74"/>
    <w:rsid w:val="001F5966"/>
    <w:rsid w:val="001F62C3"/>
    <w:rsid w:val="002012CA"/>
    <w:rsid w:val="0020209C"/>
    <w:rsid w:val="00202801"/>
    <w:rsid w:val="00202C96"/>
    <w:rsid w:val="00202D4F"/>
    <w:rsid w:val="002035F9"/>
    <w:rsid w:val="002037F9"/>
    <w:rsid w:val="00203D0C"/>
    <w:rsid w:val="002040C2"/>
    <w:rsid w:val="0020499A"/>
    <w:rsid w:val="002063D2"/>
    <w:rsid w:val="00206793"/>
    <w:rsid w:val="00206D2D"/>
    <w:rsid w:val="0020770A"/>
    <w:rsid w:val="00215C16"/>
    <w:rsid w:val="00221406"/>
    <w:rsid w:val="002220D5"/>
    <w:rsid w:val="0022666C"/>
    <w:rsid w:val="00226D61"/>
    <w:rsid w:val="00227DBF"/>
    <w:rsid w:val="00231ABD"/>
    <w:rsid w:val="002321F9"/>
    <w:rsid w:val="00233902"/>
    <w:rsid w:val="00233D70"/>
    <w:rsid w:val="00235C42"/>
    <w:rsid w:val="002371A4"/>
    <w:rsid w:val="00237AF3"/>
    <w:rsid w:val="00243C78"/>
    <w:rsid w:val="0024429A"/>
    <w:rsid w:val="00244444"/>
    <w:rsid w:val="00247F4B"/>
    <w:rsid w:val="00250555"/>
    <w:rsid w:val="0025163D"/>
    <w:rsid w:val="00251872"/>
    <w:rsid w:val="00252598"/>
    <w:rsid w:val="002529BA"/>
    <w:rsid w:val="00252C29"/>
    <w:rsid w:val="00253502"/>
    <w:rsid w:val="002570B1"/>
    <w:rsid w:val="002672B3"/>
    <w:rsid w:val="002708CD"/>
    <w:rsid w:val="002712BB"/>
    <w:rsid w:val="002735A0"/>
    <w:rsid w:val="002816AB"/>
    <w:rsid w:val="00283BC2"/>
    <w:rsid w:val="00283EE8"/>
    <w:rsid w:val="002904F2"/>
    <w:rsid w:val="002917B5"/>
    <w:rsid w:val="00291BF5"/>
    <w:rsid w:val="00291D05"/>
    <w:rsid w:val="00294608"/>
    <w:rsid w:val="00295F52"/>
    <w:rsid w:val="00296556"/>
    <w:rsid w:val="0029698B"/>
    <w:rsid w:val="00296F9E"/>
    <w:rsid w:val="00297139"/>
    <w:rsid w:val="002A0198"/>
    <w:rsid w:val="002A085F"/>
    <w:rsid w:val="002A08FE"/>
    <w:rsid w:val="002A0ABF"/>
    <w:rsid w:val="002A1416"/>
    <w:rsid w:val="002A55D8"/>
    <w:rsid w:val="002A59D2"/>
    <w:rsid w:val="002B3E08"/>
    <w:rsid w:val="002B4F21"/>
    <w:rsid w:val="002B777A"/>
    <w:rsid w:val="002B7967"/>
    <w:rsid w:val="002B7CAE"/>
    <w:rsid w:val="002C0635"/>
    <w:rsid w:val="002C0D39"/>
    <w:rsid w:val="002C1053"/>
    <w:rsid w:val="002C1218"/>
    <w:rsid w:val="002C2B98"/>
    <w:rsid w:val="002C3D0E"/>
    <w:rsid w:val="002C4A18"/>
    <w:rsid w:val="002C4C21"/>
    <w:rsid w:val="002C6374"/>
    <w:rsid w:val="002C7EFA"/>
    <w:rsid w:val="002D279E"/>
    <w:rsid w:val="002D3473"/>
    <w:rsid w:val="002D52BC"/>
    <w:rsid w:val="002D5E72"/>
    <w:rsid w:val="002D6A1D"/>
    <w:rsid w:val="002E01BB"/>
    <w:rsid w:val="002E0864"/>
    <w:rsid w:val="002E099E"/>
    <w:rsid w:val="002E0F0F"/>
    <w:rsid w:val="002E2E7B"/>
    <w:rsid w:val="002E2FFD"/>
    <w:rsid w:val="002E6A84"/>
    <w:rsid w:val="002E6E4F"/>
    <w:rsid w:val="002E79D3"/>
    <w:rsid w:val="002F0C94"/>
    <w:rsid w:val="002F501B"/>
    <w:rsid w:val="002F6532"/>
    <w:rsid w:val="002F6BFD"/>
    <w:rsid w:val="002F79FA"/>
    <w:rsid w:val="00300C06"/>
    <w:rsid w:val="00301296"/>
    <w:rsid w:val="003030EF"/>
    <w:rsid w:val="00310041"/>
    <w:rsid w:val="00313523"/>
    <w:rsid w:val="003150FC"/>
    <w:rsid w:val="00315864"/>
    <w:rsid w:val="00316EEF"/>
    <w:rsid w:val="0032275C"/>
    <w:rsid w:val="00322A07"/>
    <w:rsid w:val="00324960"/>
    <w:rsid w:val="003254F4"/>
    <w:rsid w:val="00333BC9"/>
    <w:rsid w:val="00334898"/>
    <w:rsid w:val="003363D9"/>
    <w:rsid w:val="00336CAA"/>
    <w:rsid w:val="00337FD8"/>
    <w:rsid w:val="00341875"/>
    <w:rsid w:val="00342997"/>
    <w:rsid w:val="0034515E"/>
    <w:rsid w:val="00346D62"/>
    <w:rsid w:val="003508A0"/>
    <w:rsid w:val="0035126C"/>
    <w:rsid w:val="00352A11"/>
    <w:rsid w:val="00352F31"/>
    <w:rsid w:val="003553B7"/>
    <w:rsid w:val="003568A3"/>
    <w:rsid w:val="0036362D"/>
    <w:rsid w:val="00364BAD"/>
    <w:rsid w:val="00365D3B"/>
    <w:rsid w:val="00365E0C"/>
    <w:rsid w:val="00365EB6"/>
    <w:rsid w:val="0036605B"/>
    <w:rsid w:val="003663F0"/>
    <w:rsid w:val="00366472"/>
    <w:rsid w:val="00367776"/>
    <w:rsid w:val="0037140D"/>
    <w:rsid w:val="003728A5"/>
    <w:rsid w:val="00372BC4"/>
    <w:rsid w:val="00372E15"/>
    <w:rsid w:val="0037332D"/>
    <w:rsid w:val="003737CA"/>
    <w:rsid w:val="0037463D"/>
    <w:rsid w:val="00375409"/>
    <w:rsid w:val="003806ED"/>
    <w:rsid w:val="003818A5"/>
    <w:rsid w:val="00381A2A"/>
    <w:rsid w:val="003821ED"/>
    <w:rsid w:val="0038339D"/>
    <w:rsid w:val="00383E2A"/>
    <w:rsid w:val="00387322"/>
    <w:rsid w:val="003877C4"/>
    <w:rsid w:val="00391D61"/>
    <w:rsid w:val="003931AD"/>
    <w:rsid w:val="00395849"/>
    <w:rsid w:val="00396877"/>
    <w:rsid w:val="003977A1"/>
    <w:rsid w:val="003A1195"/>
    <w:rsid w:val="003A5C57"/>
    <w:rsid w:val="003A5EB0"/>
    <w:rsid w:val="003B03B8"/>
    <w:rsid w:val="003B0AAF"/>
    <w:rsid w:val="003B4389"/>
    <w:rsid w:val="003B4473"/>
    <w:rsid w:val="003B50C8"/>
    <w:rsid w:val="003B52A0"/>
    <w:rsid w:val="003B5767"/>
    <w:rsid w:val="003B57F8"/>
    <w:rsid w:val="003B73A5"/>
    <w:rsid w:val="003C16CB"/>
    <w:rsid w:val="003D0B99"/>
    <w:rsid w:val="003D10F5"/>
    <w:rsid w:val="003D18A9"/>
    <w:rsid w:val="003D2007"/>
    <w:rsid w:val="003D434C"/>
    <w:rsid w:val="003D46C9"/>
    <w:rsid w:val="003D5885"/>
    <w:rsid w:val="003D596C"/>
    <w:rsid w:val="003D5D9C"/>
    <w:rsid w:val="003E1EEC"/>
    <w:rsid w:val="003E48B6"/>
    <w:rsid w:val="003E6FC7"/>
    <w:rsid w:val="003F28FE"/>
    <w:rsid w:val="003F43EA"/>
    <w:rsid w:val="003F4506"/>
    <w:rsid w:val="003F46FF"/>
    <w:rsid w:val="003F77A2"/>
    <w:rsid w:val="004014FE"/>
    <w:rsid w:val="00401E04"/>
    <w:rsid w:val="00404057"/>
    <w:rsid w:val="00405595"/>
    <w:rsid w:val="00407E40"/>
    <w:rsid w:val="004105E9"/>
    <w:rsid w:val="004114C5"/>
    <w:rsid w:val="00411B3C"/>
    <w:rsid w:val="00412843"/>
    <w:rsid w:val="00412D76"/>
    <w:rsid w:val="004133A0"/>
    <w:rsid w:val="004139E0"/>
    <w:rsid w:val="00415CDB"/>
    <w:rsid w:val="00415F38"/>
    <w:rsid w:val="00420C1C"/>
    <w:rsid w:val="00420C71"/>
    <w:rsid w:val="00421131"/>
    <w:rsid w:val="00422BC5"/>
    <w:rsid w:val="00423302"/>
    <w:rsid w:val="00423AE4"/>
    <w:rsid w:val="004253AE"/>
    <w:rsid w:val="004254E3"/>
    <w:rsid w:val="00425C71"/>
    <w:rsid w:val="00430979"/>
    <w:rsid w:val="004310BB"/>
    <w:rsid w:val="00433517"/>
    <w:rsid w:val="00433561"/>
    <w:rsid w:val="00434452"/>
    <w:rsid w:val="00434A2A"/>
    <w:rsid w:val="004361D7"/>
    <w:rsid w:val="00436B23"/>
    <w:rsid w:val="00437AFD"/>
    <w:rsid w:val="00442EB5"/>
    <w:rsid w:val="00444236"/>
    <w:rsid w:val="004467CB"/>
    <w:rsid w:val="004474B9"/>
    <w:rsid w:val="00447D3A"/>
    <w:rsid w:val="00450134"/>
    <w:rsid w:val="00453BD5"/>
    <w:rsid w:val="00454158"/>
    <w:rsid w:val="00455101"/>
    <w:rsid w:val="00455AA2"/>
    <w:rsid w:val="00457C8C"/>
    <w:rsid w:val="00457E6E"/>
    <w:rsid w:val="004607FE"/>
    <w:rsid w:val="004617C5"/>
    <w:rsid w:val="00463692"/>
    <w:rsid w:val="0046394C"/>
    <w:rsid w:val="004678A3"/>
    <w:rsid w:val="00467F8E"/>
    <w:rsid w:val="0047092B"/>
    <w:rsid w:val="00470A02"/>
    <w:rsid w:val="00471157"/>
    <w:rsid w:val="00471659"/>
    <w:rsid w:val="004753BF"/>
    <w:rsid w:val="0047607E"/>
    <w:rsid w:val="0047611C"/>
    <w:rsid w:val="004774A2"/>
    <w:rsid w:val="0048227B"/>
    <w:rsid w:val="0048328F"/>
    <w:rsid w:val="00483CEB"/>
    <w:rsid w:val="0048507E"/>
    <w:rsid w:val="0048524D"/>
    <w:rsid w:val="00485B41"/>
    <w:rsid w:val="00486A52"/>
    <w:rsid w:val="00487224"/>
    <w:rsid w:val="004874DD"/>
    <w:rsid w:val="00494F3F"/>
    <w:rsid w:val="0049631A"/>
    <w:rsid w:val="00497774"/>
    <w:rsid w:val="004A061B"/>
    <w:rsid w:val="004A0870"/>
    <w:rsid w:val="004A2652"/>
    <w:rsid w:val="004A3EDE"/>
    <w:rsid w:val="004A47F4"/>
    <w:rsid w:val="004A4FD9"/>
    <w:rsid w:val="004A766B"/>
    <w:rsid w:val="004A78DE"/>
    <w:rsid w:val="004A7B6C"/>
    <w:rsid w:val="004B01EB"/>
    <w:rsid w:val="004B1D0E"/>
    <w:rsid w:val="004B41C6"/>
    <w:rsid w:val="004B4750"/>
    <w:rsid w:val="004B63EB"/>
    <w:rsid w:val="004C0F81"/>
    <w:rsid w:val="004C2667"/>
    <w:rsid w:val="004C4439"/>
    <w:rsid w:val="004C4FD7"/>
    <w:rsid w:val="004C6967"/>
    <w:rsid w:val="004C7EC6"/>
    <w:rsid w:val="004D00C0"/>
    <w:rsid w:val="004D0151"/>
    <w:rsid w:val="004D019D"/>
    <w:rsid w:val="004D13DF"/>
    <w:rsid w:val="004D1509"/>
    <w:rsid w:val="004D19D1"/>
    <w:rsid w:val="004D26B9"/>
    <w:rsid w:val="004D4664"/>
    <w:rsid w:val="004D5199"/>
    <w:rsid w:val="004D548F"/>
    <w:rsid w:val="004E00D6"/>
    <w:rsid w:val="004E01CB"/>
    <w:rsid w:val="004E22BF"/>
    <w:rsid w:val="004E342A"/>
    <w:rsid w:val="004E34C9"/>
    <w:rsid w:val="004E4CFC"/>
    <w:rsid w:val="004E4DE9"/>
    <w:rsid w:val="004E7305"/>
    <w:rsid w:val="004F0026"/>
    <w:rsid w:val="004F12E1"/>
    <w:rsid w:val="004F37A9"/>
    <w:rsid w:val="004F38A7"/>
    <w:rsid w:val="004F3976"/>
    <w:rsid w:val="004F4054"/>
    <w:rsid w:val="004F75BB"/>
    <w:rsid w:val="00500455"/>
    <w:rsid w:val="005023CC"/>
    <w:rsid w:val="00502CB8"/>
    <w:rsid w:val="005038A5"/>
    <w:rsid w:val="00503B23"/>
    <w:rsid w:val="00505AC2"/>
    <w:rsid w:val="00512354"/>
    <w:rsid w:val="0051287B"/>
    <w:rsid w:val="00512A70"/>
    <w:rsid w:val="00513D41"/>
    <w:rsid w:val="0051430F"/>
    <w:rsid w:val="00520400"/>
    <w:rsid w:val="00521B14"/>
    <w:rsid w:val="00521E1B"/>
    <w:rsid w:val="005226E8"/>
    <w:rsid w:val="005251BA"/>
    <w:rsid w:val="00525649"/>
    <w:rsid w:val="00526749"/>
    <w:rsid w:val="00530DA6"/>
    <w:rsid w:val="00531306"/>
    <w:rsid w:val="00533E82"/>
    <w:rsid w:val="00536F18"/>
    <w:rsid w:val="005373C0"/>
    <w:rsid w:val="00537C6B"/>
    <w:rsid w:val="00544A68"/>
    <w:rsid w:val="0055333D"/>
    <w:rsid w:val="00554141"/>
    <w:rsid w:val="00554628"/>
    <w:rsid w:val="00555984"/>
    <w:rsid w:val="005626BB"/>
    <w:rsid w:val="0056351D"/>
    <w:rsid w:val="00564E32"/>
    <w:rsid w:val="00566338"/>
    <w:rsid w:val="00566786"/>
    <w:rsid w:val="00566894"/>
    <w:rsid w:val="00566CF8"/>
    <w:rsid w:val="005677E6"/>
    <w:rsid w:val="00567D17"/>
    <w:rsid w:val="005723E2"/>
    <w:rsid w:val="00573C40"/>
    <w:rsid w:val="00573F70"/>
    <w:rsid w:val="00574C3D"/>
    <w:rsid w:val="00575827"/>
    <w:rsid w:val="00575A07"/>
    <w:rsid w:val="00576F36"/>
    <w:rsid w:val="0058094D"/>
    <w:rsid w:val="005811AC"/>
    <w:rsid w:val="00582983"/>
    <w:rsid w:val="00583A62"/>
    <w:rsid w:val="0058466F"/>
    <w:rsid w:val="0058484D"/>
    <w:rsid w:val="005850FB"/>
    <w:rsid w:val="005869EB"/>
    <w:rsid w:val="005870AA"/>
    <w:rsid w:val="00590854"/>
    <w:rsid w:val="0059188C"/>
    <w:rsid w:val="005919B3"/>
    <w:rsid w:val="00592113"/>
    <w:rsid w:val="00593E88"/>
    <w:rsid w:val="00593F2F"/>
    <w:rsid w:val="005A28A3"/>
    <w:rsid w:val="005A39EF"/>
    <w:rsid w:val="005A418D"/>
    <w:rsid w:val="005A47DE"/>
    <w:rsid w:val="005A61BE"/>
    <w:rsid w:val="005A64C8"/>
    <w:rsid w:val="005B0296"/>
    <w:rsid w:val="005B0510"/>
    <w:rsid w:val="005B1122"/>
    <w:rsid w:val="005B21C1"/>
    <w:rsid w:val="005B4DB6"/>
    <w:rsid w:val="005B5903"/>
    <w:rsid w:val="005B68B5"/>
    <w:rsid w:val="005B6D94"/>
    <w:rsid w:val="005C08FF"/>
    <w:rsid w:val="005C112A"/>
    <w:rsid w:val="005C3E14"/>
    <w:rsid w:val="005C6124"/>
    <w:rsid w:val="005C6B9A"/>
    <w:rsid w:val="005D34D4"/>
    <w:rsid w:val="005D58BB"/>
    <w:rsid w:val="005D6C3A"/>
    <w:rsid w:val="005D6ED0"/>
    <w:rsid w:val="005E00F0"/>
    <w:rsid w:val="005E2FF9"/>
    <w:rsid w:val="005E3F71"/>
    <w:rsid w:val="005E4BE8"/>
    <w:rsid w:val="005E4C21"/>
    <w:rsid w:val="005E576E"/>
    <w:rsid w:val="005E5887"/>
    <w:rsid w:val="005E6508"/>
    <w:rsid w:val="005F30A2"/>
    <w:rsid w:val="005F33F1"/>
    <w:rsid w:val="005F5F3E"/>
    <w:rsid w:val="0060170D"/>
    <w:rsid w:val="00604A80"/>
    <w:rsid w:val="00605CDA"/>
    <w:rsid w:val="00612483"/>
    <w:rsid w:val="00614C6A"/>
    <w:rsid w:val="00621871"/>
    <w:rsid w:val="00623536"/>
    <w:rsid w:val="00623E74"/>
    <w:rsid w:val="0062423E"/>
    <w:rsid w:val="0062557F"/>
    <w:rsid w:val="00630B85"/>
    <w:rsid w:val="00630BF9"/>
    <w:rsid w:val="00633D93"/>
    <w:rsid w:val="00634330"/>
    <w:rsid w:val="006352E4"/>
    <w:rsid w:val="0063588D"/>
    <w:rsid w:val="006359B3"/>
    <w:rsid w:val="0063682D"/>
    <w:rsid w:val="0063704A"/>
    <w:rsid w:val="00642022"/>
    <w:rsid w:val="00642192"/>
    <w:rsid w:val="00643DBA"/>
    <w:rsid w:val="00644C3C"/>
    <w:rsid w:val="00645254"/>
    <w:rsid w:val="00645F55"/>
    <w:rsid w:val="006516DD"/>
    <w:rsid w:val="006548BA"/>
    <w:rsid w:val="00654E87"/>
    <w:rsid w:val="00655F06"/>
    <w:rsid w:val="006560C3"/>
    <w:rsid w:val="0066069A"/>
    <w:rsid w:val="0066122A"/>
    <w:rsid w:val="00661C2F"/>
    <w:rsid w:val="00662B86"/>
    <w:rsid w:val="006636F1"/>
    <w:rsid w:val="00664703"/>
    <w:rsid w:val="0066656D"/>
    <w:rsid w:val="00666918"/>
    <w:rsid w:val="00666DCE"/>
    <w:rsid w:val="00670AFF"/>
    <w:rsid w:val="00671945"/>
    <w:rsid w:val="00671AC2"/>
    <w:rsid w:val="00672DD3"/>
    <w:rsid w:val="00672E70"/>
    <w:rsid w:val="00676751"/>
    <w:rsid w:val="00677A3E"/>
    <w:rsid w:val="00682DD3"/>
    <w:rsid w:val="006836D9"/>
    <w:rsid w:val="006836E9"/>
    <w:rsid w:val="00685FD9"/>
    <w:rsid w:val="0068766C"/>
    <w:rsid w:val="0069110D"/>
    <w:rsid w:val="00691B80"/>
    <w:rsid w:val="00696D14"/>
    <w:rsid w:val="006A2A2C"/>
    <w:rsid w:val="006A57BA"/>
    <w:rsid w:val="006A690C"/>
    <w:rsid w:val="006A73B6"/>
    <w:rsid w:val="006B01FC"/>
    <w:rsid w:val="006B1AA3"/>
    <w:rsid w:val="006B29EF"/>
    <w:rsid w:val="006B71A3"/>
    <w:rsid w:val="006B74E6"/>
    <w:rsid w:val="006C1606"/>
    <w:rsid w:val="006C1664"/>
    <w:rsid w:val="006C44FB"/>
    <w:rsid w:val="006C4BC3"/>
    <w:rsid w:val="006C61A3"/>
    <w:rsid w:val="006C7FBB"/>
    <w:rsid w:val="006D0642"/>
    <w:rsid w:val="006D24D5"/>
    <w:rsid w:val="006D26F7"/>
    <w:rsid w:val="006D35F3"/>
    <w:rsid w:val="006D3BAC"/>
    <w:rsid w:val="006D3C47"/>
    <w:rsid w:val="006D4F31"/>
    <w:rsid w:val="006D504F"/>
    <w:rsid w:val="006D53CC"/>
    <w:rsid w:val="006D6B84"/>
    <w:rsid w:val="006D7211"/>
    <w:rsid w:val="006E1465"/>
    <w:rsid w:val="006E2651"/>
    <w:rsid w:val="006E3521"/>
    <w:rsid w:val="006E36CC"/>
    <w:rsid w:val="006E63EC"/>
    <w:rsid w:val="006E6F20"/>
    <w:rsid w:val="006F0FDF"/>
    <w:rsid w:val="006F1AA4"/>
    <w:rsid w:val="006F2186"/>
    <w:rsid w:val="006F475E"/>
    <w:rsid w:val="006F4797"/>
    <w:rsid w:val="006F4E62"/>
    <w:rsid w:val="006F5FBB"/>
    <w:rsid w:val="006F7026"/>
    <w:rsid w:val="00700169"/>
    <w:rsid w:val="00700579"/>
    <w:rsid w:val="00701C51"/>
    <w:rsid w:val="00702F04"/>
    <w:rsid w:val="00703240"/>
    <w:rsid w:val="007037C7"/>
    <w:rsid w:val="00703FBB"/>
    <w:rsid w:val="00705A78"/>
    <w:rsid w:val="00712188"/>
    <w:rsid w:val="007153AD"/>
    <w:rsid w:val="007153B2"/>
    <w:rsid w:val="00720606"/>
    <w:rsid w:val="0072142E"/>
    <w:rsid w:val="00722E13"/>
    <w:rsid w:val="00723E1E"/>
    <w:rsid w:val="00726F96"/>
    <w:rsid w:val="00727AA4"/>
    <w:rsid w:val="00727C9C"/>
    <w:rsid w:val="0073016E"/>
    <w:rsid w:val="00730294"/>
    <w:rsid w:val="00732841"/>
    <w:rsid w:val="00732852"/>
    <w:rsid w:val="00733BF6"/>
    <w:rsid w:val="00733E8A"/>
    <w:rsid w:val="00734A52"/>
    <w:rsid w:val="00736122"/>
    <w:rsid w:val="007365DC"/>
    <w:rsid w:val="007379B7"/>
    <w:rsid w:val="00737A24"/>
    <w:rsid w:val="00741102"/>
    <w:rsid w:val="00742050"/>
    <w:rsid w:val="007425D7"/>
    <w:rsid w:val="007432DF"/>
    <w:rsid w:val="00744E32"/>
    <w:rsid w:val="00744ED3"/>
    <w:rsid w:val="00745406"/>
    <w:rsid w:val="00745561"/>
    <w:rsid w:val="00745803"/>
    <w:rsid w:val="007506D1"/>
    <w:rsid w:val="00750984"/>
    <w:rsid w:val="007516C7"/>
    <w:rsid w:val="00751758"/>
    <w:rsid w:val="0075444B"/>
    <w:rsid w:val="00754EDD"/>
    <w:rsid w:val="0075518B"/>
    <w:rsid w:val="0075655C"/>
    <w:rsid w:val="00757910"/>
    <w:rsid w:val="007652DC"/>
    <w:rsid w:val="00765B3A"/>
    <w:rsid w:val="007660E8"/>
    <w:rsid w:val="00766C8B"/>
    <w:rsid w:val="00772772"/>
    <w:rsid w:val="00774FDF"/>
    <w:rsid w:val="00775AE4"/>
    <w:rsid w:val="00776565"/>
    <w:rsid w:val="00777077"/>
    <w:rsid w:val="00777BBB"/>
    <w:rsid w:val="007804DF"/>
    <w:rsid w:val="00781F2C"/>
    <w:rsid w:val="00783679"/>
    <w:rsid w:val="00784081"/>
    <w:rsid w:val="00784345"/>
    <w:rsid w:val="007843F9"/>
    <w:rsid w:val="0078666B"/>
    <w:rsid w:val="007871C8"/>
    <w:rsid w:val="007876EE"/>
    <w:rsid w:val="007910B8"/>
    <w:rsid w:val="007910FC"/>
    <w:rsid w:val="00792DE1"/>
    <w:rsid w:val="00795E4F"/>
    <w:rsid w:val="00795F99"/>
    <w:rsid w:val="0079606C"/>
    <w:rsid w:val="00796F99"/>
    <w:rsid w:val="00797BF3"/>
    <w:rsid w:val="007A1F9E"/>
    <w:rsid w:val="007A2CAA"/>
    <w:rsid w:val="007A46BB"/>
    <w:rsid w:val="007A4DE3"/>
    <w:rsid w:val="007A54B7"/>
    <w:rsid w:val="007B02CD"/>
    <w:rsid w:val="007B089E"/>
    <w:rsid w:val="007B1487"/>
    <w:rsid w:val="007B2874"/>
    <w:rsid w:val="007B41F7"/>
    <w:rsid w:val="007B4785"/>
    <w:rsid w:val="007B4895"/>
    <w:rsid w:val="007B57EC"/>
    <w:rsid w:val="007B5C51"/>
    <w:rsid w:val="007B7AC4"/>
    <w:rsid w:val="007C1B45"/>
    <w:rsid w:val="007C2BAB"/>
    <w:rsid w:val="007C2C69"/>
    <w:rsid w:val="007C4360"/>
    <w:rsid w:val="007C4687"/>
    <w:rsid w:val="007C48E9"/>
    <w:rsid w:val="007C797A"/>
    <w:rsid w:val="007D15A3"/>
    <w:rsid w:val="007D176F"/>
    <w:rsid w:val="007D2BC1"/>
    <w:rsid w:val="007D431E"/>
    <w:rsid w:val="007D6F4F"/>
    <w:rsid w:val="007E0F31"/>
    <w:rsid w:val="007E118A"/>
    <w:rsid w:val="007E2655"/>
    <w:rsid w:val="007E292F"/>
    <w:rsid w:val="007E38EA"/>
    <w:rsid w:val="007E4068"/>
    <w:rsid w:val="007E4336"/>
    <w:rsid w:val="007E4386"/>
    <w:rsid w:val="007E43F0"/>
    <w:rsid w:val="007E4AAF"/>
    <w:rsid w:val="007E5217"/>
    <w:rsid w:val="007E5D2B"/>
    <w:rsid w:val="007E6993"/>
    <w:rsid w:val="007F059E"/>
    <w:rsid w:val="007F3D68"/>
    <w:rsid w:val="007F4D1D"/>
    <w:rsid w:val="007F4F73"/>
    <w:rsid w:val="007F66FC"/>
    <w:rsid w:val="007F6C67"/>
    <w:rsid w:val="00800540"/>
    <w:rsid w:val="00801405"/>
    <w:rsid w:val="00803C04"/>
    <w:rsid w:val="00807127"/>
    <w:rsid w:val="00807E4B"/>
    <w:rsid w:val="00807F9B"/>
    <w:rsid w:val="00812B7C"/>
    <w:rsid w:val="00814CD3"/>
    <w:rsid w:val="00815F07"/>
    <w:rsid w:val="008165C7"/>
    <w:rsid w:val="00816790"/>
    <w:rsid w:val="00820F83"/>
    <w:rsid w:val="00822A17"/>
    <w:rsid w:val="00825BFA"/>
    <w:rsid w:val="00826386"/>
    <w:rsid w:val="00826D62"/>
    <w:rsid w:val="00826E53"/>
    <w:rsid w:val="00827B27"/>
    <w:rsid w:val="008305CD"/>
    <w:rsid w:val="00831173"/>
    <w:rsid w:val="00832B9E"/>
    <w:rsid w:val="00832E28"/>
    <w:rsid w:val="008345EC"/>
    <w:rsid w:val="00835D1B"/>
    <w:rsid w:val="00841162"/>
    <w:rsid w:val="0084237A"/>
    <w:rsid w:val="008425CF"/>
    <w:rsid w:val="00843026"/>
    <w:rsid w:val="0084318B"/>
    <w:rsid w:val="008437CD"/>
    <w:rsid w:val="008474DB"/>
    <w:rsid w:val="008477AC"/>
    <w:rsid w:val="00847E7F"/>
    <w:rsid w:val="008504A4"/>
    <w:rsid w:val="00850BFB"/>
    <w:rsid w:val="00852092"/>
    <w:rsid w:val="00852A82"/>
    <w:rsid w:val="0085344F"/>
    <w:rsid w:val="008566D6"/>
    <w:rsid w:val="00861F92"/>
    <w:rsid w:val="008622F7"/>
    <w:rsid w:val="0086407C"/>
    <w:rsid w:val="00866F14"/>
    <w:rsid w:val="008703CE"/>
    <w:rsid w:val="00871C48"/>
    <w:rsid w:val="00873DE3"/>
    <w:rsid w:val="00874307"/>
    <w:rsid w:val="00875262"/>
    <w:rsid w:val="00875BD1"/>
    <w:rsid w:val="00880C40"/>
    <w:rsid w:val="008861E7"/>
    <w:rsid w:val="0088723F"/>
    <w:rsid w:val="00887F4B"/>
    <w:rsid w:val="008907EC"/>
    <w:rsid w:val="00890C71"/>
    <w:rsid w:val="00892461"/>
    <w:rsid w:val="00895AD8"/>
    <w:rsid w:val="008A13C6"/>
    <w:rsid w:val="008A2574"/>
    <w:rsid w:val="008A7A0A"/>
    <w:rsid w:val="008B2E3D"/>
    <w:rsid w:val="008B37DF"/>
    <w:rsid w:val="008B38A2"/>
    <w:rsid w:val="008B5924"/>
    <w:rsid w:val="008B6BC0"/>
    <w:rsid w:val="008B6C5A"/>
    <w:rsid w:val="008B7642"/>
    <w:rsid w:val="008C18DF"/>
    <w:rsid w:val="008C20C1"/>
    <w:rsid w:val="008C2872"/>
    <w:rsid w:val="008C2BA8"/>
    <w:rsid w:val="008C2F4E"/>
    <w:rsid w:val="008C2F6F"/>
    <w:rsid w:val="008C36E7"/>
    <w:rsid w:val="008C5827"/>
    <w:rsid w:val="008C617D"/>
    <w:rsid w:val="008C7138"/>
    <w:rsid w:val="008C772A"/>
    <w:rsid w:val="008D09EB"/>
    <w:rsid w:val="008D146F"/>
    <w:rsid w:val="008D20F7"/>
    <w:rsid w:val="008D32E2"/>
    <w:rsid w:val="008D4032"/>
    <w:rsid w:val="008D5786"/>
    <w:rsid w:val="008D684B"/>
    <w:rsid w:val="008D6DBF"/>
    <w:rsid w:val="008E4759"/>
    <w:rsid w:val="008E4A83"/>
    <w:rsid w:val="008E59EA"/>
    <w:rsid w:val="008E63EB"/>
    <w:rsid w:val="008E6848"/>
    <w:rsid w:val="008E7AE2"/>
    <w:rsid w:val="008F6CD3"/>
    <w:rsid w:val="008F6D40"/>
    <w:rsid w:val="008F6DA6"/>
    <w:rsid w:val="008F705B"/>
    <w:rsid w:val="008F7492"/>
    <w:rsid w:val="008F75DD"/>
    <w:rsid w:val="00900ED6"/>
    <w:rsid w:val="00901019"/>
    <w:rsid w:val="00901E13"/>
    <w:rsid w:val="00903864"/>
    <w:rsid w:val="00905E46"/>
    <w:rsid w:val="00907852"/>
    <w:rsid w:val="00907E59"/>
    <w:rsid w:val="00912AE0"/>
    <w:rsid w:val="00912D1D"/>
    <w:rsid w:val="00913106"/>
    <w:rsid w:val="00914FAF"/>
    <w:rsid w:val="00915913"/>
    <w:rsid w:val="00916E07"/>
    <w:rsid w:val="009175C0"/>
    <w:rsid w:val="00920C4A"/>
    <w:rsid w:val="0092188A"/>
    <w:rsid w:val="0092199A"/>
    <w:rsid w:val="009250D2"/>
    <w:rsid w:val="00930745"/>
    <w:rsid w:val="00932F91"/>
    <w:rsid w:val="00933860"/>
    <w:rsid w:val="00935431"/>
    <w:rsid w:val="0093590B"/>
    <w:rsid w:val="0093742A"/>
    <w:rsid w:val="00940EC3"/>
    <w:rsid w:val="00942A63"/>
    <w:rsid w:val="009433B8"/>
    <w:rsid w:val="00944760"/>
    <w:rsid w:val="00944767"/>
    <w:rsid w:val="00944E4E"/>
    <w:rsid w:val="00944EC5"/>
    <w:rsid w:val="00944EEA"/>
    <w:rsid w:val="00945FA4"/>
    <w:rsid w:val="00946162"/>
    <w:rsid w:val="00950C9F"/>
    <w:rsid w:val="0095152C"/>
    <w:rsid w:val="00952321"/>
    <w:rsid w:val="00954254"/>
    <w:rsid w:val="0095560B"/>
    <w:rsid w:val="009558F7"/>
    <w:rsid w:val="0095648C"/>
    <w:rsid w:val="00956634"/>
    <w:rsid w:val="00957441"/>
    <w:rsid w:val="009664F4"/>
    <w:rsid w:val="009707E0"/>
    <w:rsid w:val="00971E85"/>
    <w:rsid w:val="00972179"/>
    <w:rsid w:val="00972EEB"/>
    <w:rsid w:val="00973FC6"/>
    <w:rsid w:val="00975DD8"/>
    <w:rsid w:val="009768E4"/>
    <w:rsid w:val="00976E7B"/>
    <w:rsid w:val="00977CB3"/>
    <w:rsid w:val="00977CB9"/>
    <w:rsid w:val="009813DC"/>
    <w:rsid w:val="00981489"/>
    <w:rsid w:val="009828B4"/>
    <w:rsid w:val="00987055"/>
    <w:rsid w:val="00987739"/>
    <w:rsid w:val="00991FD7"/>
    <w:rsid w:val="00992435"/>
    <w:rsid w:val="0099262E"/>
    <w:rsid w:val="00994249"/>
    <w:rsid w:val="00995C95"/>
    <w:rsid w:val="009A142C"/>
    <w:rsid w:val="009A28ED"/>
    <w:rsid w:val="009A3657"/>
    <w:rsid w:val="009A3BA0"/>
    <w:rsid w:val="009A3F42"/>
    <w:rsid w:val="009A4D56"/>
    <w:rsid w:val="009A6162"/>
    <w:rsid w:val="009A67C8"/>
    <w:rsid w:val="009A7668"/>
    <w:rsid w:val="009B1394"/>
    <w:rsid w:val="009B4DC0"/>
    <w:rsid w:val="009B52A9"/>
    <w:rsid w:val="009B64CE"/>
    <w:rsid w:val="009C0630"/>
    <w:rsid w:val="009C08AA"/>
    <w:rsid w:val="009C29FA"/>
    <w:rsid w:val="009C6086"/>
    <w:rsid w:val="009D12B4"/>
    <w:rsid w:val="009D13E7"/>
    <w:rsid w:val="009D1594"/>
    <w:rsid w:val="009D1A19"/>
    <w:rsid w:val="009D2B6C"/>
    <w:rsid w:val="009D2CE3"/>
    <w:rsid w:val="009E0A67"/>
    <w:rsid w:val="009E2746"/>
    <w:rsid w:val="009E2E7B"/>
    <w:rsid w:val="009E37F6"/>
    <w:rsid w:val="009E6F7F"/>
    <w:rsid w:val="009E7159"/>
    <w:rsid w:val="009E7256"/>
    <w:rsid w:val="009E7316"/>
    <w:rsid w:val="009F071F"/>
    <w:rsid w:val="009F2220"/>
    <w:rsid w:val="009F2D01"/>
    <w:rsid w:val="009F3573"/>
    <w:rsid w:val="009F427D"/>
    <w:rsid w:val="009F7C0D"/>
    <w:rsid w:val="00A00DF8"/>
    <w:rsid w:val="00A02956"/>
    <w:rsid w:val="00A02B18"/>
    <w:rsid w:val="00A02CC3"/>
    <w:rsid w:val="00A04F1C"/>
    <w:rsid w:val="00A0590D"/>
    <w:rsid w:val="00A11EE0"/>
    <w:rsid w:val="00A13E84"/>
    <w:rsid w:val="00A17408"/>
    <w:rsid w:val="00A21359"/>
    <w:rsid w:val="00A232FD"/>
    <w:rsid w:val="00A23E9F"/>
    <w:rsid w:val="00A24CE3"/>
    <w:rsid w:val="00A273F0"/>
    <w:rsid w:val="00A31F2A"/>
    <w:rsid w:val="00A3381F"/>
    <w:rsid w:val="00A33C1B"/>
    <w:rsid w:val="00A34140"/>
    <w:rsid w:val="00A34A10"/>
    <w:rsid w:val="00A37EC3"/>
    <w:rsid w:val="00A41142"/>
    <w:rsid w:val="00A44108"/>
    <w:rsid w:val="00A4609E"/>
    <w:rsid w:val="00A47459"/>
    <w:rsid w:val="00A54F3F"/>
    <w:rsid w:val="00A57D16"/>
    <w:rsid w:val="00A61890"/>
    <w:rsid w:val="00A63196"/>
    <w:rsid w:val="00A650A6"/>
    <w:rsid w:val="00A65234"/>
    <w:rsid w:val="00A65760"/>
    <w:rsid w:val="00A707A5"/>
    <w:rsid w:val="00A70A20"/>
    <w:rsid w:val="00A71382"/>
    <w:rsid w:val="00A720BC"/>
    <w:rsid w:val="00A732B9"/>
    <w:rsid w:val="00A7478B"/>
    <w:rsid w:val="00A75377"/>
    <w:rsid w:val="00A76D19"/>
    <w:rsid w:val="00A76FEB"/>
    <w:rsid w:val="00A80149"/>
    <w:rsid w:val="00A8399E"/>
    <w:rsid w:val="00A83CD9"/>
    <w:rsid w:val="00A85D07"/>
    <w:rsid w:val="00A87A23"/>
    <w:rsid w:val="00A87C15"/>
    <w:rsid w:val="00A922FF"/>
    <w:rsid w:val="00A92A0C"/>
    <w:rsid w:val="00A94AA5"/>
    <w:rsid w:val="00A9571D"/>
    <w:rsid w:val="00A96933"/>
    <w:rsid w:val="00A96FBB"/>
    <w:rsid w:val="00AA0FF9"/>
    <w:rsid w:val="00AA125B"/>
    <w:rsid w:val="00AA2F04"/>
    <w:rsid w:val="00AA340C"/>
    <w:rsid w:val="00AA4EC0"/>
    <w:rsid w:val="00AA7EAA"/>
    <w:rsid w:val="00AA7FBF"/>
    <w:rsid w:val="00AB0642"/>
    <w:rsid w:val="00AB2BF1"/>
    <w:rsid w:val="00AB2CB6"/>
    <w:rsid w:val="00AB3A28"/>
    <w:rsid w:val="00AB4AC5"/>
    <w:rsid w:val="00AB50B0"/>
    <w:rsid w:val="00AC1880"/>
    <w:rsid w:val="00AC3C56"/>
    <w:rsid w:val="00AC3C8B"/>
    <w:rsid w:val="00AC7DCB"/>
    <w:rsid w:val="00AD296D"/>
    <w:rsid w:val="00AD2AF5"/>
    <w:rsid w:val="00AD36DC"/>
    <w:rsid w:val="00AD43F7"/>
    <w:rsid w:val="00AD607B"/>
    <w:rsid w:val="00AD7C6F"/>
    <w:rsid w:val="00AE15DA"/>
    <w:rsid w:val="00AE2A44"/>
    <w:rsid w:val="00AE482D"/>
    <w:rsid w:val="00AE5E10"/>
    <w:rsid w:val="00AF145F"/>
    <w:rsid w:val="00AF2ED3"/>
    <w:rsid w:val="00AF3784"/>
    <w:rsid w:val="00AF54E4"/>
    <w:rsid w:val="00AF5D13"/>
    <w:rsid w:val="00AF6A57"/>
    <w:rsid w:val="00B00811"/>
    <w:rsid w:val="00B015B8"/>
    <w:rsid w:val="00B018BF"/>
    <w:rsid w:val="00B02495"/>
    <w:rsid w:val="00B03B38"/>
    <w:rsid w:val="00B04E8D"/>
    <w:rsid w:val="00B054D0"/>
    <w:rsid w:val="00B05EF9"/>
    <w:rsid w:val="00B06015"/>
    <w:rsid w:val="00B11624"/>
    <w:rsid w:val="00B12B2B"/>
    <w:rsid w:val="00B12F12"/>
    <w:rsid w:val="00B130B8"/>
    <w:rsid w:val="00B14846"/>
    <w:rsid w:val="00B219BB"/>
    <w:rsid w:val="00B2367B"/>
    <w:rsid w:val="00B23697"/>
    <w:rsid w:val="00B238D2"/>
    <w:rsid w:val="00B2504D"/>
    <w:rsid w:val="00B251BE"/>
    <w:rsid w:val="00B26AE6"/>
    <w:rsid w:val="00B3003D"/>
    <w:rsid w:val="00B30450"/>
    <w:rsid w:val="00B30607"/>
    <w:rsid w:val="00B32B75"/>
    <w:rsid w:val="00B34F30"/>
    <w:rsid w:val="00B40240"/>
    <w:rsid w:val="00B402CC"/>
    <w:rsid w:val="00B40C98"/>
    <w:rsid w:val="00B40E2D"/>
    <w:rsid w:val="00B4224F"/>
    <w:rsid w:val="00B43A4F"/>
    <w:rsid w:val="00B45420"/>
    <w:rsid w:val="00B46442"/>
    <w:rsid w:val="00B514E0"/>
    <w:rsid w:val="00B51A0F"/>
    <w:rsid w:val="00B5235E"/>
    <w:rsid w:val="00B5291A"/>
    <w:rsid w:val="00B5365A"/>
    <w:rsid w:val="00B56659"/>
    <w:rsid w:val="00B5719E"/>
    <w:rsid w:val="00B60011"/>
    <w:rsid w:val="00B61F1F"/>
    <w:rsid w:val="00B62C02"/>
    <w:rsid w:val="00B6357F"/>
    <w:rsid w:val="00B6641A"/>
    <w:rsid w:val="00B66643"/>
    <w:rsid w:val="00B674B1"/>
    <w:rsid w:val="00B714A5"/>
    <w:rsid w:val="00B71FB7"/>
    <w:rsid w:val="00B73610"/>
    <w:rsid w:val="00B80091"/>
    <w:rsid w:val="00B81CD0"/>
    <w:rsid w:val="00B84CF7"/>
    <w:rsid w:val="00B923E6"/>
    <w:rsid w:val="00B92ED3"/>
    <w:rsid w:val="00B94287"/>
    <w:rsid w:val="00B95143"/>
    <w:rsid w:val="00B965E1"/>
    <w:rsid w:val="00B96902"/>
    <w:rsid w:val="00B97D3C"/>
    <w:rsid w:val="00BA0B60"/>
    <w:rsid w:val="00BA15C5"/>
    <w:rsid w:val="00BA2180"/>
    <w:rsid w:val="00BA2D58"/>
    <w:rsid w:val="00BA3B5A"/>
    <w:rsid w:val="00BA4466"/>
    <w:rsid w:val="00BA672D"/>
    <w:rsid w:val="00BA6928"/>
    <w:rsid w:val="00BB06AA"/>
    <w:rsid w:val="00BB3330"/>
    <w:rsid w:val="00BB4723"/>
    <w:rsid w:val="00BB7085"/>
    <w:rsid w:val="00BB7B8C"/>
    <w:rsid w:val="00BC2BCA"/>
    <w:rsid w:val="00BC2D6B"/>
    <w:rsid w:val="00BC4A9B"/>
    <w:rsid w:val="00BC7381"/>
    <w:rsid w:val="00BD04BC"/>
    <w:rsid w:val="00BD1700"/>
    <w:rsid w:val="00BD1886"/>
    <w:rsid w:val="00BD1D26"/>
    <w:rsid w:val="00BD3075"/>
    <w:rsid w:val="00BD5B20"/>
    <w:rsid w:val="00BD7DE2"/>
    <w:rsid w:val="00BE372B"/>
    <w:rsid w:val="00BF1015"/>
    <w:rsid w:val="00BF2671"/>
    <w:rsid w:val="00BF4441"/>
    <w:rsid w:val="00BF495D"/>
    <w:rsid w:val="00BF6A82"/>
    <w:rsid w:val="00C00B68"/>
    <w:rsid w:val="00C01E37"/>
    <w:rsid w:val="00C01FFA"/>
    <w:rsid w:val="00C026AB"/>
    <w:rsid w:val="00C02780"/>
    <w:rsid w:val="00C028F9"/>
    <w:rsid w:val="00C03348"/>
    <w:rsid w:val="00C039A7"/>
    <w:rsid w:val="00C05AFB"/>
    <w:rsid w:val="00C05B7A"/>
    <w:rsid w:val="00C07650"/>
    <w:rsid w:val="00C07B4C"/>
    <w:rsid w:val="00C102D5"/>
    <w:rsid w:val="00C1031D"/>
    <w:rsid w:val="00C11D73"/>
    <w:rsid w:val="00C146C0"/>
    <w:rsid w:val="00C157B3"/>
    <w:rsid w:val="00C15C07"/>
    <w:rsid w:val="00C160DD"/>
    <w:rsid w:val="00C17BB2"/>
    <w:rsid w:val="00C2017D"/>
    <w:rsid w:val="00C20F0D"/>
    <w:rsid w:val="00C212ED"/>
    <w:rsid w:val="00C21BF9"/>
    <w:rsid w:val="00C23AAA"/>
    <w:rsid w:val="00C25048"/>
    <w:rsid w:val="00C27363"/>
    <w:rsid w:val="00C275D7"/>
    <w:rsid w:val="00C27672"/>
    <w:rsid w:val="00C27CED"/>
    <w:rsid w:val="00C3041B"/>
    <w:rsid w:val="00C32E16"/>
    <w:rsid w:val="00C3305B"/>
    <w:rsid w:val="00C33FCF"/>
    <w:rsid w:val="00C34213"/>
    <w:rsid w:val="00C35E0B"/>
    <w:rsid w:val="00C36211"/>
    <w:rsid w:val="00C36D6F"/>
    <w:rsid w:val="00C424D6"/>
    <w:rsid w:val="00C42DE9"/>
    <w:rsid w:val="00C45583"/>
    <w:rsid w:val="00C45A68"/>
    <w:rsid w:val="00C46B35"/>
    <w:rsid w:val="00C504B2"/>
    <w:rsid w:val="00C518BF"/>
    <w:rsid w:val="00C521FD"/>
    <w:rsid w:val="00C52822"/>
    <w:rsid w:val="00C53FA7"/>
    <w:rsid w:val="00C5511A"/>
    <w:rsid w:val="00C563A7"/>
    <w:rsid w:val="00C61202"/>
    <w:rsid w:val="00C61B75"/>
    <w:rsid w:val="00C62171"/>
    <w:rsid w:val="00C65214"/>
    <w:rsid w:val="00C65A03"/>
    <w:rsid w:val="00C66E51"/>
    <w:rsid w:val="00C70CE3"/>
    <w:rsid w:val="00C7329B"/>
    <w:rsid w:val="00C7532F"/>
    <w:rsid w:val="00C77433"/>
    <w:rsid w:val="00C80C3C"/>
    <w:rsid w:val="00C80ECD"/>
    <w:rsid w:val="00C81312"/>
    <w:rsid w:val="00C83887"/>
    <w:rsid w:val="00C85126"/>
    <w:rsid w:val="00C861B2"/>
    <w:rsid w:val="00C9075D"/>
    <w:rsid w:val="00C92C66"/>
    <w:rsid w:val="00C92FCD"/>
    <w:rsid w:val="00C9452C"/>
    <w:rsid w:val="00C96561"/>
    <w:rsid w:val="00C96BBF"/>
    <w:rsid w:val="00CA34AC"/>
    <w:rsid w:val="00CA371C"/>
    <w:rsid w:val="00CA3721"/>
    <w:rsid w:val="00CA4C6A"/>
    <w:rsid w:val="00CA5A80"/>
    <w:rsid w:val="00CA6287"/>
    <w:rsid w:val="00CA7050"/>
    <w:rsid w:val="00CB0983"/>
    <w:rsid w:val="00CB39D3"/>
    <w:rsid w:val="00CB43A3"/>
    <w:rsid w:val="00CB503F"/>
    <w:rsid w:val="00CB6464"/>
    <w:rsid w:val="00CC02C4"/>
    <w:rsid w:val="00CC0AC8"/>
    <w:rsid w:val="00CC21FA"/>
    <w:rsid w:val="00CC2B16"/>
    <w:rsid w:val="00CC2CCC"/>
    <w:rsid w:val="00CC312A"/>
    <w:rsid w:val="00CC3604"/>
    <w:rsid w:val="00CC7004"/>
    <w:rsid w:val="00CD0B07"/>
    <w:rsid w:val="00CD0BAB"/>
    <w:rsid w:val="00CD1C6E"/>
    <w:rsid w:val="00CD48F9"/>
    <w:rsid w:val="00CD6E49"/>
    <w:rsid w:val="00CD7675"/>
    <w:rsid w:val="00CD7CAB"/>
    <w:rsid w:val="00CE0E74"/>
    <w:rsid w:val="00CE2207"/>
    <w:rsid w:val="00CE29E2"/>
    <w:rsid w:val="00CE2D2C"/>
    <w:rsid w:val="00CE2FB2"/>
    <w:rsid w:val="00CE30B7"/>
    <w:rsid w:val="00CE6A9C"/>
    <w:rsid w:val="00CF0D64"/>
    <w:rsid w:val="00CF217D"/>
    <w:rsid w:val="00CF5948"/>
    <w:rsid w:val="00CF7AE5"/>
    <w:rsid w:val="00D03432"/>
    <w:rsid w:val="00D0404B"/>
    <w:rsid w:val="00D0414F"/>
    <w:rsid w:val="00D05229"/>
    <w:rsid w:val="00D071BD"/>
    <w:rsid w:val="00D079C5"/>
    <w:rsid w:val="00D079FF"/>
    <w:rsid w:val="00D105AD"/>
    <w:rsid w:val="00D10792"/>
    <w:rsid w:val="00D11BC9"/>
    <w:rsid w:val="00D12309"/>
    <w:rsid w:val="00D13A5A"/>
    <w:rsid w:val="00D14187"/>
    <w:rsid w:val="00D16543"/>
    <w:rsid w:val="00D1743A"/>
    <w:rsid w:val="00D17A88"/>
    <w:rsid w:val="00D17C9C"/>
    <w:rsid w:val="00D17F1A"/>
    <w:rsid w:val="00D2050F"/>
    <w:rsid w:val="00D22B10"/>
    <w:rsid w:val="00D23279"/>
    <w:rsid w:val="00D24F11"/>
    <w:rsid w:val="00D250EF"/>
    <w:rsid w:val="00D261BE"/>
    <w:rsid w:val="00D30160"/>
    <w:rsid w:val="00D308B5"/>
    <w:rsid w:val="00D30D86"/>
    <w:rsid w:val="00D30E22"/>
    <w:rsid w:val="00D31F19"/>
    <w:rsid w:val="00D3203C"/>
    <w:rsid w:val="00D32EEE"/>
    <w:rsid w:val="00D346F2"/>
    <w:rsid w:val="00D34DFE"/>
    <w:rsid w:val="00D371A2"/>
    <w:rsid w:val="00D4090C"/>
    <w:rsid w:val="00D4245C"/>
    <w:rsid w:val="00D4386C"/>
    <w:rsid w:val="00D448F4"/>
    <w:rsid w:val="00D47C56"/>
    <w:rsid w:val="00D47D77"/>
    <w:rsid w:val="00D51CB8"/>
    <w:rsid w:val="00D52326"/>
    <w:rsid w:val="00D52B25"/>
    <w:rsid w:val="00D52BCC"/>
    <w:rsid w:val="00D566F4"/>
    <w:rsid w:val="00D56EB5"/>
    <w:rsid w:val="00D57216"/>
    <w:rsid w:val="00D57D95"/>
    <w:rsid w:val="00D62A95"/>
    <w:rsid w:val="00D63CD1"/>
    <w:rsid w:val="00D63EEA"/>
    <w:rsid w:val="00D64258"/>
    <w:rsid w:val="00D662C9"/>
    <w:rsid w:val="00D66D1E"/>
    <w:rsid w:val="00D707E3"/>
    <w:rsid w:val="00D71C96"/>
    <w:rsid w:val="00D72261"/>
    <w:rsid w:val="00D72378"/>
    <w:rsid w:val="00D73C93"/>
    <w:rsid w:val="00D7449D"/>
    <w:rsid w:val="00D745C7"/>
    <w:rsid w:val="00D76FDF"/>
    <w:rsid w:val="00D7788C"/>
    <w:rsid w:val="00D80020"/>
    <w:rsid w:val="00D81BD0"/>
    <w:rsid w:val="00D8282C"/>
    <w:rsid w:val="00D83539"/>
    <w:rsid w:val="00D842AA"/>
    <w:rsid w:val="00D84D9C"/>
    <w:rsid w:val="00D87F72"/>
    <w:rsid w:val="00D9063F"/>
    <w:rsid w:val="00D91D8F"/>
    <w:rsid w:val="00D93DB7"/>
    <w:rsid w:val="00D93F2B"/>
    <w:rsid w:val="00D94C5F"/>
    <w:rsid w:val="00D953D0"/>
    <w:rsid w:val="00D9608D"/>
    <w:rsid w:val="00D96DA2"/>
    <w:rsid w:val="00D9783E"/>
    <w:rsid w:val="00D97A56"/>
    <w:rsid w:val="00DA305C"/>
    <w:rsid w:val="00DA52FD"/>
    <w:rsid w:val="00DA562B"/>
    <w:rsid w:val="00DA5AA7"/>
    <w:rsid w:val="00DA6AA5"/>
    <w:rsid w:val="00DA6ABF"/>
    <w:rsid w:val="00DB0BA1"/>
    <w:rsid w:val="00DB19E7"/>
    <w:rsid w:val="00DB1CDA"/>
    <w:rsid w:val="00DB413C"/>
    <w:rsid w:val="00DB5C63"/>
    <w:rsid w:val="00DB7A64"/>
    <w:rsid w:val="00DB7F50"/>
    <w:rsid w:val="00DC200D"/>
    <w:rsid w:val="00DC2E78"/>
    <w:rsid w:val="00DC3577"/>
    <w:rsid w:val="00DC392F"/>
    <w:rsid w:val="00DD0237"/>
    <w:rsid w:val="00DD1AD4"/>
    <w:rsid w:val="00DD1EC1"/>
    <w:rsid w:val="00DD2B1E"/>
    <w:rsid w:val="00DD350F"/>
    <w:rsid w:val="00DD3534"/>
    <w:rsid w:val="00DD4523"/>
    <w:rsid w:val="00DD4B25"/>
    <w:rsid w:val="00DD4B2D"/>
    <w:rsid w:val="00DD4DBA"/>
    <w:rsid w:val="00DD62B8"/>
    <w:rsid w:val="00DD74EC"/>
    <w:rsid w:val="00DE0308"/>
    <w:rsid w:val="00DE26C4"/>
    <w:rsid w:val="00DE3F5D"/>
    <w:rsid w:val="00DE53B1"/>
    <w:rsid w:val="00DE63C7"/>
    <w:rsid w:val="00DE6633"/>
    <w:rsid w:val="00DE7812"/>
    <w:rsid w:val="00DE7D46"/>
    <w:rsid w:val="00DF1E83"/>
    <w:rsid w:val="00DF256A"/>
    <w:rsid w:val="00DF2905"/>
    <w:rsid w:val="00DF5A4B"/>
    <w:rsid w:val="00DF7B3E"/>
    <w:rsid w:val="00DF7D87"/>
    <w:rsid w:val="00E020F0"/>
    <w:rsid w:val="00E0211A"/>
    <w:rsid w:val="00E02AAB"/>
    <w:rsid w:val="00E02AFD"/>
    <w:rsid w:val="00E02EA2"/>
    <w:rsid w:val="00E035B7"/>
    <w:rsid w:val="00E05B1A"/>
    <w:rsid w:val="00E10AC4"/>
    <w:rsid w:val="00E10EEF"/>
    <w:rsid w:val="00E11A01"/>
    <w:rsid w:val="00E121C0"/>
    <w:rsid w:val="00E12F3D"/>
    <w:rsid w:val="00E1302A"/>
    <w:rsid w:val="00E13464"/>
    <w:rsid w:val="00E13FC3"/>
    <w:rsid w:val="00E1599E"/>
    <w:rsid w:val="00E23180"/>
    <w:rsid w:val="00E24F33"/>
    <w:rsid w:val="00E257BE"/>
    <w:rsid w:val="00E26489"/>
    <w:rsid w:val="00E316A3"/>
    <w:rsid w:val="00E31E05"/>
    <w:rsid w:val="00E33ADD"/>
    <w:rsid w:val="00E34632"/>
    <w:rsid w:val="00E35128"/>
    <w:rsid w:val="00E356A3"/>
    <w:rsid w:val="00E35E40"/>
    <w:rsid w:val="00E362B6"/>
    <w:rsid w:val="00E4006E"/>
    <w:rsid w:val="00E4147E"/>
    <w:rsid w:val="00E459B4"/>
    <w:rsid w:val="00E45A24"/>
    <w:rsid w:val="00E479E7"/>
    <w:rsid w:val="00E50B48"/>
    <w:rsid w:val="00E5165E"/>
    <w:rsid w:val="00E54DA2"/>
    <w:rsid w:val="00E569AD"/>
    <w:rsid w:val="00E60EAC"/>
    <w:rsid w:val="00E615D4"/>
    <w:rsid w:val="00E633C2"/>
    <w:rsid w:val="00E63714"/>
    <w:rsid w:val="00E65CD9"/>
    <w:rsid w:val="00E67D22"/>
    <w:rsid w:val="00E7166C"/>
    <w:rsid w:val="00E719AA"/>
    <w:rsid w:val="00E72FDC"/>
    <w:rsid w:val="00E77611"/>
    <w:rsid w:val="00E80735"/>
    <w:rsid w:val="00E821D0"/>
    <w:rsid w:val="00E8245C"/>
    <w:rsid w:val="00E82945"/>
    <w:rsid w:val="00E8523C"/>
    <w:rsid w:val="00E907D8"/>
    <w:rsid w:val="00E925E6"/>
    <w:rsid w:val="00E92EC0"/>
    <w:rsid w:val="00E939A0"/>
    <w:rsid w:val="00E93ACE"/>
    <w:rsid w:val="00E97CC4"/>
    <w:rsid w:val="00E97F72"/>
    <w:rsid w:val="00EA02B3"/>
    <w:rsid w:val="00EA06DF"/>
    <w:rsid w:val="00EA1CF1"/>
    <w:rsid w:val="00EA7364"/>
    <w:rsid w:val="00EB544A"/>
    <w:rsid w:val="00EC0039"/>
    <w:rsid w:val="00EC51DD"/>
    <w:rsid w:val="00EC55F5"/>
    <w:rsid w:val="00EC6778"/>
    <w:rsid w:val="00EC6A57"/>
    <w:rsid w:val="00ED000E"/>
    <w:rsid w:val="00ED03CE"/>
    <w:rsid w:val="00ED2D12"/>
    <w:rsid w:val="00ED2F56"/>
    <w:rsid w:val="00ED45FF"/>
    <w:rsid w:val="00EE27D2"/>
    <w:rsid w:val="00EE3735"/>
    <w:rsid w:val="00EE5676"/>
    <w:rsid w:val="00EE57C5"/>
    <w:rsid w:val="00EE6204"/>
    <w:rsid w:val="00EE6AB9"/>
    <w:rsid w:val="00EE7B8A"/>
    <w:rsid w:val="00EF03EE"/>
    <w:rsid w:val="00EF1179"/>
    <w:rsid w:val="00EF1FF0"/>
    <w:rsid w:val="00EF2C6D"/>
    <w:rsid w:val="00EF393D"/>
    <w:rsid w:val="00EF3F4E"/>
    <w:rsid w:val="00EF41EB"/>
    <w:rsid w:val="00EF4FBD"/>
    <w:rsid w:val="00EF5887"/>
    <w:rsid w:val="00EF5912"/>
    <w:rsid w:val="00EF5B16"/>
    <w:rsid w:val="00EF75CC"/>
    <w:rsid w:val="00F00693"/>
    <w:rsid w:val="00F00D53"/>
    <w:rsid w:val="00F03863"/>
    <w:rsid w:val="00F06DF7"/>
    <w:rsid w:val="00F076D3"/>
    <w:rsid w:val="00F07FC9"/>
    <w:rsid w:val="00F100EB"/>
    <w:rsid w:val="00F14778"/>
    <w:rsid w:val="00F225A9"/>
    <w:rsid w:val="00F22E3D"/>
    <w:rsid w:val="00F23A72"/>
    <w:rsid w:val="00F24AD4"/>
    <w:rsid w:val="00F2546D"/>
    <w:rsid w:val="00F25593"/>
    <w:rsid w:val="00F26A6C"/>
    <w:rsid w:val="00F302AD"/>
    <w:rsid w:val="00F30D67"/>
    <w:rsid w:val="00F3272B"/>
    <w:rsid w:val="00F4523F"/>
    <w:rsid w:val="00F45EEA"/>
    <w:rsid w:val="00F53E37"/>
    <w:rsid w:val="00F55CC5"/>
    <w:rsid w:val="00F62AC7"/>
    <w:rsid w:val="00F6671A"/>
    <w:rsid w:val="00F71BBD"/>
    <w:rsid w:val="00F71D8B"/>
    <w:rsid w:val="00F7209D"/>
    <w:rsid w:val="00F74961"/>
    <w:rsid w:val="00F75454"/>
    <w:rsid w:val="00F754A0"/>
    <w:rsid w:val="00F76BEC"/>
    <w:rsid w:val="00F77B5F"/>
    <w:rsid w:val="00F819DC"/>
    <w:rsid w:val="00F83EFE"/>
    <w:rsid w:val="00F85367"/>
    <w:rsid w:val="00F867F5"/>
    <w:rsid w:val="00F86E13"/>
    <w:rsid w:val="00F8740B"/>
    <w:rsid w:val="00F87418"/>
    <w:rsid w:val="00F90BC0"/>
    <w:rsid w:val="00F91464"/>
    <w:rsid w:val="00F91D85"/>
    <w:rsid w:val="00F91F01"/>
    <w:rsid w:val="00F936E5"/>
    <w:rsid w:val="00F967EE"/>
    <w:rsid w:val="00F9791E"/>
    <w:rsid w:val="00FA0E6F"/>
    <w:rsid w:val="00FA0F31"/>
    <w:rsid w:val="00FA28F4"/>
    <w:rsid w:val="00FA4A03"/>
    <w:rsid w:val="00FA6F3C"/>
    <w:rsid w:val="00FA7A55"/>
    <w:rsid w:val="00FB0DA4"/>
    <w:rsid w:val="00FB28F5"/>
    <w:rsid w:val="00FB2B5A"/>
    <w:rsid w:val="00FB30D2"/>
    <w:rsid w:val="00FB5CA0"/>
    <w:rsid w:val="00FB6A4A"/>
    <w:rsid w:val="00FB709F"/>
    <w:rsid w:val="00FC077F"/>
    <w:rsid w:val="00FC0BD4"/>
    <w:rsid w:val="00FC38D3"/>
    <w:rsid w:val="00FC4C6D"/>
    <w:rsid w:val="00FC4DC1"/>
    <w:rsid w:val="00FC5ADB"/>
    <w:rsid w:val="00FC78F9"/>
    <w:rsid w:val="00FD0995"/>
    <w:rsid w:val="00FD37DD"/>
    <w:rsid w:val="00FE0790"/>
    <w:rsid w:val="00FE1589"/>
    <w:rsid w:val="00FE1DB7"/>
    <w:rsid w:val="00FE401D"/>
    <w:rsid w:val="00FE5559"/>
    <w:rsid w:val="00FE68D3"/>
    <w:rsid w:val="00FE76F9"/>
    <w:rsid w:val="00FF05C6"/>
    <w:rsid w:val="00FF299D"/>
    <w:rsid w:val="00FF2EAC"/>
    <w:rsid w:val="00FF35FE"/>
    <w:rsid w:val="00FF6CE9"/>
    <w:rsid w:val="00FF7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2C58815"/>
  <w15:chartTrackingRefBased/>
  <w15:docId w15:val="{CA8CEFA4-DC50-4F41-8629-3FE41628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0A"/>
    <w:pPr>
      <w:spacing w:after="0" w:line="240" w:lineRule="auto"/>
      <w:ind w:right="-91"/>
    </w:pPr>
    <w:rPr>
      <w:rFonts w:ascii="Calibri" w:eastAsia="MS Mincho" w:hAnsi="Calibri" w:cs="Times New Roman"/>
      <w:lang w:val="ru-RU"/>
    </w:rPr>
  </w:style>
  <w:style w:type="paragraph" w:styleId="Heading10">
    <w:name w:val="heading 1"/>
    <w:basedOn w:val="Normal"/>
    <w:next w:val="Normal"/>
    <w:link w:val="Heading1Char"/>
    <w:uiPriority w:val="9"/>
    <w:qFormat/>
    <w:rsid w:val="008A7A0A"/>
    <w:pPr>
      <w:keepNext/>
      <w:keepLines/>
      <w:spacing w:before="480" w:line="276" w:lineRule="auto"/>
      <w:ind w:right="0"/>
      <w:outlineLvl w:val="0"/>
    </w:pPr>
    <w:rPr>
      <w:rFonts w:ascii="Cambria" w:eastAsia="Times New Roman" w:hAnsi="Cambria"/>
      <w:b/>
      <w:bCs/>
      <w:color w:val="365F91"/>
      <w:sz w:val="28"/>
      <w:szCs w:val="28"/>
      <w:lang w:val="x-none" w:eastAsia="x-none"/>
    </w:rPr>
  </w:style>
  <w:style w:type="paragraph" w:styleId="Heading20">
    <w:name w:val="heading 2"/>
    <w:basedOn w:val="Normal"/>
    <w:link w:val="Heading2Char"/>
    <w:uiPriority w:val="9"/>
    <w:unhideWhenUsed/>
    <w:qFormat/>
    <w:rsid w:val="008A7A0A"/>
    <w:pPr>
      <w:spacing w:before="100" w:beforeAutospacing="1" w:after="100" w:afterAutospacing="1"/>
      <w:ind w:right="0"/>
      <w:outlineLvl w:val="1"/>
    </w:pPr>
    <w:rPr>
      <w:rFonts w:ascii="Times New Roman" w:eastAsia="Times New Roman" w:hAnsi="Times New Roman"/>
      <w:b/>
      <w:bCs/>
      <w:sz w:val="36"/>
      <w:szCs w:val="36"/>
      <w:lang w:val="x-none" w:eastAsia="ru-RU"/>
    </w:rPr>
  </w:style>
  <w:style w:type="paragraph" w:styleId="Heading3">
    <w:name w:val="heading 3"/>
    <w:basedOn w:val="Normal"/>
    <w:next w:val="Normal"/>
    <w:link w:val="Heading3Char"/>
    <w:uiPriority w:val="9"/>
    <w:unhideWhenUsed/>
    <w:qFormat/>
    <w:rsid w:val="008A7A0A"/>
    <w:pPr>
      <w:ind w:right="0"/>
      <w:outlineLvl w:val="2"/>
    </w:pPr>
    <w:rPr>
      <w:rFonts w:eastAsia="Calibri"/>
      <w:smallCaps/>
      <w:spacing w:val="5"/>
      <w:sz w:val="24"/>
      <w:szCs w:val="24"/>
      <w:lang w:val="x-none" w:eastAsia="x-none"/>
    </w:rPr>
  </w:style>
  <w:style w:type="paragraph" w:styleId="Heading4">
    <w:name w:val="heading 4"/>
    <w:basedOn w:val="Normal"/>
    <w:link w:val="Heading4Char"/>
    <w:uiPriority w:val="9"/>
    <w:unhideWhenUsed/>
    <w:qFormat/>
    <w:rsid w:val="008A7A0A"/>
    <w:pPr>
      <w:spacing w:before="100" w:beforeAutospacing="1" w:after="100" w:afterAutospacing="1"/>
      <w:ind w:right="0"/>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unhideWhenUsed/>
    <w:qFormat/>
    <w:rsid w:val="008A7A0A"/>
    <w:pPr>
      <w:spacing w:before="200"/>
      <w:ind w:right="0"/>
      <w:outlineLvl w:val="4"/>
    </w:pPr>
    <w:rPr>
      <w:rFonts w:eastAsia="Calibri"/>
      <w:smallCaps/>
      <w:color w:val="943634"/>
      <w:spacing w:val="10"/>
      <w:sz w:val="20"/>
      <w:szCs w:val="26"/>
      <w:lang w:val="x-none" w:eastAsia="x-none"/>
    </w:rPr>
  </w:style>
  <w:style w:type="paragraph" w:styleId="Heading6">
    <w:name w:val="heading 6"/>
    <w:basedOn w:val="Normal"/>
    <w:next w:val="Normal"/>
    <w:link w:val="Heading6Char"/>
    <w:uiPriority w:val="9"/>
    <w:unhideWhenUsed/>
    <w:qFormat/>
    <w:rsid w:val="008A7A0A"/>
    <w:pPr>
      <w:ind w:right="0"/>
      <w:outlineLvl w:val="5"/>
    </w:pPr>
    <w:rPr>
      <w:rFonts w:eastAsia="Calibri"/>
      <w:smallCaps/>
      <w:color w:val="C0504D"/>
      <w:spacing w:val="5"/>
      <w:sz w:val="20"/>
      <w:szCs w:val="20"/>
      <w:lang w:val="x-none" w:eastAsia="x-none"/>
    </w:rPr>
  </w:style>
  <w:style w:type="paragraph" w:styleId="Heading7">
    <w:name w:val="heading 7"/>
    <w:basedOn w:val="Normal"/>
    <w:next w:val="Normal"/>
    <w:link w:val="Heading7Char"/>
    <w:uiPriority w:val="9"/>
    <w:unhideWhenUsed/>
    <w:qFormat/>
    <w:rsid w:val="008A7A0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A7A0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A7A0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8A7A0A"/>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0"/>
    <w:uiPriority w:val="9"/>
    <w:rsid w:val="008A7A0A"/>
    <w:rPr>
      <w:rFonts w:ascii="Times New Roman" w:eastAsia="Times New Roman" w:hAnsi="Times New Roman" w:cs="Times New Roman"/>
      <w:b/>
      <w:bCs/>
      <w:sz w:val="36"/>
      <w:szCs w:val="36"/>
      <w:lang w:val="x-none" w:eastAsia="ru-RU"/>
    </w:rPr>
  </w:style>
  <w:style w:type="character" w:customStyle="1" w:styleId="Heading3Char">
    <w:name w:val="Heading 3 Char"/>
    <w:basedOn w:val="DefaultParagraphFont"/>
    <w:link w:val="Heading3"/>
    <w:uiPriority w:val="9"/>
    <w:rsid w:val="008A7A0A"/>
    <w:rPr>
      <w:rFonts w:ascii="Calibri" w:eastAsia="Calibri" w:hAnsi="Calibri" w:cs="Times New Roman"/>
      <w:smallCaps/>
      <w:spacing w:val="5"/>
      <w:sz w:val="24"/>
      <w:szCs w:val="24"/>
      <w:lang w:val="x-none" w:eastAsia="x-none"/>
    </w:rPr>
  </w:style>
  <w:style w:type="character" w:customStyle="1" w:styleId="Heading4Char">
    <w:name w:val="Heading 4 Char"/>
    <w:basedOn w:val="DefaultParagraphFont"/>
    <w:link w:val="Heading4"/>
    <w:uiPriority w:val="9"/>
    <w:rsid w:val="008A7A0A"/>
    <w:rPr>
      <w:rFonts w:ascii="Times New Roman" w:eastAsia="Times New Roman" w:hAnsi="Times New Roman" w:cs="Times New Roman"/>
      <w:b/>
      <w:bCs/>
      <w:sz w:val="24"/>
      <w:szCs w:val="24"/>
      <w:lang w:val="x-none" w:eastAsia="x-none"/>
    </w:rPr>
  </w:style>
  <w:style w:type="character" w:customStyle="1" w:styleId="Heading5Char">
    <w:name w:val="Heading 5 Char"/>
    <w:basedOn w:val="DefaultParagraphFont"/>
    <w:link w:val="Heading5"/>
    <w:uiPriority w:val="9"/>
    <w:rsid w:val="008A7A0A"/>
    <w:rPr>
      <w:rFonts w:ascii="Calibri" w:eastAsia="Calibri" w:hAnsi="Calibri" w:cs="Times New Roman"/>
      <w:smallCaps/>
      <w:color w:val="943634"/>
      <w:spacing w:val="10"/>
      <w:sz w:val="20"/>
      <w:szCs w:val="26"/>
      <w:lang w:val="x-none" w:eastAsia="x-none"/>
    </w:rPr>
  </w:style>
  <w:style w:type="character" w:customStyle="1" w:styleId="Heading6Char">
    <w:name w:val="Heading 6 Char"/>
    <w:basedOn w:val="DefaultParagraphFont"/>
    <w:link w:val="Heading6"/>
    <w:uiPriority w:val="9"/>
    <w:rsid w:val="008A7A0A"/>
    <w:rPr>
      <w:rFonts w:ascii="Calibri" w:eastAsia="Calibri" w:hAnsi="Calibri" w:cs="Times New Roman"/>
      <w:smallCaps/>
      <w:color w:val="C0504D"/>
      <w:spacing w:val="5"/>
      <w:sz w:val="20"/>
      <w:szCs w:val="20"/>
      <w:lang w:val="x-none" w:eastAsia="x-none"/>
    </w:rPr>
  </w:style>
  <w:style w:type="character" w:customStyle="1" w:styleId="Heading7Char">
    <w:name w:val="Heading 7 Char"/>
    <w:basedOn w:val="DefaultParagraphFont"/>
    <w:link w:val="Heading7"/>
    <w:uiPriority w:val="9"/>
    <w:rsid w:val="008A7A0A"/>
    <w:rPr>
      <w:rFonts w:asciiTheme="majorHAnsi" w:eastAsiaTheme="majorEastAsia" w:hAnsiTheme="majorHAnsi" w:cstheme="majorBidi"/>
      <w:i/>
      <w:iCs/>
      <w:color w:val="1F4D78" w:themeColor="accent1" w:themeShade="7F"/>
      <w:lang w:val="ru-RU"/>
    </w:rPr>
  </w:style>
  <w:style w:type="character" w:customStyle="1" w:styleId="Heading8Char">
    <w:name w:val="Heading 8 Char"/>
    <w:basedOn w:val="DefaultParagraphFont"/>
    <w:link w:val="Heading8"/>
    <w:uiPriority w:val="9"/>
    <w:rsid w:val="008A7A0A"/>
    <w:rPr>
      <w:rFonts w:asciiTheme="majorHAnsi" w:eastAsiaTheme="majorEastAsia" w:hAnsiTheme="majorHAnsi" w:cstheme="majorBidi"/>
      <w:color w:val="272727" w:themeColor="text1" w:themeTint="D8"/>
      <w:sz w:val="21"/>
      <w:szCs w:val="21"/>
      <w:lang w:val="ru-RU"/>
    </w:rPr>
  </w:style>
  <w:style w:type="character" w:customStyle="1" w:styleId="Heading9Char">
    <w:name w:val="Heading 9 Char"/>
    <w:basedOn w:val="DefaultParagraphFont"/>
    <w:link w:val="Heading9"/>
    <w:uiPriority w:val="9"/>
    <w:rsid w:val="008A7A0A"/>
    <w:rPr>
      <w:rFonts w:asciiTheme="majorHAnsi" w:eastAsiaTheme="majorEastAsia" w:hAnsiTheme="majorHAnsi" w:cstheme="majorBidi"/>
      <w:i/>
      <w:iCs/>
      <w:color w:val="272727" w:themeColor="text1" w:themeTint="D8"/>
      <w:sz w:val="21"/>
      <w:szCs w:val="21"/>
      <w:lang w:val="ru-RU"/>
    </w:rPr>
  </w:style>
  <w:style w:type="character" w:styleId="Hyperlink">
    <w:name w:val="Hyperlink"/>
    <w:uiPriority w:val="99"/>
    <w:unhideWhenUsed/>
    <w:qFormat/>
    <w:rsid w:val="008A7A0A"/>
    <w:rPr>
      <w:color w:val="0000FF"/>
      <w:u w:val="single"/>
    </w:rPr>
  </w:style>
  <w:style w:type="character" w:styleId="FollowedHyperlink">
    <w:name w:val="FollowedHyperlink"/>
    <w:uiPriority w:val="99"/>
    <w:semiHidden/>
    <w:unhideWhenUsed/>
    <w:rsid w:val="008A7A0A"/>
    <w:rPr>
      <w:color w:val="800080"/>
      <w:u w:val="single"/>
    </w:rPr>
  </w:style>
  <w:style w:type="paragraph" w:styleId="HTMLPreformatted">
    <w:name w:val="HTML Preformatted"/>
    <w:basedOn w:val="Normal"/>
    <w:link w:val="HTMLPreformattedChar"/>
    <w:uiPriority w:val="99"/>
    <w:unhideWhenUsed/>
    <w:rsid w:val="008A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8A7A0A"/>
    <w:rPr>
      <w:rFonts w:ascii="Courier New" w:eastAsia="Times New Roman" w:hAnsi="Courier New" w:cs="Times New Roman"/>
      <w:sz w:val="20"/>
      <w:szCs w:val="20"/>
      <w:lang w:val="x-none" w:eastAsia="x-none"/>
    </w:rPr>
  </w:style>
  <w:style w:type="character" w:customStyle="1" w:styleId="NormalWebChar">
    <w:name w:val="Normal (Web) Char"/>
    <w:aliases w:val="Обычный (Web)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ink w:val="NormalWeb"/>
    <w:uiPriority w:val="99"/>
    <w:locked/>
    <w:rsid w:val="00E45A24"/>
    <w:rPr>
      <w:rFonts w:ascii="Times New Roman" w:eastAsia="Calibri" w:hAnsi="Times New Roman" w:cs="Times New Roman"/>
      <w:color w:val="000000" w:themeColor="text1"/>
      <w:sz w:val="24"/>
      <w:szCs w:val="24"/>
      <w:shd w:val="clear" w:color="auto" w:fill="FFFFFF"/>
      <w:lang w:val="az-Latn-AZ" w:eastAsia="ru-RU"/>
    </w:rPr>
  </w:style>
  <w:style w:type="paragraph" w:styleId="NormalWeb">
    <w:name w:val="Normal (Web)"/>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4 Зна"/>
    <w:basedOn w:val="Heading10"/>
    <w:next w:val="Normal"/>
    <w:link w:val="NormalWebChar"/>
    <w:autoRedefine/>
    <w:uiPriority w:val="99"/>
    <w:unhideWhenUsed/>
    <w:qFormat/>
    <w:rsid w:val="00E45A24"/>
    <w:pPr>
      <w:keepNext w:val="0"/>
      <w:keepLines w:val="0"/>
      <w:shd w:val="clear" w:color="auto" w:fill="FFFFFF"/>
      <w:tabs>
        <w:tab w:val="left" w:pos="138"/>
      </w:tabs>
      <w:spacing w:before="0" w:line="240" w:lineRule="auto"/>
      <w:ind w:right="-1"/>
      <w:jc w:val="center"/>
      <w:outlineLvl w:val="9"/>
    </w:pPr>
    <w:rPr>
      <w:rFonts w:ascii="Times New Roman" w:eastAsia="Calibri" w:hAnsi="Times New Roman"/>
      <w:b w:val="0"/>
      <w:bCs w:val="0"/>
      <w:color w:val="000000" w:themeColor="text1"/>
      <w:sz w:val="24"/>
      <w:szCs w:val="24"/>
      <w:lang w:val="az-Latn-AZ" w:eastAsia="ru-RU"/>
    </w:rPr>
  </w:style>
  <w:style w:type="character" w:customStyle="1" w:styleId="FootnoteTextChar">
    <w:name w:val="Footnote Text Char"/>
    <w:basedOn w:val="DefaultParagraphFont"/>
    <w:link w:val="FootnoteText"/>
    <w:uiPriority w:val="99"/>
    <w:locked/>
    <w:rsid w:val="008A7A0A"/>
    <w:rPr>
      <w:rFonts w:ascii="Times New Roman" w:eastAsia="Times New Roman" w:hAnsi="Times New Roman" w:cs="Times New Roman"/>
      <w:lang w:val="x-none" w:eastAsia="ru-RU"/>
    </w:rPr>
  </w:style>
  <w:style w:type="character" w:customStyle="1" w:styleId="CommentTextChar">
    <w:name w:val="Comment Text Char"/>
    <w:basedOn w:val="DefaultParagraphFont"/>
    <w:link w:val="CommentText"/>
    <w:uiPriority w:val="99"/>
    <w:semiHidden/>
    <w:locked/>
    <w:rsid w:val="008A7A0A"/>
    <w:rPr>
      <w:rFonts w:ascii="Times New Roman" w:eastAsia="Times New Roman" w:hAnsi="Times New Roman" w:cs="Times New Roman"/>
      <w:lang w:val="en-US"/>
    </w:rPr>
  </w:style>
  <w:style w:type="character" w:customStyle="1" w:styleId="HeaderChar">
    <w:name w:val="Header Char"/>
    <w:basedOn w:val="DefaultParagraphFont"/>
    <w:link w:val="Header"/>
    <w:uiPriority w:val="99"/>
    <w:locked/>
    <w:rsid w:val="008A7A0A"/>
    <w:rPr>
      <w:lang w:val="x-none" w:eastAsia="x-none"/>
    </w:rPr>
  </w:style>
  <w:style w:type="character" w:customStyle="1" w:styleId="FooterChar">
    <w:name w:val="Footer Char"/>
    <w:basedOn w:val="DefaultParagraphFont"/>
    <w:link w:val="Footer"/>
    <w:uiPriority w:val="99"/>
    <w:locked/>
    <w:rsid w:val="008A7A0A"/>
    <w:rPr>
      <w:lang w:val="x-none" w:eastAsia="x-none"/>
    </w:rPr>
  </w:style>
  <w:style w:type="character" w:customStyle="1" w:styleId="EndnoteTextChar">
    <w:name w:val="Endnote Text Char"/>
    <w:basedOn w:val="DefaultParagraphFont"/>
    <w:link w:val="EndnoteText"/>
    <w:uiPriority w:val="99"/>
    <w:locked/>
    <w:rsid w:val="008A7A0A"/>
    <w:rPr>
      <w:rFonts w:ascii="Times New Roman" w:eastAsia="Times New Roman" w:hAnsi="Times New Roman" w:cs="Times New Roman"/>
      <w:lang w:val="en-US"/>
    </w:rPr>
  </w:style>
  <w:style w:type="character" w:customStyle="1" w:styleId="TitleChar">
    <w:name w:val="Title Char"/>
    <w:basedOn w:val="DefaultParagraphFont"/>
    <w:link w:val="Title"/>
    <w:uiPriority w:val="10"/>
    <w:locked/>
    <w:rsid w:val="008A7A0A"/>
    <w:rPr>
      <w:rFonts w:ascii="Calibri" w:eastAsia="Calibri" w:hAnsi="Calibri"/>
      <w:smallCaps/>
      <w:sz w:val="48"/>
      <w:szCs w:val="48"/>
      <w:lang w:val="x-none" w:eastAsia="x-none"/>
    </w:rPr>
  </w:style>
  <w:style w:type="character" w:customStyle="1" w:styleId="BodyTextChar">
    <w:name w:val="Body Text Char"/>
    <w:aliases w:val="Знак Char,Основной текст Знак1 Char"/>
    <w:basedOn w:val="DefaultParagraphFont"/>
    <w:link w:val="BodyText"/>
    <w:locked/>
    <w:rsid w:val="008A7A0A"/>
    <w:rPr>
      <w:lang w:val="x-none" w:eastAsia="x-none"/>
    </w:rPr>
  </w:style>
  <w:style w:type="character" w:customStyle="1" w:styleId="BodyTextIndentChar">
    <w:name w:val="Body Text Indent Char"/>
    <w:basedOn w:val="DefaultParagraphFont"/>
    <w:link w:val="BodyTextIndent"/>
    <w:locked/>
    <w:rsid w:val="008A7A0A"/>
    <w:rPr>
      <w:lang w:val="x-none" w:eastAsia="x-none"/>
    </w:rPr>
  </w:style>
  <w:style w:type="character" w:customStyle="1" w:styleId="SubtitleChar">
    <w:name w:val="Subtitle Char"/>
    <w:basedOn w:val="DefaultParagraphFont"/>
    <w:link w:val="Subtitle"/>
    <w:uiPriority w:val="11"/>
    <w:locked/>
    <w:rsid w:val="008A7A0A"/>
    <w:rPr>
      <w:rFonts w:ascii="Cambria" w:eastAsia="Times New Roman" w:hAnsi="Cambria"/>
      <w:lang w:val="x-none" w:eastAsia="x-none"/>
    </w:rPr>
  </w:style>
  <w:style w:type="character" w:customStyle="1" w:styleId="BodyText2Char">
    <w:name w:val="Body Text 2 Char"/>
    <w:basedOn w:val="DefaultParagraphFont"/>
    <w:link w:val="BodyText2"/>
    <w:locked/>
    <w:rsid w:val="008A7A0A"/>
    <w:rPr>
      <w:lang w:val="x-none" w:eastAsia="x-none"/>
    </w:rPr>
  </w:style>
  <w:style w:type="character" w:customStyle="1" w:styleId="BodyText3Char">
    <w:name w:val="Body Text 3 Char"/>
    <w:basedOn w:val="DefaultParagraphFont"/>
    <w:link w:val="BodyText3"/>
    <w:locked/>
    <w:rsid w:val="008A7A0A"/>
    <w:rPr>
      <w:sz w:val="16"/>
      <w:szCs w:val="16"/>
      <w:lang w:val="x-none"/>
    </w:rPr>
  </w:style>
  <w:style w:type="character" w:customStyle="1" w:styleId="BodyTextIndent2Char1">
    <w:name w:val="Body Text Indent 2 Char1"/>
    <w:link w:val="BodyTextIndent2"/>
    <w:locked/>
    <w:rsid w:val="008A7A0A"/>
    <w:rPr>
      <w:rFonts w:ascii="Calibri" w:eastAsia="Calibri" w:hAnsi="Calibri"/>
      <w:lang w:val="en-US" w:eastAsia="x-none"/>
    </w:rPr>
  </w:style>
  <w:style w:type="character" w:customStyle="1" w:styleId="BodyTextIndent3Char">
    <w:name w:val="Body Text Indent 3 Char"/>
    <w:basedOn w:val="DefaultParagraphFont"/>
    <w:link w:val="BodyTextIndent3"/>
    <w:locked/>
    <w:rsid w:val="008A7A0A"/>
    <w:rPr>
      <w:sz w:val="16"/>
      <w:szCs w:val="16"/>
      <w:lang w:val="x-none" w:eastAsia="x-none"/>
    </w:rPr>
  </w:style>
  <w:style w:type="character" w:customStyle="1" w:styleId="DocumentMapChar">
    <w:name w:val="Document Map Char"/>
    <w:basedOn w:val="DefaultParagraphFont"/>
    <w:link w:val="DocumentMap"/>
    <w:uiPriority w:val="99"/>
    <w:locked/>
    <w:rsid w:val="008A7A0A"/>
    <w:rPr>
      <w:rFonts w:ascii="Tahoma" w:hAnsi="Tahoma" w:cs="Tahoma"/>
      <w:sz w:val="16"/>
      <w:szCs w:val="16"/>
      <w:lang w:val="x-none" w:eastAsia="x-none"/>
    </w:rPr>
  </w:style>
  <w:style w:type="paragraph" w:styleId="CommentText">
    <w:name w:val="annotation text"/>
    <w:basedOn w:val="Normal"/>
    <w:link w:val="CommentTextChar"/>
    <w:uiPriority w:val="99"/>
    <w:semiHidden/>
    <w:unhideWhenUsed/>
    <w:rsid w:val="008A7A0A"/>
    <w:rPr>
      <w:rFonts w:ascii="Times New Roman" w:eastAsia="Times New Roman" w:hAnsi="Times New Roman"/>
      <w:lang w:val="en-US"/>
    </w:rPr>
  </w:style>
  <w:style w:type="character" w:customStyle="1" w:styleId="CommentTextChar1">
    <w:name w:val="Comment Text Char1"/>
    <w:basedOn w:val="DefaultParagraphFont"/>
    <w:uiPriority w:val="99"/>
    <w:semiHidden/>
    <w:rsid w:val="008A7A0A"/>
    <w:rPr>
      <w:rFonts w:ascii="Calibri" w:eastAsia="MS Mincho" w:hAnsi="Calibri" w:cs="Times New Roman"/>
      <w:sz w:val="20"/>
      <w:szCs w:val="20"/>
      <w:lang w:val="ru-RU"/>
    </w:rPr>
  </w:style>
  <w:style w:type="character" w:customStyle="1" w:styleId="CommentSubjectChar">
    <w:name w:val="Comment Subject Char"/>
    <w:basedOn w:val="CommentTextChar"/>
    <w:link w:val="CommentSubject"/>
    <w:uiPriority w:val="99"/>
    <w:semiHidden/>
    <w:locked/>
    <w:rsid w:val="008A7A0A"/>
    <w:rPr>
      <w:rFonts w:ascii="Times New Roman" w:eastAsia="Times New Roman" w:hAnsi="Times New Roman" w:cs="Times New Roman"/>
      <w:b/>
      <w:bCs/>
      <w:lang w:val="en-US"/>
    </w:rPr>
  </w:style>
  <w:style w:type="character" w:customStyle="1" w:styleId="BalloonTextChar">
    <w:name w:val="Balloon Text Char"/>
    <w:basedOn w:val="DefaultParagraphFont"/>
    <w:link w:val="BalloonText"/>
    <w:uiPriority w:val="99"/>
    <w:locked/>
    <w:rsid w:val="008A7A0A"/>
    <w:rPr>
      <w:rFonts w:ascii="Tahoma" w:hAnsi="Tahoma" w:cs="Tahoma"/>
      <w:sz w:val="16"/>
      <w:szCs w:val="16"/>
      <w:lang w:val="x-none" w:eastAsia="x-none"/>
    </w:rPr>
  </w:style>
  <w:style w:type="character" w:customStyle="1" w:styleId="ListParagraphChar">
    <w:name w:val="List Paragraph Char"/>
    <w:aliases w:val="NUMBERED PARAGRAPH Char,List Paragraph 1 Char,References Char,Bullets Char,List Paragraph (numbered (a)) Char,List_Paragraph Char,Multilevel para_II Char,Dot pt Char,List Paragraph Char Char Char Char,Indicator Text Char,Bullet1 Char"/>
    <w:link w:val="ListParagraph"/>
    <w:uiPriority w:val="34"/>
    <w:qFormat/>
    <w:locked/>
    <w:rsid w:val="008A7A0A"/>
    <w:rPr>
      <w:lang w:val="x-none"/>
    </w:rPr>
  </w:style>
  <w:style w:type="paragraph" w:styleId="ListParagraph">
    <w:name w:val="List Paragraph"/>
    <w:aliases w:val="NUMBERED PARAGRAPH,List Paragraph 1,References,Bullets,List Paragraph (numbered (a)),List_Paragraph,Multilevel para_II,Dot pt,List Paragraph Char Char Char,Indicator Text,Numbered Para 1,Számozott lista 1,List Paragraph nowy,Bullet1"/>
    <w:basedOn w:val="Normal"/>
    <w:link w:val="ListParagraphChar"/>
    <w:uiPriority w:val="34"/>
    <w:qFormat/>
    <w:rsid w:val="008A7A0A"/>
    <w:pPr>
      <w:ind w:left="720"/>
      <w:contextualSpacing/>
    </w:pPr>
    <w:rPr>
      <w:rFonts w:asciiTheme="minorHAnsi" w:eastAsiaTheme="minorHAnsi" w:hAnsiTheme="minorHAnsi" w:cstheme="minorBidi"/>
      <w:lang w:val="x-none"/>
    </w:rPr>
  </w:style>
  <w:style w:type="character" w:customStyle="1" w:styleId="QuoteChar1">
    <w:name w:val="Quote Char1"/>
    <w:basedOn w:val="DefaultParagraphFont"/>
    <w:link w:val="Quote"/>
    <w:uiPriority w:val="29"/>
    <w:locked/>
    <w:rsid w:val="008A7A0A"/>
    <w:rPr>
      <w:rFonts w:ascii="Times New Roman" w:eastAsia="Times New Roman" w:hAnsi="Times New Roman" w:cs="Times New Roman"/>
      <w:i/>
      <w:iCs/>
      <w:color w:val="000000"/>
      <w:sz w:val="24"/>
      <w:szCs w:val="24"/>
      <w:lang w:val="ru-RU" w:eastAsia="ru-RU"/>
    </w:rPr>
  </w:style>
  <w:style w:type="character" w:customStyle="1" w:styleId="IntenseQuoteChar1">
    <w:name w:val="Intense Quote Char1"/>
    <w:basedOn w:val="DefaultParagraphFont"/>
    <w:link w:val="IntenseQuote"/>
    <w:uiPriority w:val="30"/>
    <w:locked/>
    <w:rsid w:val="008A7A0A"/>
    <w:rPr>
      <w:rFonts w:ascii="Times New Roman" w:eastAsia="Times New Roman" w:hAnsi="Times New Roman" w:cs="Times New Roman"/>
      <w:b/>
      <w:bCs/>
      <w:i/>
      <w:iCs/>
      <w:color w:val="4F81BD"/>
      <w:lang w:val="en-US"/>
    </w:rPr>
  </w:style>
  <w:style w:type="character" w:customStyle="1" w:styleId="a">
    <w:name w:val="Основной текст_"/>
    <w:link w:val="2"/>
    <w:locked/>
    <w:rsid w:val="008A7A0A"/>
    <w:rPr>
      <w:rFonts w:ascii="Times New Roman" w:eastAsia="Times New Roman" w:hAnsi="Times New Roman" w:cs="Times New Roman"/>
      <w:sz w:val="28"/>
      <w:szCs w:val="28"/>
      <w:shd w:val="clear" w:color="auto" w:fill="FFFFFF"/>
    </w:rPr>
  </w:style>
  <w:style w:type="paragraph" w:customStyle="1" w:styleId="2">
    <w:name w:val="Основной текст2"/>
    <w:basedOn w:val="Normal"/>
    <w:link w:val="a"/>
    <w:qFormat/>
    <w:rsid w:val="008A7A0A"/>
    <w:pPr>
      <w:widowControl w:val="0"/>
      <w:shd w:val="clear" w:color="auto" w:fill="FFFFFF"/>
      <w:spacing w:after="480" w:line="0" w:lineRule="atLeast"/>
      <w:ind w:right="0" w:hanging="520"/>
      <w:jc w:val="both"/>
    </w:pPr>
    <w:rPr>
      <w:rFonts w:ascii="Times New Roman" w:eastAsia="Times New Roman" w:hAnsi="Times New Roman"/>
      <w:sz w:val="28"/>
      <w:szCs w:val="28"/>
      <w:lang w:val="tr-TR"/>
    </w:rPr>
  </w:style>
  <w:style w:type="paragraph" w:customStyle="1" w:styleId="Default">
    <w:name w:val="Default"/>
    <w:qFormat/>
    <w:rsid w:val="008A7A0A"/>
    <w:pPr>
      <w:autoSpaceDE w:val="0"/>
      <w:autoSpaceDN w:val="0"/>
      <w:adjustRightInd w:val="0"/>
      <w:spacing w:after="0" w:line="240" w:lineRule="auto"/>
    </w:pPr>
    <w:rPr>
      <w:rFonts w:ascii="Times New Roman" w:eastAsia="MS Mincho" w:hAnsi="Times New Roman" w:cs="Times New Roman"/>
      <w:color w:val="000000"/>
      <w:sz w:val="24"/>
      <w:szCs w:val="24"/>
      <w:lang w:val="ru-RU"/>
    </w:rPr>
  </w:style>
  <w:style w:type="paragraph" w:customStyle="1" w:styleId="a0">
    <w:name w:val="Мой Стиль"/>
    <w:basedOn w:val="Normal"/>
    <w:uiPriority w:val="99"/>
    <w:qFormat/>
    <w:rsid w:val="008A7A0A"/>
    <w:pPr>
      <w:spacing w:line="312" w:lineRule="auto"/>
      <w:ind w:right="0" w:firstLine="851"/>
      <w:jc w:val="both"/>
    </w:pPr>
    <w:rPr>
      <w:rFonts w:ascii="Times New Roman" w:hAnsi="Times New Roman"/>
      <w:sz w:val="28"/>
      <w:szCs w:val="28"/>
      <w:lang w:eastAsia="ru-RU"/>
    </w:rPr>
  </w:style>
  <w:style w:type="paragraph" w:customStyle="1" w:styleId="normal8">
    <w:name w:val="normal8"/>
    <w:basedOn w:val="Normal"/>
    <w:qFormat/>
    <w:rsid w:val="008A7A0A"/>
    <w:pPr>
      <w:spacing w:before="100" w:beforeAutospacing="1" w:after="100" w:afterAutospacing="1"/>
      <w:ind w:right="0"/>
    </w:pPr>
    <w:rPr>
      <w:rFonts w:ascii="Times New Roman" w:eastAsia="Times New Roman" w:hAnsi="Times New Roman"/>
      <w:sz w:val="24"/>
      <w:szCs w:val="24"/>
      <w:lang w:eastAsia="ru-RU"/>
    </w:rPr>
  </w:style>
  <w:style w:type="character" w:customStyle="1" w:styleId="NoSpacingChar">
    <w:name w:val="No Spacing Char"/>
    <w:link w:val="NoSpacing1"/>
    <w:uiPriority w:val="1"/>
    <w:locked/>
    <w:rsid w:val="008A7A0A"/>
    <w:rPr>
      <w:rFonts w:ascii="Arial" w:hAnsi="Arial" w:cs="Arial"/>
      <w:sz w:val="28"/>
      <w:szCs w:val="28"/>
      <w:lang w:val="x-none" w:eastAsia="ru-RU"/>
    </w:rPr>
  </w:style>
  <w:style w:type="paragraph" w:customStyle="1" w:styleId="NoSpacing1">
    <w:name w:val="No Spacing1"/>
    <w:basedOn w:val="Normal"/>
    <w:link w:val="NoSpacingChar"/>
    <w:uiPriority w:val="1"/>
    <w:qFormat/>
    <w:rsid w:val="008A7A0A"/>
    <w:pPr>
      <w:ind w:right="0"/>
    </w:pPr>
    <w:rPr>
      <w:rFonts w:ascii="Arial" w:eastAsiaTheme="minorHAnsi" w:hAnsi="Arial" w:cs="Arial"/>
      <w:sz w:val="28"/>
      <w:szCs w:val="28"/>
      <w:lang w:val="x-none" w:eastAsia="ru-RU"/>
    </w:rPr>
  </w:style>
  <w:style w:type="paragraph" w:customStyle="1" w:styleId="ListParagraph1">
    <w:name w:val="List Paragraph1"/>
    <w:basedOn w:val="Normal"/>
    <w:qFormat/>
    <w:rsid w:val="008A7A0A"/>
    <w:pPr>
      <w:ind w:left="720" w:right="0"/>
      <w:contextualSpacing/>
    </w:pPr>
    <w:rPr>
      <w:rFonts w:ascii="Arial" w:hAnsi="Arial"/>
      <w:sz w:val="28"/>
      <w:szCs w:val="28"/>
      <w:lang w:eastAsia="ru-RU"/>
    </w:rPr>
  </w:style>
  <w:style w:type="character" w:customStyle="1" w:styleId="QuoteChar">
    <w:name w:val="Quote Char"/>
    <w:link w:val="Quote1"/>
    <w:uiPriority w:val="29"/>
    <w:locked/>
    <w:rsid w:val="008A7A0A"/>
    <w:rPr>
      <w:rFonts w:ascii="Calibri" w:eastAsia="Calibri" w:hAnsi="Calibri"/>
      <w:i/>
      <w:lang w:val="x-none" w:eastAsia="x-none"/>
    </w:rPr>
  </w:style>
  <w:style w:type="paragraph" w:customStyle="1" w:styleId="Quote1">
    <w:name w:val="Quote1"/>
    <w:basedOn w:val="Normal"/>
    <w:next w:val="Normal"/>
    <w:link w:val="QuoteChar"/>
    <w:uiPriority w:val="29"/>
    <w:qFormat/>
    <w:rsid w:val="008A7A0A"/>
    <w:pPr>
      <w:ind w:right="0"/>
    </w:pPr>
    <w:rPr>
      <w:rFonts w:eastAsia="Calibri" w:cstheme="minorBidi"/>
      <w:i/>
      <w:lang w:val="x-none" w:eastAsia="x-none"/>
    </w:rPr>
  </w:style>
  <w:style w:type="character" w:customStyle="1" w:styleId="IntenseQuoteChar">
    <w:name w:val="Intense Quote Char"/>
    <w:link w:val="IntenseQuote1"/>
    <w:uiPriority w:val="30"/>
    <w:locked/>
    <w:rsid w:val="008A7A0A"/>
    <w:rPr>
      <w:rFonts w:ascii="Calibri" w:eastAsia="Calibri" w:hAnsi="Calibri"/>
      <w:b/>
      <w:i/>
      <w:color w:val="FFFFFF"/>
      <w:shd w:val="clear" w:color="auto" w:fill="C0504D"/>
      <w:lang w:val="x-none" w:eastAsia="x-none"/>
    </w:rPr>
  </w:style>
  <w:style w:type="paragraph" w:customStyle="1" w:styleId="IntenseQuote1">
    <w:name w:val="Intense Quote1"/>
    <w:basedOn w:val="Normal"/>
    <w:next w:val="Normal"/>
    <w:link w:val="IntenseQuoteChar"/>
    <w:uiPriority w:val="30"/>
    <w:qFormat/>
    <w:rsid w:val="008A7A0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eastAsia="Calibri" w:cstheme="minorBidi"/>
      <w:b/>
      <w:i/>
      <w:color w:val="FFFFFF"/>
      <w:lang w:val="x-none" w:eastAsia="x-none"/>
    </w:rPr>
  </w:style>
  <w:style w:type="paragraph" w:customStyle="1" w:styleId="TOCHeading1">
    <w:name w:val="TOC Heading1"/>
    <w:basedOn w:val="Heading10"/>
    <w:next w:val="Normal"/>
    <w:uiPriority w:val="39"/>
    <w:qFormat/>
    <w:rsid w:val="008A7A0A"/>
    <w:pPr>
      <w:keepNext w:val="0"/>
      <w:keepLines w:val="0"/>
      <w:spacing w:before="300" w:after="40" w:line="240" w:lineRule="auto"/>
      <w:outlineLvl w:val="9"/>
    </w:pPr>
    <w:rPr>
      <w:rFonts w:ascii="Calibri" w:eastAsia="Calibri" w:hAnsi="Calibri"/>
      <w:b w:val="0"/>
      <w:bCs w:val="0"/>
      <w:smallCaps/>
      <w:color w:val="auto"/>
      <w:spacing w:val="5"/>
      <w:sz w:val="32"/>
      <w:szCs w:val="32"/>
    </w:rPr>
  </w:style>
  <w:style w:type="paragraph" w:customStyle="1" w:styleId="CM106">
    <w:name w:val="CM106"/>
    <w:basedOn w:val="Default"/>
    <w:next w:val="Default"/>
    <w:uiPriority w:val="99"/>
    <w:qFormat/>
    <w:rsid w:val="008A7A0A"/>
    <w:pPr>
      <w:widowControl w:val="0"/>
      <w:spacing w:after="240"/>
    </w:pPr>
    <w:rPr>
      <w:rFonts w:ascii="Arial" w:eastAsia="Times New Roman" w:hAnsi="Arial" w:cs="Arial"/>
      <w:color w:val="auto"/>
      <w:lang w:eastAsia="ru-RU"/>
    </w:rPr>
  </w:style>
  <w:style w:type="paragraph" w:customStyle="1" w:styleId="CharChar2CharChar">
    <w:name w:val="Char Char2 Знак Знак Char Char Знак Знак Знак"/>
    <w:basedOn w:val="Normal"/>
    <w:qFormat/>
    <w:rsid w:val="008A7A0A"/>
    <w:pPr>
      <w:ind w:right="0"/>
    </w:pPr>
    <w:rPr>
      <w:rFonts w:ascii="Verdana" w:eastAsia="Times New Roman" w:hAnsi="Verdana" w:cs="Verdana"/>
      <w:sz w:val="20"/>
      <w:szCs w:val="20"/>
      <w:lang w:val="en-US"/>
    </w:rPr>
  </w:style>
  <w:style w:type="character" w:customStyle="1" w:styleId="a1">
    <w:name w:val="Абзац списка Знак"/>
    <w:link w:val="1"/>
    <w:uiPriority w:val="34"/>
    <w:locked/>
    <w:rsid w:val="008A7A0A"/>
    <w:rPr>
      <w:rFonts w:ascii="Calibri" w:eastAsia="Calibri" w:hAnsi="Calibri"/>
      <w:lang w:val="ru-RU"/>
    </w:rPr>
  </w:style>
  <w:style w:type="paragraph" w:customStyle="1" w:styleId="1">
    <w:name w:val="Абзац списка1"/>
    <w:basedOn w:val="Normal"/>
    <w:link w:val="a1"/>
    <w:uiPriority w:val="34"/>
    <w:qFormat/>
    <w:rsid w:val="008A7A0A"/>
    <w:pPr>
      <w:spacing w:after="200" w:line="276" w:lineRule="auto"/>
      <w:ind w:left="720" w:right="0"/>
      <w:contextualSpacing/>
    </w:pPr>
    <w:rPr>
      <w:rFonts w:eastAsia="Calibri" w:cstheme="minorBidi"/>
    </w:rPr>
  </w:style>
  <w:style w:type="paragraph" w:customStyle="1" w:styleId="20">
    <w:name w:val="Абзац списка2"/>
    <w:basedOn w:val="Normal"/>
    <w:uiPriority w:val="34"/>
    <w:qFormat/>
    <w:rsid w:val="008A7A0A"/>
    <w:pPr>
      <w:spacing w:after="200" w:line="276" w:lineRule="auto"/>
      <w:ind w:left="720" w:right="0"/>
      <w:contextualSpacing/>
    </w:pPr>
    <w:rPr>
      <w:rFonts w:eastAsia="Calibri"/>
    </w:rPr>
  </w:style>
  <w:style w:type="paragraph" w:customStyle="1" w:styleId="Style30">
    <w:name w:val="Style30"/>
    <w:basedOn w:val="Normal"/>
    <w:uiPriority w:val="99"/>
    <w:qFormat/>
    <w:rsid w:val="008A7A0A"/>
    <w:pPr>
      <w:widowControl w:val="0"/>
      <w:autoSpaceDE w:val="0"/>
      <w:autoSpaceDN w:val="0"/>
      <w:adjustRightInd w:val="0"/>
      <w:spacing w:line="235" w:lineRule="exact"/>
      <w:ind w:right="0" w:firstLine="283"/>
      <w:contextualSpacing/>
      <w:jc w:val="both"/>
    </w:pPr>
    <w:rPr>
      <w:rFonts w:ascii="Times New Roman" w:eastAsia="Times New Roman" w:hAnsi="Times New Roman"/>
      <w:sz w:val="24"/>
      <w:szCs w:val="24"/>
      <w:lang w:eastAsia="ru-RU"/>
    </w:rPr>
  </w:style>
  <w:style w:type="paragraph" w:customStyle="1" w:styleId="rep">
    <w:name w:val="rep"/>
    <w:basedOn w:val="Normal"/>
    <w:uiPriority w:val="99"/>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a2">
    <w:name w:val="А"/>
    <w:basedOn w:val="Normal"/>
    <w:qFormat/>
    <w:rsid w:val="008A7A0A"/>
    <w:pPr>
      <w:suppressAutoHyphens/>
      <w:autoSpaceDE w:val="0"/>
      <w:autoSpaceDN w:val="0"/>
      <w:adjustRightInd w:val="0"/>
      <w:spacing w:line="360" w:lineRule="auto"/>
      <w:ind w:right="0" w:firstLine="709"/>
      <w:contextualSpacing/>
      <w:jc w:val="both"/>
    </w:pPr>
    <w:rPr>
      <w:rFonts w:ascii="Times New Roman" w:eastAsia="Times New Roman" w:hAnsi="Times New Roman"/>
      <w:sz w:val="28"/>
      <w:szCs w:val="20"/>
      <w:lang w:eastAsia="ru-RU"/>
    </w:rPr>
  </w:style>
  <w:style w:type="paragraph" w:customStyle="1" w:styleId="10">
    <w:name w:val="Обычный1"/>
    <w:qFormat/>
    <w:rsid w:val="008A7A0A"/>
    <w:pPr>
      <w:widowControl w:val="0"/>
      <w:spacing w:after="0" w:line="240" w:lineRule="auto"/>
    </w:pPr>
    <w:rPr>
      <w:rFonts w:ascii="Times New Roman" w:eastAsia="Times New Roman" w:hAnsi="Times New Roman" w:cs="Times New Roman"/>
      <w:sz w:val="20"/>
      <w:szCs w:val="20"/>
      <w:lang w:val="ru-RU" w:eastAsia="ru-RU"/>
    </w:rPr>
  </w:style>
  <w:style w:type="character" w:customStyle="1" w:styleId="a3">
    <w:name w:val="Обычный с отступом Знак"/>
    <w:link w:val="a4"/>
    <w:locked/>
    <w:rsid w:val="008A7A0A"/>
    <w:rPr>
      <w:rFonts w:ascii="Times New Roman" w:eastAsia="Times New Roman" w:hAnsi="Times New Roman" w:cs="Times New Roman"/>
      <w:sz w:val="24"/>
      <w:szCs w:val="24"/>
      <w:lang w:val="ru-RU" w:eastAsia="ru-RU"/>
    </w:rPr>
  </w:style>
  <w:style w:type="paragraph" w:customStyle="1" w:styleId="a4">
    <w:name w:val="Обычный с отступом"/>
    <w:basedOn w:val="Normal"/>
    <w:link w:val="a3"/>
    <w:qFormat/>
    <w:rsid w:val="008A7A0A"/>
    <w:pPr>
      <w:ind w:right="0" w:firstLine="709"/>
      <w:jc w:val="both"/>
    </w:pPr>
    <w:rPr>
      <w:rFonts w:ascii="Times New Roman" w:eastAsia="Times New Roman" w:hAnsi="Times New Roman"/>
      <w:sz w:val="24"/>
      <w:szCs w:val="24"/>
      <w:lang w:eastAsia="ru-RU"/>
    </w:rPr>
  </w:style>
  <w:style w:type="paragraph" w:customStyle="1" w:styleId="a5">
    <w:name w:val="???????"/>
    <w:qFormat/>
    <w:rsid w:val="008A7A0A"/>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nhideWhenUsed/>
    <w:rsid w:val="008A7A0A"/>
    <w:pPr>
      <w:spacing w:after="120"/>
      <w:ind w:left="283"/>
    </w:pPr>
    <w:rPr>
      <w:rFonts w:asciiTheme="minorHAnsi" w:eastAsiaTheme="minorHAnsi" w:hAnsiTheme="minorHAnsi" w:cstheme="minorBidi"/>
      <w:lang w:val="x-none" w:eastAsia="x-none"/>
    </w:rPr>
  </w:style>
  <w:style w:type="character" w:customStyle="1" w:styleId="BodyTextIndentChar1">
    <w:name w:val="Body Text Indent Char1"/>
    <w:basedOn w:val="DefaultParagraphFont"/>
    <w:semiHidden/>
    <w:rsid w:val="008A7A0A"/>
    <w:rPr>
      <w:rFonts w:ascii="Calibri" w:eastAsia="MS Mincho" w:hAnsi="Calibri" w:cs="Times New Roman"/>
      <w:lang w:val="ru-RU"/>
    </w:rPr>
  </w:style>
  <w:style w:type="character" w:customStyle="1" w:styleId="a6">
    <w:name w:val="Таблица Знак"/>
    <w:link w:val="a7"/>
    <w:locked/>
    <w:rsid w:val="008A7A0A"/>
    <w:rPr>
      <w:rFonts w:ascii="Times New Roman" w:eastAsia="Times New Roman" w:hAnsi="Times New Roman" w:cs="Times New Roman"/>
      <w:sz w:val="28"/>
      <w:szCs w:val="28"/>
      <w:lang w:val="ru-RU" w:eastAsia="ru-RU"/>
    </w:rPr>
  </w:style>
  <w:style w:type="paragraph" w:customStyle="1" w:styleId="a7">
    <w:name w:val="Таблица"/>
    <w:basedOn w:val="BodyTextIndent"/>
    <w:link w:val="a6"/>
    <w:qFormat/>
    <w:rsid w:val="008A7A0A"/>
    <w:pPr>
      <w:autoSpaceDE w:val="0"/>
      <w:autoSpaceDN w:val="0"/>
      <w:adjustRightInd w:val="0"/>
      <w:ind w:left="0" w:right="0" w:firstLine="720"/>
      <w:jc w:val="right"/>
    </w:pPr>
    <w:rPr>
      <w:rFonts w:ascii="Times New Roman" w:eastAsia="Times New Roman" w:hAnsi="Times New Roman" w:cs="Times New Roman"/>
      <w:sz w:val="28"/>
      <w:szCs w:val="28"/>
      <w:lang w:val="ru-RU" w:eastAsia="ru-RU"/>
    </w:rPr>
  </w:style>
  <w:style w:type="character" w:customStyle="1" w:styleId="a8">
    <w:name w:val="Стиль Основной текст с отступом + полужирный Знак"/>
    <w:link w:val="a9"/>
    <w:locked/>
    <w:rsid w:val="008A7A0A"/>
    <w:rPr>
      <w:rFonts w:ascii="Times New Roman" w:eastAsia="Times New Roman" w:hAnsi="Times New Roman" w:cs="Times New Roman"/>
      <w:b/>
      <w:bCs/>
      <w:sz w:val="28"/>
      <w:szCs w:val="28"/>
      <w:lang w:val="ru-RU" w:eastAsia="ru-RU"/>
    </w:rPr>
  </w:style>
  <w:style w:type="paragraph" w:customStyle="1" w:styleId="a9">
    <w:name w:val="Стиль Основной текст с отступом + полужирный"/>
    <w:basedOn w:val="BodyTextIndent"/>
    <w:link w:val="a8"/>
    <w:qFormat/>
    <w:rsid w:val="008A7A0A"/>
    <w:pPr>
      <w:autoSpaceDE w:val="0"/>
      <w:autoSpaceDN w:val="0"/>
      <w:adjustRightInd w:val="0"/>
      <w:ind w:left="0" w:right="0" w:firstLine="720"/>
      <w:jc w:val="right"/>
    </w:pPr>
    <w:rPr>
      <w:rFonts w:ascii="Times New Roman" w:eastAsia="Times New Roman" w:hAnsi="Times New Roman" w:cs="Times New Roman"/>
      <w:b/>
      <w:bCs/>
      <w:sz w:val="28"/>
      <w:szCs w:val="28"/>
      <w:lang w:val="ru-RU" w:eastAsia="ru-RU"/>
    </w:rPr>
  </w:style>
  <w:style w:type="character" w:customStyle="1" w:styleId="aa">
    <w:name w:val="Таблица заголовоу Знак"/>
    <w:link w:val="ab"/>
    <w:locked/>
    <w:rsid w:val="008A7A0A"/>
    <w:rPr>
      <w:rFonts w:ascii="Times New Roman" w:eastAsia="Times New Roman" w:hAnsi="Times New Roman" w:cs="Times New Roman"/>
      <w:sz w:val="28"/>
      <w:szCs w:val="28"/>
      <w:lang w:val="ru-RU" w:eastAsia="ru-RU"/>
    </w:rPr>
  </w:style>
  <w:style w:type="paragraph" w:customStyle="1" w:styleId="ab">
    <w:name w:val="Таблица заголовоу"/>
    <w:basedOn w:val="BodyTextIndent"/>
    <w:link w:val="aa"/>
    <w:qFormat/>
    <w:rsid w:val="008A7A0A"/>
    <w:pPr>
      <w:autoSpaceDE w:val="0"/>
      <w:autoSpaceDN w:val="0"/>
      <w:adjustRightInd w:val="0"/>
      <w:ind w:left="0" w:right="0"/>
      <w:jc w:val="center"/>
    </w:pPr>
    <w:rPr>
      <w:rFonts w:ascii="Times New Roman" w:eastAsia="Times New Roman" w:hAnsi="Times New Roman" w:cs="Times New Roman"/>
      <w:sz w:val="28"/>
      <w:szCs w:val="28"/>
      <w:lang w:val="ru-RU" w:eastAsia="ru-RU"/>
    </w:rPr>
  </w:style>
  <w:style w:type="paragraph" w:customStyle="1" w:styleId="Normal1">
    <w:name w:val="Normal1"/>
    <w:uiPriority w:val="99"/>
    <w:qFormat/>
    <w:rsid w:val="008A7A0A"/>
    <w:pPr>
      <w:spacing w:after="200" w:line="276" w:lineRule="auto"/>
    </w:pPr>
    <w:rPr>
      <w:rFonts w:ascii="Calibri" w:eastAsia="MS Mincho" w:hAnsi="Calibri" w:cs="Calibri"/>
      <w:color w:val="000000"/>
      <w:lang w:val="az-Latn-AZ" w:eastAsia="ru-RU"/>
    </w:rPr>
  </w:style>
  <w:style w:type="paragraph" w:customStyle="1" w:styleId="xl65">
    <w:name w:val="xl65"/>
    <w:basedOn w:val="Normal"/>
    <w:qFormat/>
    <w:rsid w:val="008A7A0A"/>
    <w:pPr>
      <w:spacing w:before="100" w:beforeAutospacing="1" w:after="100" w:afterAutospacing="1"/>
      <w:ind w:right="0"/>
    </w:pPr>
    <w:rPr>
      <w:rFonts w:ascii="Arial" w:eastAsia="Times New Roman" w:hAnsi="Arial" w:cs="Arial"/>
      <w:sz w:val="24"/>
      <w:szCs w:val="24"/>
      <w:lang w:val="en-US"/>
    </w:rPr>
  </w:style>
  <w:style w:type="paragraph" w:customStyle="1" w:styleId="xl66">
    <w:name w:val="xl66"/>
    <w:basedOn w:val="Normal"/>
    <w:qFormat/>
    <w:rsid w:val="008A7A0A"/>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Arial" w:eastAsia="Times New Roman" w:hAnsi="Arial" w:cs="Arial"/>
      <w:sz w:val="24"/>
      <w:szCs w:val="24"/>
      <w:lang w:val="en-US"/>
    </w:rPr>
  </w:style>
  <w:style w:type="paragraph" w:customStyle="1" w:styleId="xl67">
    <w:name w:val="xl67"/>
    <w:basedOn w:val="Normal"/>
    <w:qFormat/>
    <w:rsid w:val="008A7A0A"/>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Arial" w:eastAsia="Times New Roman" w:hAnsi="Arial" w:cs="Arial"/>
      <w:sz w:val="24"/>
      <w:szCs w:val="24"/>
      <w:lang w:val="en-US"/>
    </w:rPr>
  </w:style>
  <w:style w:type="paragraph" w:customStyle="1" w:styleId="xl68">
    <w:name w:val="xl68"/>
    <w:basedOn w:val="Normal"/>
    <w:qFormat/>
    <w:rsid w:val="008A7A0A"/>
    <w:pPr>
      <w:pBdr>
        <w:top w:val="single" w:sz="4" w:space="0" w:color="auto"/>
        <w:left w:val="single" w:sz="4" w:space="0" w:color="auto"/>
        <w:bottom w:val="single" w:sz="4" w:space="0" w:color="auto"/>
        <w:right w:val="single" w:sz="4" w:space="0" w:color="auto"/>
      </w:pBdr>
      <w:spacing w:before="100" w:beforeAutospacing="1" w:after="100" w:afterAutospacing="1"/>
      <w:ind w:right="0"/>
    </w:pPr>
    <w:rPr>
      <w:rFonts w:ascii="Arial" w:eastAsia="Times New Roman" w:hAnsi="Arial" w:cs="Arial"/>
      <w:sz w:val="24"/>
      <w:szCs w:val="24"/>
      <w:lang w:val="en-US"/>
    </w:rPr>
  </w:style>
  <w:style w:type="paragraph" w:customStyle="1" w:styleId="Style2">
    <w:name w:val="Style2"/>
    <w:basedOn w:val="Normal"/>
    <w:qFormat/>
    <w:rsid w:val="008A7A0A"/>
    <w:pPr>
      <w:widowControl w:val="0"/>
      <w:autoSpaceDE w:val="0"/>
      <w:autoSpaceDN w:val="0"/>
      <w:adjustRightInd w:val="0"/>
      <w:spacing w:line="266" w:lineRule="exact"/>
      <w:ind w:right="0" w:firstLine="389"/>
      <w:jc w:val="both"/>
    </w:pPr>
    <w:rPr>
      <w:rFonts w:ascii="Times New Roman" w:eastAsia="Times New Roman" w:hAnsi="Times New Roman"/>
      <w:sz w:val="24"/>
      <w:szCs w:val="24"/>
      <w:lang w:val="az-Cyrl-AZ" w:eastAsia="az-Cyrl-AZ"/>
    </w:rPr>
  </w:style>
  <w:style w:type="paragraph" w:customStyle="1" w:styleId="Style1">
    <w:name w:val="Style1"/>
    <w:basedOn w:val="Normal"/>
    <w:qFormat/>
    <w:rsid w:val="008A7A0A"/>
    <w:pPr>
      <w:widowControl w:val="0"/>
      <w:autoSpaceDE w:val="0"/>
      <w:autoSpaceDN w:val="0"/>
      <w:adjustRightInd w:val="0"/>
      <w:spacing w:line="264" w:lineRule="exact"/>
      <w:ind w:right="0"/>
      <w:jc w:val="both"/>
    </w:pPr>
    <w:rPr>
      <w:rFonts w:ascii="Times New Roman" w:eastAsia="Times New Roman" w:hAnsi="Times New Roman"/>
      <w:sz w:val="24"/>
      <w:szCs w:val="24"/>
      <w:lang w:val="az-Cyrl-AZ" w:eastAsia="az-Cyrl-AZ"/>
    </w:rPr>
  </w:style>
  <w:style w:type="paragraph" w:customStyle="1" w:styleId="Style3">
    <w:name w:val="Style3"/>
    <w:basedOn w:val="Normal"/>
    <w:qFormat/>
    <w:rsid w:val="008A7A0A"/>
    <w:pPr>
      <w:widowControl w:val="0"/>
      <w:autoSpaceDE w:val="0"/>
      <w:autoSpaceDN w:val="0"/>
      <w:adjustRightInd w:val="0"/>
      <w:spacing w:line="264" w:lineRule="exact"/>
      <w:ind w:right="0" w:firstLine="619"/>
      <w:jc w:val="both"/>
    </w:pPr>
    <w:rPr>
      <w:rFonts w:ascii="Times New Roman" w:eastAsia="Times New Roman" w:hAnsi="Times New Roman"/>
      <w:sz w:val="24"/>
      <w:szCs w:val="24"/>
      <w:lang w:eastAsia="ru-RU"/>
    </w:rPr>
  </w:style>
  <w:style w:type="paragraph" w:customStyle="1" w:styleId="NormalTimesNewRoman">
    <w:name w:val="Normal + Times New Roman"/>
    <w:aliases w:val="14 pt,After:  0 pt,Line spacing:  single"/>
    <w:basedOn w:val="Normal"/>
    <w:qFormat/>
    <w:rsid w:val="008A7A0A"/>
    <w:pPr>
      <w:ind w:right="0"/>
    </w:pPr>
    <w:rPr>
      <w:rFonts w:ascii="Times New Roman" w:hAnsi="Times New Roman"/>
      <w:sz w:val="28"/>
      <w:szCs w:val="28"/>
      <w:lang w:bidi="en-US"/>
    </w:rPr>
  </w:style>
  <w:style w:type="character" w:customStyle="1" w:styleId="ac">
    <w:name w:val="Основний текст_"/>
    <w:link w:val="11"/>
    <w:locked/>
    <w:rsid w:val="008A7A0A"/>
    <w:rPr>
      <w:rFonts w:ascii="Arial" w:hAnsi="Arial" w:cs="Vrinda"/>
      <w:sz w:val="21"/>
      <w:szCs w:val="21"/>
      <w:shd w:val="clear" w:color="auto" w:fill="FFFFFF"/>
      <w:lang w:bidi="bn-IN"/>
    </w:rPr>
  </w:style>
  <w:style w:type="paragraph" w:customStyle="1" w:styleId="11">
    <w:name w:val="Основний текст1"/>
    <w:basedOn w:val="Normal"/>
    <w:link w:val="ac"/>
    <w:qFormat/>
    <w:rsid w:val="008A7A0A"/>
    <w:pPr>
      <w:widowControl w:val="0"/>
      <w:shd w:val="clear" w:color="auto" w:fill="FFFFFF"/>
      <w:spacing w:before="300" w:after="180" w:line="240" w:lineRule="atLeast"/>
      <w:ind w:right="0" w:hanging="380"/>
    </w:pPr>
    <w:rPr>
      <w:rFonts w:ascii="Arial" w:eastAsiaTheme="minorHAnsi" w:hAnsi="Arial" w:cs="Vrinda"/>
      <w:sz w:val="21"/>
      <w:szCs w:val="21"/>
      <w:lang w:val="tr-TR" w:bidi="bn-IN"/>
    </w:rPr>
  </w:style>
  <w:style w:type="character" w:customStyle="1" w:styleId="21">
    <w:name w:val="Основной текст (2)_"/>
    <w:link w:val="22"/>
    <w:uiPriority w:val="99"/>
    <w:locked/>
    <w:rsid w:val="008A7A0A"/>
    <w:rPr>
      <w:rFonts w:ascii="Times New Roman" w:eastAsia="Times New Roman" w:hAnsi="Times New Roman" w:cs="Times New Roman"/>
      <w:sz w:val="28"/>
      <w:szCs w:val="28"/>
      <w:shd w:val="clear" w:color="auto" w:fill="FFFFFF"/>
    </w:rPr>
  </w:style>
  <w:style w:type="paragraph" w:customStyle="1" w:styleId="22">
    <w:name w:val="Основной текст (2)"/>
    <w:basedOn w:val="Normal"/>
    <w:link w:val="21"/>
    <w:uiPriority w:val="99"/>
    <w:qFormat/>
    <w:rsid w:val="008A7A0A"/>
    <w:pPr>
      <w:widowControl w:val="0"/>
      <w:shd w:val="clear" w:color="auto" w:fill="FFFFFF"/>
      <w:spacing w:line="481" w:lineRule="exact"/>
      <w:ind w:right="0"/>
      <w:jc w:val="right"/>
    </w:pPr>
    <w:rPr>
      <w:rFonts w:ascii="Times New Roman" w:eastAsia="Times New Roman" w:hAnsi="Times New Roman"/>
      <w:sz w:val="28"/>
      <w:szCs w:val="28"/>
      <w:lang w:val="tr-TR"/>
    </w:rPr>
  </w:style>
  <w:style w:type="paragraph" w:customStyle="1" w:styleId="p2">
    <w:name w:val="p2"/>
    <w:basedOn w:val="Normal"/>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h1">
    <w:name w:val="h1"/>
    <w:basedOn w:val="Normal"/>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z1">
    <w:name w:val="z1"/>
    <w:basedOn w:val="Normal"/>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Nexttonumber">
    <w:name w:val="Next_to_number"/>
    <w:basedOn w:val="Heading10"/>
    <w:autoRedefine/>
    <w:qFormat/>
    <w:rsid w:val="008A7A0A"/>
    <w:pPr>
      <w:keepNext w:val="0"/>
      <w:keepLines w:val="0"/>
      <w:spacing w:before="100" w:beforeAutospacing="1" w:after="180" w:line="240" w:lineRule="auto"/>
      <w:jc w:val="both"/>
    </w:pPr>
    <w:rPr>
      <w:rFonts w:ascii="Times New Roman" w:hAnsi="Times New Roman"/>
      <w:b w:val="0"/>
      <w:color w:val="auto"/>
      <w:kern w:val="36"/>
      <w:sz w:val="24"/>
      <w:szCs w:val="24"/>
      <w:lang w:val="az-Latn-AZ" w:eastAsia="en-GB"/>
    </w:rPr>
  </w:style>
  <w:style w:type="character" w:customStyle="1" w:styleId="Bodytext20">
    <w:name w:val="Body text (2)_"/>
    <w:link w:val="Bodytext21"/>
    <w:locked/>
    <w:rsid w:val="008A7A0A"/>
    <w:rPr>
      <w:rFonts w:ascii="Times New Roman" w:eastAsia="Times New Roman" w:hAnsi="Times New Roman" w:cs="Times New Roman"/>
      <w:sz w:val="19"/>
      <w:szCs w:val="19"/>
      <w:shd w:val="clear" w:color="auto" w:fill="FFFFFF"/>
    </w:rPr>
  </w:style>
  <w:style w:type="paragraph" w:customStyle="1" w:styleId="Bodytext21">
    <w:name w:val="Body text (2)"/>
    <w:basedOn w:val="Normal"/>
    <w:link w:val="Bodytext20"/>
    <w:qFormat/>
    <w:rsid w:val="008A7A0A"/>
    <w:pPr>
      <w:widowControl w:val="0"/>
      <w:shd w:val="clear" w:color="auto" w:fill="FFFFFF"/>
      <w:spacing w:before="120" w:after="120" w:line="216" w:lineRule="exact"/>
      <w:ind w:right="0" w:hanging="1820"/>
      <w:jc w:val="both"/>
    </w:pPr>
    <w:rPr>
      <w:rFonts w:ascii="Times New Roman" w:eastAsia="Times New Roman" w:hAnsi="Times New Roman"/>
      <w:sz w:val="19"/>
      <w:szCs w:val="19"/>
      <w:lang w:val="tr-TR"/>
    </w:rPr>
  </w:style>
  <w:style w:type="character" w:customStyle="1" w:styleId="Bodytext16">
    <w:name w:val="Body text (16)_"/>
    <w:link w:val="Bodytext160"/>
    <w:locked/>
    <w:rsid w:val="008A7A0A"/>
    <w:rPr>
      <w:rFonts w:ascii="Times New Roman" w:eastAsia="Times New Roman" w:hAnsi="Times New Roman" w:cs="Times New Roman"/>
      <w:i/>
      <w:iCs/>
      <w:sz w:val="19"/>
      <w:szCs w:val="19"/>
      <w:shd w:val="clear" w:color="auto" w:fill="FFFFFF"/>
    </w:rPr>
  </w:style>
  <w:style w:type="paragraph" w:customStyle="1" w:styleId="Bodytext160">
    <w:name w:val="Body text (16)"/>
    <w:basedOn w:val="Normal"/>
    <w:link w:val="Bodytext16"/>
    <w:qFormat/>
    <w:rsid w:val="008A7A0A"/>
    <w:pPr>
      <w:widowControl w:val="0"/>
      <w:shd w:val="clear" w:color="auto" w:fill="FFFFFF"/>
      <w:spacing w:before="60" w:after="60" w:line="0" w:lineRule="atLeast"/>
      <w:ind w:right="0" w:hanging="360"/>
      <w:jc w:val="both"/>
    </w:pPr>
    <w:rPr>
      <w:rFonts w:ascii="Times New Roman" w:eastAsia="Times New Roman" w:hAnsi="Times New Roman"/>
      <w:i/>
      <w:iCs/>
      <w:sz w:val="19"/>
      <w:szCs w:val="19"/>
      <w:lang w:val="tr-TR"/>
    </w:rPr>
  </w:style>
  <w:style w:type="character" w:customStyle="1" w:styleId="Bodytext11">
    <w:name w:val="Body text (11)_"/>
    <w:link w:val="Bodytext110"/>
    <w:locked/>
    <w:rsid w:val="008A7A0A"/>
    <w:rPr>
      <w:rFonts w:ascii="Times New Roman" w:eastAsia="Times New Roman" w:hAnsi="Times New Roman" w:cs="Times New Roman"/>
      <w:b/>
      <w:bCs/>
      <w:sz w:val="18"/>
      <w:szCs w:val="18"/>
      <w:shd w:val="clear" w:color="auto" w:fill="FFFFFF"/>
    </w:rPr>
  </w:style>
  <w:style w:type="paragraph" w:customStyle="1" w:styleId="Bodytext110">
    <w:name w:val="Body text (11)"/>
    <w:basedOn w:val="Normal"/>
    <w:link w:val="Bodytext11"/>
    <w:qFormat/>
    <w:rsid w:val="008A7A0A"/>
    <w:pPr>
      <w:widowControl w:val="0"/>
      <w:shd w:val="clear" w:color="auto" w:fill="FFFFFF"/>
      <w:spacing w:line="206" w:lineRule="exact"/>
      <w:ind w:right="0"/>
      <w:jc w:val="both"/>
    </w:pPr>
    <w:rPr>
      <w:rFonts w:ascii="Times New Roman" w:eastAsia="Times New Roman" w:hAnsi="Times New Roman"/>
      <w:b/>
      <w:bCs/>
      <w:sz w:val="18"/>
      <w:szCs w:val="18"/>
      <w:lang w:val="tr-TR"/>
    </w:rPr>
  </w:style>
  <w:style w:type="character" w:customStyle="1" w:styleId="Bodytext12">
    <w:name w:val="Body text (12)_"/>
    <w:link w:val="Bodytext120"/>
    <w:locked/>
    <w:rsid w:val="008A7A0A"/>
    <w:rPr>
      <w:rFonts w:ascii="Times New Roman" w:eastAsia="Times New Roman" w:hAnsi="Times New Roman" w:cs="Times New Roman"/>
      <w:b/>
      <w:bCs/>
      <w:i/>
      <w:iCs/>
      <w:sz w:val="18"/>
      <w:szCs w:val="18"/>
      <w:shd w:val="clear" w:color="auto" w:fill="FFFFFF"/>
    </w:rPr>
  </w:style>
  <w:style w:type="paragraph" w:customStyle="1" w:styleId="Bodytext120">
    <w:name w:val="Body text (12)"/>
    <w:basedOn w:val="Normal"/>
    <w:link w:val="Bodytext12"/>
    <w:qFormat/>
    <w:rsid w:val="008A7A0A"/>
    <w:pPr>
      <w:widowControl w:val="0"/>
      <w:shd w:val="clear" w:color="auto" w:fill="FFFFFF"/>
      <w:spacing w:before="120" w:after="240" w:line="206" w:lineRule="exact"/>
      <w:ind w:right="0"/>
      <w:jc w:val="both"/>
    </w:pPr>
    <w:rPr>
      <w:rFonts w:ascii="Times New Roman" w:eastAsia="Times New Roman" w:hAnsi="Times New Roman"/>
      <w:b/>
      <w:bCs/>
      <w:i/>
      <w:iCs/>
      <w:sz w:val="18"/>
      <w:szCs w:val="18"/>
      <w:lang w:val="tr-TR"/>
    </w:rPr>
  </w:style>
  <w:style w:type="character" w:customStyle="1" w:styleId="Bodytext13">
    <w:name w:val="Body text (13)_"/>
    <w:link w:val="Bodytext130"/>
    <w:locked/>
    <w:rsid w:val="008A7A0A"/>
    <w:rPr>
      <w:rFonts w:ascii="Times New Roman" w:eastAsia="Times New Roman" w:hAnsi="Times New Roman" w:cs="Times New Roman"/>
      <w:sz w:val="16"/>
      <w:szCs w:val="16"/>
      <w:shd w:val="clear" w:color="auto" w:fill="FFFFFF"/>
      <w:lang w:val="en-US" w:bidi="en-US"/>
    </w:rPr>
  </w:style>
  <w:style w:type="paragraph" w:customStyle="1" w:styleId="Bodytext130">
    <w:name w:val="Body text (13)"/>
    <w:basedOn w:val="Normal"/>
    <w:link w:val="Bodytext13"/>
    <w:qFormat/>
    <w:rsid w:val="008A7A0A"/>
    <w:pPr>
      <w:widowControl w:val="0"/>
      <w:shd w:val="clear" w:color="auto" w:fill="FFFFFF"/>
      <w:spacing w:before="240" w:after="120" w:line="0" w:lineRule="atLeast"/>
      <w:ind w:right="0" w:hanging="2000"/>
      <w:jc w:val="both"/>
    </w:pPr>
    <w:rPr>
      <w:rFonts w:ascii="Times New Roman" w:eastAsia="Times New Roman" w:hAnsi="Times New Roman"/>
      <w:sz w:val="16"/>
      <w:szCs w:val="16"/>
      <w:lang w:val="en-US" w:bidi="en-US"/>
    </w:rPr>
  </w:style>
  <w:style w:type="paragraph" w:customStyle="1" w:styleId="23">
    <w:name w:val="Обычный2"/>
    <w:basedOn w:val="Normal"/>
    <w:uiPriority w:val="99"/>
    <w:qFormat/>
    <w:rsid w:val="008A7A0A"/>
    <w:pPr>
      <w:suppressAutoHyphens/>
      <w:autoSpaceDE w:val="0"/>
      <w:autoSpaceDN w:val="0"/>
      <w:adjustRightInd w:val="0"/>
      <w:spacing w:line="288" w:lineRule="auto"/>
      <w:ind w:right="0"/>
    </w:pPr>
    <w:rPr>
      <w:rFonts w:ascii="MS Mincho" w:hAnsi="MS Mincho Regular" w:cs="MS Mincho"/>
      <w:color w:val="000000"/>
      <w:lang w:eastAsia="az-Latn-AZ"/>
    </w:rPr>
  </w:style>
  <w:style w:type="character" w:customStyle="1" w:styleId="3">
    <w:name w:val="Основной текст (3)_"/>
    <w:link w:val="30"/>
    <w:uiPriority w:val="99"/>
    <w:locked/>
    <w:rsid w:val="008A7A0A"/>
    <w:rPr>
      <w:rFonts w:ascii="Times New Roman" w:eastAsia="Times New Roman" w:hAnsi="Times New Roman" w:cs="Times New Roman"/>
      <w:b/>
      <w:bCs/>
      <w:i/>
      <w:iCs/>
      <w:sz w:val="26"/>
      <w:szCs w:val="26"/>
      <w:shd w:val="clear" w:color="auto" w:fill="FFFFFF"/>
    </w:rPr>
  </w:style>
  <w:style w:type="paragraph" w:customStyle="1" w:styleId="30">
    <w:name w:val="Основной текст (3)"/>
    <w:basedOn w:val="Normal"/>
    <w:link w:val="3"/>
    <w:uiPriority w:val="99"/>
    <w:qFormat/>
    <w:rsid w:val="008A7A0A"/>
    <w:pPr>
      <w:widowControl w:val="0"/>
      <w:shd w:val="clear" w:color="auto" w:fill="FFFFFF"/>
      <w:spacing w:after="360" w:line="293" w:lineRule="exact"/>
      <w:ind w:right="0" w:hanging="1460"/>
    </w:pPr>
    <w:rPr>
      <w:rFonts w:ascii="Times New Roman" w:eastAsia="Times New Roman" w:hAnsi="Times New Roman"/>
      <w:b/>
      <w:bCs/>
      <w:i/>
      <w:iCs/>
      <w:sz w:val="26"/>
      <w:szCs w:val="26"/>
      <w:lang w:val="tr-TR"/>
    </w:rPr>
  </w:style>
  <w:style w:type="paragraph" w:customStyle="1" w:styleId="address">
    <w:name w:val="address"/>
    <w:basedOn w:val="Normal"/>
    <w:uiPriority w:val="99"/>
    <w:qFormat/>
    <w:rsid w:val="008A7A0A"/>
    <w:pPr>
      <w:suppressAutoHyphens/>
      <w:overflowPunct w:val="0"/>
      <w:autoSpaceDE w:val="0"/>
      <w:autoSpaceDN w:val="0"/>
      <w:adjustRightInd w:val="0"/>
      <w:spacing w:after="200" w:line="220" w:lineRule="atLeast"/>
      <w:ind w:right="0"/>
      <w:contextualSpacing/>
      <w:jc w:val="center"/>
    </w:pPr>
    <w:rPr>
      <w:rFonts w:ascii="Times New Roman" w:eastAsia="Times New Roman" w:hAnsi="Times New Roman"/>
      <w:sz w:val="18"/>
      <w:szCs w:val="20"/>
      <w:lang w:val="en-US" w:eastAsia="de-DE"/>
    </w:rPr>
  </w:style>
  <w:style w:type="paragraph" w:customStyle="1" w:styleId="author">
    <w:name w:val="author"/>
    <w:basedOn w:val="Normal"/>
    <w:next w:val="address"/>
    <w:uiPriority w:val="99"/>
    <w:qFormat/>
    <w:rsid w:val="008A7A0A"/>
    <w:pPr>
      <w:suppressAutoHyphens/>
      <w:overflowPunct w:val="0"/>
      <w:autoSpaceDE w:val="0"/>
      <w:autoSpaceDN w:val="0"/>
      <w:adjustRightInd w:val="0"/>
      <w:spacing w:after="200" w:line="240" w:lineRule="atLeast"/>
      <w:ind w:right="0"/>
      <w:jc w:val="center"/>
    </w:pPr>
    <w:rPr>
      <w:rFonts w:ascii="Times New Roman" w:eastAsia="Times New Roman" w:hAnsi="Times New Roman"/>
      <w:sz w:val="20"/>
      <w:szCs w:val="20"/>
      <w:lang w:val="en-US" w:eastAsia="de-DE"/>
    </w:rPr>
  </w:style>
  <w:style w:type="paragraph" w:customStyle="1" w:styleId="heading1">
    <w:name w:val="heading1"/>
    <w:basedOn w:val="Heading10"/>
    <w:next w:val="Normal"/>
    <w:qFormat/>
    <w:rsid w:val="008A7A0A"/>
    <w:pPr>
      <w:numPr>
        <w:numId w:val="1"/>
      </w:numPr>
      <w:tabs>
        <w:tab w:val="num" w:pos="360"/>
        <w:tab w:val="left" w:pos="567"/>
      </w:tabs>
      <w:suppressAutoHyphens/>
      <w:overflowPunct w:val="0"/>
      <w:autoSpaceDE w:val="0"/>
      <w:autoSpaceDN w:val="0"/>
      <w:adjustRightInd w:val="0"/>
      <w:spacing w:before="360" w:after="240" w:line="300" w:lineRule="atLeast"/>
      <w:ind w:left="0" w:firstLine="227"/>
    </w:pPr>
    <w:rPr>
      <w:rFonts w:ascii="Times New Roman" w:hAnsi="Times New Roman"/>
      <w:color w:val="auto"/>
      <w:sz w:val="24"/>
      <w:szCs w:val="20"/>
      <w:lang w:val="en-US" w:eastAsia="de-DE"/>
    </w:rPr>
  </w:style>
  <w:style w:type="paragraph" w:customStyle="1" w:styleId="heading2">
    <w:name w:val="heading2"/>
    <w:basedOn w:val="Heading20"/>
    <w:next w:val="Normal"/>
    <w:qFormat/>
    <w:rsid w:val="008A7A0A"/>
    <w:pPr>
      <w:keepNext/>
      <w:keepLines/>
      <w:numPr>
        <w:ilvl w:val="1"/>
        <w:numId w:val="1"/>
      </w:numPr>
      <w:tabs>
        <w:tab w:val="num" w:pos="360"/>
      </w:tabs>
      <w:suppressAutoHyphens/>
      <w:overflowPunct w:val="0"/>
      <w:autoSpaceDE w:val="0"/>
      <w:autoSpaceDN w:val="0"/>
      <w:adjustRightInd w:val="0"/>
      <w:spacing w:before="360" w:beforeAutospacing="0" w:after="160" w:afterAutospacing="0" w:line="240" w:lineRule="atLeast"/>
      <w:ind w:left="0" w:firstLine="227"/>
      <w:jc w:val="both"/>
    </w:pPr>
    <w:rPr>
      <w:iCs/>
      <w:sz w:val="20"/>
      <w:szCs w:val="20"/>
      <w:lang w:val="en-US" w:eastAsia="de-DE"/>
    </w:rPr>
  </w:style>
  <w:style w:type="paragraph" w:customStyle="1" w:styleId="equation">
    <w:name w:val="equation"/>
    <w:basedOn w:val="Normal"/>
    <w:next w:val="Normal"/>
    <w:qFormat/>
    <w:rsid w:val="008A7A0A"/>
    <w:pPr>
      <w:tabs>
        <w:tab w:val="center" w:pos="3289"/>
        <w:tab w:val="right" w:pos="6917"/>
      </w:tabs>
      <w:overflowPunct w:val="0"/>
      <w:autoSpaceDE w:val="0"/>
      <w:autoSpaceDN w:val="0"/>
      <w:adjustRightInd w:val="0"/>
      <w:spacing w:before="160" w:after="160" w:line="240" w:lineRule="atLeast"/>
      <w:ind w:right="0"/>
      <w:jc w:val="both"/>
    </w:pPr>
    <w:rPr>
      <w:rFonts w:ascii="Times New Roman" w:eastAsia="Times New Roman" w:hAnsi="Times New Roman"/>
      <w:sz w:val="20"/>
      <w:szCs w:val="20"/>
      <w:lang w:val="en-US" w:eastAsia="de-DE"/>
    </w:rPr>
  </w:style>
  <w:style w:type="paragraph" w:styleId="BodyText">
    <w:name w:val="Body Text"/>
    <w:aliases w:val="Знак,Основной текст Знак1"/>
    <w:basedOn w:val="Normal"/>
    <w:link w:val="BodyTextChar"/>
    <w:unhideWhenUsed/>
    <w:qFormat/>
    <w:rsid w:val="008A7A0A"/>
    <w:pPr>
      <w:spacing w:after="120"/>
    </w:pPr>
    <w:rPr>
      <w:rFonts w:asciiTheme="minorHAnsi" w:eastAsiaTheme="minorHAnsi" w:hAnsiTheme="minorHAnsi" w:cstheme="minorBidi"/>
      <w:lang w:val="x-none" w:eastAsia="x-none"/>
    </w:rPr>
  </w:style>
  <w:style w:type="character" w:customStyle="1" w:styleId="BodyTextChar1">
    <w:name w:val="Body Text Char1"/>
    <w:aliases w:val="Знак Char1,Основной текст Знак1 Char1"/>
    <w:basedOn w:val="DefaultParagraphFont"/>
    <w:semiHidden/>
    <w:rsid w:val="008A7A0A"/>
    <w:rPr>
      <w:rFonts w:ascii="Calibri" w:eastAsia="MS Mincho" w:hAnsi="Calibri" w:cs="Times New Roman"/>
      <w:lang w:val="ru-RU"/>
    </w:rPr>
  </w:style>
  <w:style w:type="paragraph" w:customStyle="1" w:styleId="bulletlist">
    <w:name w:val="bullet list"/>
    <w:basedOn w:val="BodyText"/>
    <w:qFormat/>
    <w:rsid w:val="008A7A0A"/>
    <w:pPr>
      <w:numPr>
        <w:numId w:val="2"/>
      </w:numPr>
      <w:tabs>
        <w:tab w:val="left" w:pos="288"/>
        <w:tab w:val="num" w:pos="360"/>
      </w:tabs>
      <w:spacing w:line="228" w:lineRule="auto"/>
      <w:ind w:left="576" w:right="0" w:hanging="288"/>
      <w:jc w:val="both"/>
    </w:pPr>
    <w:rPr>
      <w:rFonts w:ascii="Times New Roman" w:eastAsia="SimSun" w:hAnsi="Times New Roman"/>
      <w:spacing w:val="-1"/>
      <w:sz w:val="20"/>
      <w:szCs w:val="20"/>
      <w:lang w:val="en-US"/>
    </w:rPr>
  </w:style>
  <w:style w:type="paragraph" w:customStyle="1" w:styleId="abstract">
    <w:name w:val="abstract"/>
    <w:basedOn w:val="Normal"/>
    <w:qFormat/>
    <w:rsid w:val="008A7A0A"/>
    <w:pPr>
      <w:overflowPunct w:val="0"/>
      <w:autoSpaceDE w:val="0"/>
      <w:autoSpaceDN w:val="0"/>
      <w:adjustRightInd w:val="0"/>
      <w:spacing w:before="600" w:after="360" w:line="220" w:lineRule="atLeast"/>
      <w:ind w:left="567" w:right="567"/>
      <w:contextualSpacing/>
      <w:jc w:val="both"/>
    </w:pPr>
    <w:rPr>
      <w:rFonts w:ascii="Times New Roman" w:eastAsia="Times New Roman" w:hAnsi="Times New Roman"/>
      <w:sz w:val="18"/>
      <w:szCs w:val="20"/>
      <w:lang w:val="en-US" w:eastAsia="de-DE"/>
    </w:rPr>
  </w:style>
  <w:style w:type="paragraph" w:customStyle="1" w:styleId="keywords">
    <w:name w:val="keywords"/>
    <w:basedOn w:val="abstract"/>
    <w:next w:val="heading1"/>
    <w:qFormat/>
    <w:rsid w:val="008A7A0A"/>
    <w:pPr>
      <w:spacing w:before="220"/>
      <w:contextualSpacing w:val="0"/>
    </w:pPr>
  </w:style>
  <w:style w:type="paragraph" w:customStyle="1" w:styleId="ad">
    <w:name w:val="Обычный"/>
    <w:basedOn w:val="Normal"/>
    <w:uiPriority w:val="99"/>
    <w:qFormat/>
    <w:rsid w:val="008A7A0A"/>
    <w:pPr>
      <w:suppressAutoHyphens/>
      <w:autoSpaceDE w:val="0"/>
      <w:autoSpaceDN w:val="0"/>
      <w:adjustRightInd w:val="0"/>
      <w:spacing w:line="288" w:lineRule="auto"/>
      <w:ind w:right="0"/>
    </w:pPr>
    <w:rPr>
      <w:rFonts w:ascii="MS Mincho" w:hAnsi="MS Mincho Regular" w:cs="MS Mincho"/>
      <w:color w:val="000000"/>
      <w:lang w:eastAsia="az-Latn-AZ"/>
    </w:rPr>
  </w:style>
  <w:style w:type="character" w:customStyle="1" w:styleId="Gvdemetni2">
    <w:name w:val="Gövde metni (2)_"/>
    <w:link w:val="Gvdemetni20"/>
    <w:locked/>
    <w:rsid w:val="008A7A0A"/>
    <w:rPr>
      <w:rFonts w:ascii="Times New Roman" w:eastAsia="Times New Roman" w:hAnsi="Times New Roman" w:cs="Times New Roman"/>
      <w:sz w:val="28"/>
      <w:szCs w:val="28"/>
      <w:shd w:val="clear" w:color="auto" w:fill="FFFFFF"/>
    </w:rPr>
  </w:style>
  <w:style w:type="paragraph" w:customStyle="1" w:styleId="Gvdemetni20">
    <w:name w:val="Gövde metni (2)"/>
    <w:basedOn w:val="Normal"/>
    <w:link w:val="Gvdemetni2"/>
    <w:qFormat/>
    <w:rsid w:val="008A7A0A"/>
    <w:pPr>
      <w:widowControl w:val="0"/>
      <w:shd w:val="clear" w:color="auto" w:fill="FFFFFF"/>
      <w:spacing w:line="494" w:lineRule="exact"/>
      <w:ind w:right="0"/>
      <w:jc w:val="center"/>
    </w:pPr>
    <w:rPr>
      <w:rFonts w:ascii="Times New Roman" w:eastAsia="Times New Roman" w:hAnsi="Times New Roman"/>
      <w:sz w:val="28"/>
      <w:szCs w:val="28"/>
      <w:lang w:val="tr-TR"/>
    </w:rPr>
  </w:style>
  <w:style w:type="paragraph" w:customStyle="1" w:styleId="keywords0">
    <w:name w:val="key words"/>
    <w:qFormat/>
    <w:rsid w:val="008A7A0A"/>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tablecolhead">
    <w:name w:val="table col head"/>
    <w:basedOn w:val="Normal"/>
    <w:qFormat/>
    <w:rsid w:val="008A7A0A"/>
    <w:pPr>
      <w:ind w:right="0"/>
      <w:jc w:val="center"/>
    </w:pPr>
    <w:rPr>
      <w:rFonts w:ascii="Times New Roman" w:eastAsia="SimSun" w:hAnsi="Times New Roman"/>
      <w:b/>
      <w:bCs/>
      <w:sz w:val="16"/>
      <w:szCs w:val="16"/>
      <w:lang w:val="en-US"/>
    </w:rPr>
  </w:style>
  <w:style w:type="paragraph" w:customStyle="1" w:styleId="tablecopy">
    <w:name w:val="table copy"/>
    <w:qFormat/>
    <w:rsid w:val="008A7A0A"/>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qFormat/>
    <w:rsid w:val="008A7A0A"/>
    <w:pPr>
      <w:numPr>
        <w:numId w:val="3"/>
      </w:numPr>
      <w:spacing w:before="60" w:after="30" w:line="240" w:lineRule="auto"/>
      <w:ind w:left="0" w:firstLine="0"/>
      <w:jc w:val="right"/>
    </w:pPr>
    <w:rPr>
      <w:rFonts w:ascii="Times New Roman" w:eastAsia="SimSun" w:hAnsi="Times New Roman" w:cs="Times New Roman"/>
      <w:sz w:val="12"/>
      <w:szCs w:val="12"/>
      <w:lang w:val="en-US"/>
    </w:rPr>
  </w:style>
  <w:style w:type="paragraph" w:customStyle="1" w:styleId="tablehead">
    <w:name w:val="table head"/>
    <w:qFormat/>
    <w:rsid w:val="008A7A0A"/>
    <w:pPr>
      <w:numPr>
        <w:numId w:val="4"/>
      </w:numPr>
      <w:spacing w:before="240" w:after="120" w:line="216" w:lineRule="auto"/>
      <w:jc w:val="center"/>
    </w:pPr>
    <w:rPr>
      <w:rFonts w:ascii="Times New Roman" w:eastAsia="SimSun" w:hAnsi="Times New Roman" w:cs="Times New Roman"/>
      <w:smallCaps/>
      <w:noProof/>
      <w:sz w:val="16"/>
      <w:szCs w:val="16"/>
      <w:lang w:val="en-US"/>
    </w:rPr>
  </w:style>
  <w:style w:type="character" w:customStyle="1" w:styleId="AbstractChar">
    <w:name w:val="Abstract Char"/>
    <w:link w:val="Abstract0"/>
    <w:locked/>
    <w:rsid w:val="008A7A0A"/>
    <w:rPr>
      <w:b/>
      <w:bCs/>
      <w:sz w:val="18"/>
      <w:szCs w:val="18"/>
      <w:lang w:val="en-US"/>
    </w:rPr>
  </w:style>
  <w:style w:type="paragraph" w:customStyle="1" w:styleId="Abstract0">
    <w:name w:val="Abstract"/>
    <w:link w:val="AbstractChar"/>
    <w:qFormat/>
    <w:rsid w:val="008A7A0A"/>
    <w:pPr>
      <w:spacing w:after="200" w:line="240" w:lineRule="auto"/>
      <w:jc w:val="both"/>
    </w:pPr>
    <w:rPr>
      <w:b/>
      <w:bCs/>
      <w:sz w:val="18"/>
      <w:szCs w:val="18"/>
      <w:lang w:val="en-US"/>
    </w:rPr>
  </w:style>
  <w:style w:type="paragraph" w:customStyle="1" w:styleId="papertitle">
    <w:name w:val="paper title"/>
    <w:qFormat/>
    <w:rsid w:val="008A7A0A"/>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qFormat/>
    <w:rsid w:val="008A7A0A"/>
    <w:pPr>
      <w:tabs>
        <w:tab w:val="num" w:pos="360"/>
      </w:tabs>
      <w:spacing w:after="50" w:line="180" w:lineRule="exact"/>
      <w:jc w:val="both"/>
    </w:pPr>
    <w:rPr>
      <w:rFonts w:ascii="Times New Roman" w:eastAsia="MS Mincho" w:hAnsi="Times New Roman" w:cs="Times New Roman"/>
      <w:noProof/>
      <w:sz w:val="16"/>
      <w:szCs w:val="16"/>
      <w:lang w:val="en-US"/>
    </w:rPr>
  </w:style>
  <w:style w:type="paragraph" w:customStyle="1" w:styleId="c15">
    <w:name w:val="c15"/>
    <w:basedOn w:val="Normal"/>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TableParagraph">
    <w:name w:val="Table Paragraph"/>
    <w:basedOn w:val="Normal"/>
    <w:uiPriority w:val="1"/>
    <w:qFormat/>
    <w:rsid w:val="008A7A0A"/>
    <w:pPr>
      <w:widowControl w:val="0"/>
      <w:autoSpaceDE w:val="0"/>
      <w:autoSpaceDN w:val="0"/>
      <w:ind w:right="0"/>
    </w:pPr>
    <w:rPr>
      <w:rFonts w:ascii="Times New Roman" w:eastAsia="Times New Roman" w:hAnsi="Times New Roman"/>
      <w:lang w:val="en-US"/>
    </w:rPr>
  </w:style>
  <w:style w:type="character" w:customStyle="1" w:styleId="Mtn">
    <w:name w:val="Mətn Знак"/>
    <w:link w:val="Mtn0"/>
    <w:locked/>
    <w:rsid w:val="008A7A0A"/>
    <w:rPr>
      <w:rFonts w:ascii="Arial" w:hAnsi="Arial" w:cs="Arial"/>
      <w:color w:val="000000"/>
      <w:sz w:val="24"/>
      <w:szCs w:val="24"/>
      <w:lang w:val="ru-RU" w:eastAsia="ru-RU" w:bidi="ru-RU"/>
    </w:rPr>
  </w:style>
  <w:style w:type="paragraph" w:customStyle="1" w:styleId="Mtn0">
    <w:name w:val="Mətn"/>
    <w:basedOn w:val="Normal"/>
    <w:link w:val="Mtn"/>
    <w:qFormat/>
    <w:rsid w:val="008A7A0A"/>
    <w:pPr>
      <w:widowControl w:val="0"/>
      <w:spacing w:line="360" w:lineRule="auto"/>
      <w:ind w:right="0" w:firstLine="576"/>
      <w:jc w:val="both"/>
    </w:pPr>
    <w:rPr>
      <w:rFonts w:ascii="Arial" w:eastAsiaTheme="minorHAnsi" w:hAnsi="Arial" w:cs="Arial"/>
      <w:color w:val="000000"/>
      <w:sz w:val="24"/>
      <w:szCs w:val="24"/>
      <w:lang w:eastAsia="ru-RU" w:bidi="ru-RU"/>
    </w:rPr>
  </w:style>
  <w:style w:type="character" w:customStyle="1" w:styleId="24">
    <w:name w:val="Подпись к таблице (2)_"/>
    <w:link w:val="25"/>
    <w:locked/>
    <w:rsid w:val="008A7A0A"/>
    <w:rPr>
      <w:rFonts w:ascii="Times New Roman" w:eastAsia="Times New Roman" w:hAnsi="Times New Roman" w:cs="Times New Roman"/>
      <w:shd w:val="clear" w:color="auto" w:fill="FFFFFF"/>
    </w:rPr>
  </w:style>
  <w:style w:type="paragraph" w:customStyle="1" w:styleId="25">
    <w:name w:val="Подпись к таблице (2)"/>
    <w:basedOn w:val="Normal"/>
    <w:link w:val="24"/>
    <w:qFormat/>
    <w:rsid w:val="008A7A0A"/>
    <w:pPr>
      <w:widowControl w:val="0"/>
      <w:shd w:val="clear" w:color="auto" w:fill="FFFFFF"/>
      <w:spacing w:line="0" w:lineRule="atLeast"/>
      <w:ind w:right="0"/>
      <w:jc w:val="right"/>
    </w:pPr>
    <w:rPr>
      <w:rFonts w:ascii="Times New Roman" w:eastAsia="Times New Roman" w:hAnsi="Times New Roman"/>
      <w:lang w:val="tr-TR"/>
    </w:rPr>
  </w:style>
  <w:style w:type="character" w:customStyle="1" w:styleId="31">
    <w:name w:val="Подпись к таблице (3)_"/>
    <w:link w:val="32"/>
    <w:locked/>
    <w:rsid w:val="008A7A0A"/>
    <w:rPr>
      <w:rFonts w:ascii="Times New Roman" w:eastAsia="Times New Roman" w:hAnsi="Times New Roman" w:cs="Times New Roman"/>
      <w:i/>
      <w:iCs/>
      <w:sz w:val="21"/>
      <w:szCs w:val="21"/>
      <w:shd w:val="clear" w:color="auto" w:fill="FFFFFF"/>
    </w:rPr>
  </w:style>
  <w:style w:type="paragraph" w:customStyle="1" w:styleId="32">
    <w:name w:val="Подпись к таблице (3)"/>
    <w:basedOn w:val="Normal"/>
    <w:link w:val="31"/>
    <w:qFormat/>
    <w:rsid w:val="008A7A0A"/>
    <w:pPr>
      <w:widowControl w:val="0"/>
      <w:shd w:val="clear" w:color="auto" w:fill="FFFFFF"/>
      <w:spacing w:after="120" w:line="0" w:lineRule="atLeast"/>
      <w:ind w:right="0"/>
    </w:pPr>
    <w:rPr>
      <w:rFonts w:ascii="Times New Roman" w:eastAsia="Times New Roman" w:hAnsi="Times New Roman"/>
      <w:i/>
      <w:iCs/>
      <w:sz w:val="21"/>
      <w:szCs w:val="21"/>
      <w:lang w:val="tr-TR"/>
    </w:rPr>
  </w:style>
  <w:style w:type="character" w:customStyle="1" w:styleId="ae">
    <w:name w:val="Подпись к таблице_"/>
    <w:link w:val="af"/>
    <w:locked/>
    <w:rsid w:val="008A7A0A"/>
    <w:rPr>
      <w:rFonts w:ascii="Times New Roman" w:eastAsia="Times New Roman" w:hAnsi="Times New Roman" w:cs="Times New Roman"/>
      <w:sz w:val="17"/>
      <w:szCs w:val="17"/>
      <w:shd w:val="clear" w:color="auto" w:fill="FFFFFF"/>
    </w:rPr>
  </w:style>
  <w:style w:type="paragraph" w:customStyle="1" w:styleId="af">
    <w:name w:val="Подпись к таблице"/>
    <w:basedOn w:val="Normal"/>
    <w:link w:val="ae"/>
    <w:qFormat/>
    <w:rsid w:val="008A7A0A"/>
    <w:pPr>
      <w:widowControl w:val="0"/>
      <w:shd w:val="clear" w:color="auto" w:fill="FFFFFF"/>
      <w:spacing w:line="173" w:lineRule="exact"/>
      <w:ind w:right="0"/>
    </w:pPr>
    <w:rPr>
      <w:rFonts w:ascii="Times New Roman" w:eastAsia="Times New Roman" w:hAnsi="Times New Roman"/>
      <w:sz w:val="17"/>
      <w:szCs w:val="17"/>
      <w:lang w:val="tr-TR"/>
    </w:rPr>
  </w:style>
  <w:style w:type="paragraph" w:customStyle="1" w:styleId="bottomno">
    <w:name w:val="bottomno"/>
    <w:basedOn w:val="Normal"/>
    <w:uiPriority w:val="99"/>
    <w:qFormat/>
    <w:rsid w:val="008A7A0A"/>
    <w:pPr>
      <w:spacing w:before="100" w:beforeAutospacing="1" w:after="100" w:afterAutospacing="1"/>
      <w:ind w:right="0"/>
    </w:pPr>
    <w:rPr>
      <w:rFonts w:ascii="Times New Roman" w:eastAsia="Times New Roman" w:hAnsi="Times New Roman"/>
      <w:sz w:val="24"/>
      <w:szCs w:val="24"/>
      <w:lang w:eastAsia="ru-RU"/>
    </w:rPr>
  </w:style>
  <w:style w:type="paragraph" w:customStyle="1" w:styleId="Style4">
    <w:name w:val="Style4"/>
    <w:basedOn w:val="Normal"/>
    <w:link w:val="Style4Char"/>
    <w:qFormat/>
    <w:rsid w:val="008A7A0A"/>
    <w:pPr>
      <w:spacing w:after="200" w:line="321" w:lineRule="exact"/>
      <w:ind w:right="0" w:firstLine="538"/>
      <w:jc w:val="both"/>
    </w:pPr>
    <w:rPr>
      <w:rFonts w:eastAsia="Times New Roman"/>
      <w:lang w:eastAsia="ru-RU"/>
    </w:rPr>
  </w:style>
  <w:style w:type="paragraph" w:customStyle="1" w:styleId="Style12">
    <w:name w:val="Style12"/>
    <w:basedOn w:val="Normal"/>
    <w:uiPriority w:val="99"/>
    <w:qFormat/>
    <w:rsid w:val="008A7A0A"/>
    <w:pPr>
      <w:spacing w:after="200" w:line="322" w:lineRule="exact"/>
      <w:ind w:right="0" w:firstLine="658"/>
      <w:jc w:val="both"/>
    </w:pPr>
    <w:rPr>
      <w:rFonts w:eastAsia="Times New Roman"/>
      <w:lang w:eastAsia="ru-RU"/>
    </w:rPr>
  </w:style>
  <w:style w:type="character" w:styleId="FootnoteReference">
    <w:name w:val="footnote reference"/>
    <w:uiPriority w:val="99"/>
    <w:unhideWhenUsed/>
    <w:rsid w:val="008A7A0A"/>
    <w:rPr>
      <w:vertAlign w:val="superscript"/>
    </w:rPr>
  </w:style>
  <w:style w:type="character" w:styleId="CommentReference">
    <w:name w:val="annotation reference"/>
    <w:uiPriority w:val="99"/>
    <w:semiHidden/>
    <w:unhideWhenUsed/>
    <w:rsid w:val="008A7A0A"/>
    <w:rPr>
      <w:sz w:val="16"/>
      <w:szCs w:val="16"/>
    </w:rPr>
  </w:style>
  <w:style w:type="character" w:styleId="EndnoteReference">
    <w:name w:val="endnote reference"/>
    <w:uiPriority w:val="99"/>
    <w:semiHidden/>
    <w:unhideWhenUsed/>
    <w:rsid w:val="008A7A0A"/>
    <w:rPr>
      <w:vertAlign w:val="superscript"/>
    </w:rPr>
  </w:style>
  <w:style w:type="character" w:styleId="PlaceholderText">
    <w:name w:val="Placeholder Text"/>
    <w:uiPriority w:val="99"/>
    <w:semiHidden/>
    <w:rsid w:val="008A7A0A"/>
    <w:rPr>
      <w:color w:val="808080"/>
    </w:rPr>
  </w:style>
  <w:style w:type="character" w:styleId="SubtleEmphasis">
    <w:name w:val="Subtle Emphasis"/>
    <w:uiPriority w:val="19"/>
    <w:qFormat/>
    <w:rsid w:val="008A7A0A"/>
    <w:rPr>
      <w:i/>
      <w:iCs/>
      <w:color w:val="404040"/>
    </w:rPr>
  </w:style>
  <w:style w:type="character" w:styleId="IntenseEmphasis">
    <w:name w:val="Intense Emphasis"/>
    <w:uiPriority w:val="21"/>
    <w:qFormat/>
    <w:rsid w:val="008A7A0A"/>
    <w:rPr>
      <w:b/>
      <w:bCs/>
      <w:i/>
      <w:iCs/>
    </w:rPr>
  </w:style>
  <w:style w:type="character" w:styleId="SubtleReference">
    <w:name w:val="Subtle Reference"/>
    <w:uiPriority w:val="31"/>
    <w:qFormat/>
    <w:rsid w:val="008A7A0A"/>
    <w:rPr>
      <w:smallCaps/>
      <w:color w:val="404040"/>
      <w:u w:val="single" w:color="7F7F7F"/>
    </w:rPr>
  </w:style>
  <w:style w:type="character" w:styleId="IntenseReference">
    <w:name w:val="Intense Reference"/>
    <w:uiPriority w:val="32"/>
    <w:qFormat/>
    <w:rsid w:val="008A7A0A"/>
    <w:rPr>
      <w:b/>
      <w:bCs/>
      <w:smallCaps/>
      <w:spacing w:val="5"/>
      <w:u w:val="single"/>
    </w:rPr>
  </w:style>
  <w:style w:type="character" w:styleId="BookTitle">
    <w:name w:val="Book Title"/>
    <w:uiPriority w:val="33"/>
    <w:qFormat/>
    <w:rsid w:val="008A7A0A"/>
    <w:rPr>
      <w:b/>
      <w:bCs/>
      <w:smallCaps/>
    </w:rPr>
  </w:style>
  <w:style w:type="character" w:customStyle="1" w:styleId="Heading7Char1">
    <w:name w:val="Heading 7 Char1"/>
    <w:basedOn w:val="DefaultParagraphFont"/>
    <w:uiPriority w:val="9"/>
    <w:semiHidden/>
    <w:rsid w:val="008A7A0A"/>
    <w:rPr>
      <w:rFonts w:asciiTheme="majorHAnsi" w:eastAsiaTheme="majorEastAsia" w:hAnsiTheme="majorHAnsi" w:cstheme="majorBidi"/>
      <w:i/>
      <w:iCs/>
      <w:color w:val="1F4D78" w:themeColor="accent1" w:themeShade="7F"/>
      <w:sz w:val="22"/>
      <w:szCs w:val="22"/>
      <w:lang w:val="ru-RU" w:eastAsia="en-US"/>
    </w:rPr>
  </w:style>
  <w:style w:type="character" w:customStyle="1" w:styleId="Heading8Char1">
    <w:name w:val="Heading 8 Char1"/>
    <w:basedOn w:val="DefaultParagraphFont"/>
    <w:uiPriority w:val="9"/>
    <w:semiHidden/>
    <w:rsid w:val="008A7A0A"/>
    <w:rPr>
      <w:rFonts w:asciiTheme="majorHAnsi" w:eastAsiaTheme="majorEastAsia" w:hAnsiTheme="majorHAnsi" w:cstheme="majorBidi"/>
      <w:color w:val="272727" w:themeColor="text1" w:themeTint="D8"/>
      <w:sz w:val="21"/>
      <w:szCs w:val="21"/>
      <w:lang w:val="ru-RU" w:eastAsia="en-US"/>
    </w:rPr>
  </w:style>
  <w:style w:type="character" w:customStyle="1" w:styleId="Heading9Char1">
    <w:name w:val="Heading 9 Char1"/>
    <w:basedOn w:val="DefaultParagraphFont"/>
    <w:uiPriority w:val="9"/>
    <w:semiHidden/>
    <w:rsid w:val="008A7A0A"/>
    <w:rPr>
      <w:rFonts w:asciiTheme="majorHAnsi" w:eastAsiaTheme="majorEastAsia" w:hAnsiTheme="majorHAnsi" w:cstheme="majorBidi"/>
      <w:i/>
      <w:iCs/>
      <w:color w:val="272727" w:themeColor="text1" w:themeTint="D8"/>
      <w:sz w:val="21"/>
      <w:szCs w:val="21"/>
      <w:lang w:val="ru-RU" w:eastAsia="en-US"/>
    </w:rPr>
  </w:style>
  <w:style w:type="paragraph" w:styleId="Header">
    <w:name w:val="header"/>
    <w:basedOn w:val="Normal"/>
    <w:link w:val="HeaderChar"/>
    <w:uiPriority w:val="99"/>
    <w:unhideWhenUsed/>
    <w:rsid w:val="008A7A0A"/>
    <w:pPr>
      <w:tabs>
        <w:tab w:val="center" w:pos="4536"/>
        <w:tab w:val="right" w:pos="9072"/>
      </w:tabs>
    </w:pPr>
    <w:rPr>
      <w:rFonts w:asciiTheme="minorHAnsi" w:eastAsiaTheme="minorHAnsi" w:hAnsiTheme="minorHAnsi" w:cstheme="minorBidi"/>
      <w:lang w:val="x-none" w:eastAsia="x-none"/>
    </w:rPr>
  </w:style>
  <w:style w:type="character" w:customStyle="1" w:styleId="HeaderChar1">
    <w:name w:val="Header Char1"/>
    <w:basedOn w:val="DefaultParagraphFont"/>
    <w:uiPriority w:val="99"/>
    <w:semiHidden/>
    <w:rsid w:val="008A7A0A"/>
    <w:rPr>
      <w:rFonts w:ascii="Calibri" w:eastAsia="MS Mincho" w:hAnsi="Calibri" w:cs="Times New Roman"/>
      <w:lang w:val="ru-RU"/>
    </w:rPr>
  </w:style>
  <w:style w:type="paragraph" w:styleId="Footer">
    <w:name w:val="footer"/>
    <w:basedOn w:val="Normal"/>
    <w:link w:val="FooterChar"/>
    <w:uiPriority w:val="99"/>
    <w:unhideWhenUsed/>
    <w:rsid w:val="008A7A0A"/>
    <w:pPr>
      <w:tabs>
        <w:tab w:val="center" w:pos="4536"/>
        <w:tab w:val="right" w:pos="9072"/>
      </w:tabs>
    </w:pPr>
    <w:rPr>
      <w:rFonts w:asciiTheme="minorHAnsi" w:eastAsiaTheme="minorHAnsi" w:hAnsiTheme="minorHAnsi" w:cstheme="minorBidi"/>
      <w:lang w:val="x-none" w:eastAsia="x-none"/>
    </w:rPr>
  </w:style>
  <w:style w:type="character" w:customStyle="1" w:styleId="FooterChar1">
    <w:name w:val="Footer Char1"/>
    <w:basedOn w:val="DefaultParagraphFont"/>
    <w:uiPriority w:val="99"/>
    <w:semiHidden/>
    <w:rsid w:val="008A7A0A"/>
    <w:rPr>
      <w:rFonts w:ascii="Calibri" w:eastAsia="MS Mincho" w:hAnsi="Calibri" w:cs="Times New Roman"/>
      <w:lang w:val="ru-RU"/>
    </w:rPr>
  </w:style>
  <w:style w:type="paragraph" w:styleId="BalloonText">
    <w:name w:val="Balloon Text"/>
    <w:basedOn w:val="Normal"/>
    <w:link w:val="BalloonTextChar"/>
    <w:uiPriority w:val="99"/>
    <w:unhideWhenUsed/>
    <w:rsid w:val="008A7A0A"/>
    <w:rPr>
      <w:rFonts w:ascii="Tahoma" w:eastAsiaTheme="minorHAnsi" w:hAnsi="Tahoma" w:cs="Tahoma"/>
      <w:sz w:val="16"/>
      <w:szCs w:val="16"/>
      <w:lang w:val="x-none" w:eastAsia="x-none"/>
    </w:rPr>
  </w:style>
  <w:style w:type="character" w:customStyle="1" w:styleId="BalloonTextChar1">
    <w:name w:val="Balloon Text Char1"/>
    <w:basedOn w:val="DefaultParagraphFont"/>
    <w:uiPriority w:val="99"/>
    <w:semiHidden/>
    <w:rsid w:val="008A7A0A"/>
    <w:rPr>
      <w:rFonts w:ascii="Segoe UI" w:eastAsia="MS Mincho" w:hAnsi="Segoe UI" w:cs="Segoe UI"/>
      <w:sz w:val="18"/>
      <w:szCs w:val="18"/>
      <w:lang w:val="ru-RU"/>
    </w:rPr>
  </w:style>
  <w:style w:type="paragraph" w:styleId="DocumentMap">
    <w:name w:val="Document Map"/>
    <w:basedOn w:val="Normal"/>
    <w:link w:val="DocumentMapChar"/>
    <w:uiPriority w:val="99"/>
    <w:unhideWhenUsed/>
    <w:rsid w:val="008A7A0A"/>
    <w:rPr>
      <w:rFonts w:ascii="Tahoma" w:eastAsiaTheme="minorHAnsi" w:hAnsi="Tahoma" w:cs="Tahoma"/>
      <w:sz w:val="16"/>
      <w:szCs w:val="16"/>
      <w:lang w:val="x-none" w:eastAsia="x-none"/>
    </w:rPr>
  </w:style>
  <w:style w:type="character" w:customStyle="1" w:styleId="DocumentMapChar1">
    <w:name w:val="Document Map Char1"/>
    <w:basedOn w:val="DefaultParagraphFont"/>
    <w:uiPriority w:val="99"/>
    <w:semiHidden/>
    <w:rsid w:val="008A7A0A"/>
    <w:rPr>
      <w:rFonts w:ascii="Segoe UI" w:eastAsia="MS Mincho" w:hAnsi="Segoe UI" w:cs="Segoe UI"/>
      <w:sz w:val="16"/>
      <w:szCs w:val="16"/>
      <w:lang w:val="ru-RU"/>
    </w:rPr>
  </w:style>
  <w:style w:type="character" w:customStyle="1" w:styleId="apple-converted-space">
    <w:name w:val="apple-converted-space"/>
    <w:basedOn w:val="DefaultParagraphFont"/>
    <w:rsid w:val="008A7A0A"/>
  </w:style>
  <w:style w:type="paragraph" w:styleId="FootnoteText">
    <w:name w:val="footnote text"/>
    <w:basedOn w:val="Normal"/>
    <w:link w:val="FootnoteTextChar"/>
    <w:uiPriority w:val="99"/>
    <w:unhideWhenUsed/>
    <w:qFormat/>
    <w:rsid w:val="008A7A0A"/>
    <w:rPr>
      <w:rFonts w:ascii="Times New Roman" w:eastAsia="Times New Roman" w:hAnsi="Times New Roman"/>
      <w:lang w:val="x-none" w:eastAsia="ru-RU"/>
    </w:rPr>
  </w:style>
  <w:style w:type="character" w:customStyle="1" w:styleId="FootnoteTextChar1">
    <w:name w:val="Footnote Text Char1"/>
    <w:basedOn w:val="DefaultParagraphFont"/>
    <w:uiPriority w:val="99"/>
    <w:semiHidden/>
    <w:rsid w:val="008A7A0A"/>
    <w:rPr>
      <w:rFonts w:ascii="Calibri" w:eastAsia="MS Mincho" w:hAnsi="Calibri" w:cs="Times New Roman"/>
      <w:sz w:val="20"/>
      <w:szCs w:val="20"/>
      <w:lang w:val="ru-RU"/>
    </w:rPr>
  </w:style>
  <w:style w:type="character" w:customStyle="1" w:styleId="hps">
    <w:name w:val="hps"/>
    <w:basedOn w:val="DefaultParagraphFont"/>
    <w:rsid w:val="008A7A0A"/>
  </w:style>
  <w:style w:type="character" w:customStyle="1" w:styleId="BodyTextIndent2Char">
    <w:name w:val="Body Text Indent 2 Char"/>
    <w:basedOn w:val="DefaultParagraphFont"/>
    <w:rsid w:val="008A7A0A"/>
    <w:rPr>
      <w:sz w:val="22"/>
      <w:szCs w:val="22"/>
      <w:lang w:val="ru-RU" w:eastAsia="en-US"/>
    </w:rPr>
  </w:style>
  <w:style w:type="paragraph" w:styleId="BodyTextIndent2">
    <w:name w:val="Body Text Indent 2"/>
    <w:basedOn w:val="Normal"/>
    <w:link w:val="BodyTextIndent2Char1"/>
    <w:unhideWhenUsed/>
    <w:rsid w:val="008A7A0A"/>
    <w:pPr>
      <w:spacing w:after="120" w:line="480" w:lineRule="auto"/>
      <w:ind w:left="283"/>
    </w:pPr>
    <w:rPr>
      <w:rFonts w:eastAsia="Calibri" w:cstheme="minorBidi"/>
      <w:lang w:val="en-US" w:eastAsia="x-none"/>
    </w:rPr>
  </w:style>
  <w:style w:type="character" w:customStyle="1" w:styleId="BodyTextIndent2Char2">
    <w:name w:val="Body Text Indent 2 Char2"/>
    <w:basedOn w:val="DefaultParagraphFont"/>
    <w:semiHidden/>
    <w:rsid w:val="008A7A0A"/>
    <w:rPr>
      <w:rFonts w:ascii="Calibri" w:eastAsia="MS Mincho" w:hAnsi="Calibri" w:cs="Times New Roman"/>
      <w:lang w:val="ru-RU"/>
    </w:rPr>
  </w:style>
  <w:style w:type="character" w:customStyle="1" w:styleId="longtext">
    <w:name w:val="long_text"/>
    <w:basedOn w:val="DefaultParagraphFont"/>
    <w:uiPriority w:val="99"/>
    <w:rsid w:val="008A7A0A"/>
  </w:style>
  <w:style w:type="character" w:customStyle="1" w:styleId="shorttext">
    <w:name w:val="short_text"/>
    <w:rsid w:val="008A7A0A"/>
  </w:style>
  <w:style w:type="character" w:customStyle="1" w:styleId="textspot1">
    <w:name w:val="text_spot1"/>
    <w:rsid w:val="008A7A0A"/>
    <w:rPr>
      <w:strike w:val="0"/>
      <w:dstrike w:val="0"/>
      <w:color w:val="000000"/>
      <w:sz w:val="13"/>
      <w:szCs w:val="13"/>
      <w:u w:val="none"/>
      <w:effect w:val="none"/>
    </w:rPr>
  </w:style>
  <w:style w:type="character" w:customStyle="1" w:styleId="mw-headline">
    <w:name w:val="mw-headline"/>
    <w:basedOn w:val="DefaultParagraphFont"/>
    <w:rsid w:val="008A7A0A"/>
  </w:style>
  <w:style w:type="character" w:customStyle="1" w:styleId="citationweb">
    <w:name w:val="citation web"/>
    <w:basedOn w:val="DefaultParagraphFont"/>
    <w:rsid w:val="008A7A0A"/>
  </w:style>
  <w:style w:type="character" w:customStyle="1" w:styleId="citationjournal">
    <w:name w:val="citation journal"/>
    <w:basedOn w:val="DefaultParagraphFont"/>
    <w:rsid w:val="008A7A0A"/>
  </w:style>
  <w:style w:type="paragraph" w:styleId="BodyText2">
    <w:name w:val="Body Text 2"/>
    <w:basedOn w:val="Normal"/>
    <w:link w:val="BodyText2Char"/>
    <w:unhideWhenUsed/>
    <w:rsid w:val="008A7A0A"/>
    <w:pPr>
      <w:spacing w:after="120" w:line="480" w:lineRule="auto"/>
    </w:pPr>
    <w:rPr>
      <w:rFonts w:asciiTheme="minorHAnsi" w:eastAsiaTheme="minorHAnsi" w:hAnsiTheme="minorHAnsi" w:cstheme="minorBidi"/>
      <w:lang w:val="x-none" w:eastAsia="x-none"/>
    </w:rPr>
  </w:style>
  <w:style w:type="character" w:customStyle="1" w:styleId="BodyText2Char1">
    <w:name w:val="Body Text 2 Char1"/>
    <w:basedOn w:val="DefaultParagraphFont"/>
    <w:semiHidden/>
    <w:rsid w:val="008A7A0A"/>
    <w:rPr>
      <w:rFonts w:ascii="Calibri" w:eastAsia="MS Mincho" w:hAnsi="Calibri" w:cs="Times New Roman"/>
      <w:lang w:val="ru-RU"/>
    </w:rPr>
  </w:style>
  <w:style w:type="paragraph" w:styleId="Title">
    <w:name w:val="Title"/>
    <w:basedOn w:val="Normal"/>
    <w:next w:val="Normal"/>
    <w:link w:val="TitleChar"/>
    <w:uiPriority w:val="10"/>
    <w:qFormat/>
    <w:rsid w:val="008A7A0A"/>
    <w:pPr>
      <w:contextualSpacing/>
    </w:pPr>
    <w:rPr>
      <w:rFonts w:eastAsia="Calibri" w:cstheme="minorBidi"/>
      <w:smallCaps/>
      <w:sz w:val="48"/>
      <w:szCs w:val="48"/>
      <w:lang w:val="x-none" w:eastAsia="x-none"/>
    </w:rPr>
  </w:style>
  <w:style w:type="character" w:customStyle="1" w:styleId="TitleChar1">
    <w:name w:val="Title Char1"/>
    <w:basedOn w:val="DefaultParagraphFont"/>
    <w:rsid w:val="008A7A0A"/>
    <w:rPr>
      <w:rFonts w:asciiTheme="majorHAnsi" w:eastAsiaTheme="majorEastAsia" w:hAnsiTheme="majorHAnsi" w:cstheme="majorBidi"/>
      <w:spacing w:val="-10"/>
      <w:kern w:val="28"/>
      <w:sz w:val="56"/>
      <w:szCs w:val="56"/>
      <w:lang w:val="ru-RU"/>
    </w:rPr>
  </w:style>
  <w:style w:type="paragraph" w:styleId="Subtitle">
    <w:name w:val="Subtitle"/>
    <w:basedOn w:val="Normal"/>
    <w:next w:val="Normal"/>
    <w:link w:val="SubtitleChar"/>
    <w:uiPriority w:val="11"/>
    <w:qFormat/>
    <w:rsid w:val="008A7A0A"/>
    <w:pPr>
      <w:numPr>
        <w:ilvl w:val="1"/>
      </w:numPr>
      <w:spacing w:after="160"/>
    </w:pPr>
    <w:rPr>
      <w:rFonts w:ascii="Cambria" w:eastAsia="Times New Roman" w:hAnsi="Cambria" w:cstheme="minorBidi"/>
      <w:lang w:val="x-none" w:eastAsia="x-none"/>
    </w:rPr>
  </w:style>
  <w:style w:type="character" w:customStyle="1" w:styleId="SubtitleChar1">
    <w:name w:val="Subtitle Char1"/>
    <w:basedOn w:val="DefaultParagraphFont"/>
    <w:uiPriority w:val="11"/>
    <w:rsid w:val="008A7A0A"/>
    <w:rPr>
      <w:rFonts w:eastAsiaTheme="minorEastAsia"/>
      <w:color w:val="5A5A5A" w:themeColor="text1" w:themeTint="A5"/>
      <w:spacing w:val="15"/>
      <w:lang w:val="ru-RU"/>
    </w:rPr>
  </w:style>
  <w:style w:type="character" w:customStyle="1" w:styleId="SubtleEmphasis1">
    <w:name w:val="Subtle Emphasis1"/>
    <w:uiPriority w:val="19"/>
    <w:qFormat/>
    <w:rsid w:val="008A7A0A"/>
    <w:rPr>
      <w:i/>
      <w:iCs w:val="0"/>
    </w:rPr>
  </w:style>
  <w:style w:type="character" w:customStyle="1" w:styleId="IntenseEmphasis1">
    <w:name w:val="Intense Emphasis1"/>
    <w:uiPriority w:val="21"/>
    <w:qFormat/>
    <w:rsid w:val="008A7A0A"/>
    <w:rPr>
      <w:b/>
      <w:bCs w:val="0"/>
      <w:i/>
      <w:iCs w:val="0"/>
      <w:color w:val="C0504D"/>
      <w:spacing w:val="10"/>
    </w:rPr>
  </w:style>
  <w:style w:type="character" w:customStyle="1" w:styleId="SubtleReference1">
    <w:name w:val="Subtle Reference1"/>
    <w:uiPriority w:val="31"/>
    <w:qFormat/>
    <w:rsid w:val="008A7A0A"/>
    <w:rPr>
      <w:b/>
      <w:bCs w:val="0"/>
    </w:rPr>
  </w:style>
  <w:style w:type="character" w:customStyle="1" w:styleId="IntenseReference1">
    <w:name w:val="Intense Reference1"/>
    <w:uiPriority w:val="32"/>
    <w:qFormat/>
    <w:rsid w:val="008A7A0A"/>
    <w:rPr>
      <w:b/>
      <w:bCs/>
      <w:smallCaps/>
      <w:spacing w:val="5"/>
      <w:sz w:val="22"/>
      <w:szCs w:val="22"/>
      <w:u w:val="single"/>
    </w:rPr>
  </w:style>
  <w:style w:type="character" w:customStyle="1" w:styleId="BookTitle1">
    <w:name w:val="Book Title1"/>
    <w:uiPriority w:val="33"/>
    <w:qFormat/>
    <w:rsid w:val="008A7A0A"/>
    <w:rPr>
      <w:rFonts w:ascii="Cambria" w:eastAsia="Times New Roman" w:hAnsi="Cambria" w:cs="Times New Roman" w:hint="default"/>
      <w:i/>
      <w:iCs/>
      <w:sz w:val="20"/>
      <w:szCs w:val="20"/>
    </w:rPr>
  </w:style>
  <w:style w:type="character" w:customStyle="1" w:styleId="atn">
    <w:name w:val="atn"/>
    <w:basedOn w:val="DefaultParagraphFont"/>
    <w:rsid w:val="008A7A0A"/>
  </w:style>
  <w:style w:type="character" w:customStyle="1" w:styleId="hl">
    <w:name w:val="hl"/>
    <w:basedOn w:val="DefaultParagraphFont"/>
    <w:rsid w:val="008A7A0A"/>
  </w:style>
  <w:style w:type="character" w:customStyle="1" w:styleId="a-size-extra-large">
    <w:name w:val="a-size-extra-large"/>
    <w:basedOn w:val="DefaultParagraphFont"/>
    <w:rsid w:val="008A7A0A"/>
  </w:style>
  <w:style w:type="character" w:customStyle="1" w:styleId="st">
    <w:name w:val="st"/>
    <w:basedOn w:val="DefaultParagraphFont"/>
    <w:rsid w:val="008A7A0A"/>
  </w:style>
  <w:style w:type="paragraph" w:styleId="BodyTextIndent3">
    <w:name w:val="Body Text Indent 3"/>
    <w:basedOn w:val="Normal"/>
    <w:link w:val="BodyTextIndent3Char"/>
    <w:unhideWhenUsed/>
    <w:rsid w:val="008A7A0A"/>
    <w:pPr>
      <w:spacing w:after="120"/>
      <w:ind w:left="283"/>
    </w:pPr>
    <w:rPr>
      <w:rFonts w:asciiTheme="minorHAnsi" w:eastAsiaTheme="minorHAnsi" w:hAnsiTheme="minorHAnsi" w:cstheme="minorBidi"/>
      <w:sz w:val="16"/>
      <w:szCs w:val="16"/>
      <w:lang w:val="x-none" w:eastAsia="x-none"/>
    </w:rPr>
  </w:style>
  <w:style w:type="character" w:customStyle="1" w:styleId="BodyTextIndent3Char1">
    <w:name w:val="Body Text Indent 3 Char1"/>
    <w:basedOn w:val="DefaultParagraphFont"/>
    <w:uiPriority w:val="99"/>
    <w:semiHidden/>
    <w:rsid w:val="008A7A0A"/>
    <w:rPr>
      <w:rFonts w:ascii="Calibri" w:eastAsia="MS Mincho" w:hAnsi="Calibri" w:cs="Times New Roman"/>
      <w:sz w:val="16"/>
      <w:szCs w:val="16"/>
      <w:lang w:val="ru-RU"/>
    </w:rPr>
  </w:style>
  <w:style w:type="paragraph" w:styleId="BodyText3">
    <w:name w:val="Body Text 3"/>
    <w:basedOn w:val="Normal"/>
    <w:link w:val="BodyText3Char"/>
    <w:unhideWhenUsed/>
    <w:rsid w:val="008A7A0A"/>
    <w:pPr>
      <w:spacing w:after="120"/>
    </w:pPr>
    <w:rPr>
      <w:rFonts w:asciiTheme="minorHAnsi" w:eastAsiaTheme="minorHAnsi" w:hAnsiTheme="minorHAnsi" w:cstheme="minorBidi"/>
      <w:sz w:val="16"/>
      <w:szCs w:val="16"/>
      <w:lang w:val="x-none"/>
    </w:rPr>
  </w:style>
  <w:style w:type="character" w:customStyle="1" w:styleId="BodyText3Char1">
    <w:name w:val="Body Text 3 Char1"/>
    <w:basedOn w:val="DefaultParagraphFont"/>
    <w:uiPriority w:val="99"/>
    <w:semiHidden/>
    <w:rsid w:val="008A7A0A"/>
    <w:rPr>
      <w:rFonts w:ascii="Calibri" w:eastAsia="MS Mincho" w:hAnsi="Calibri" w:cs="Times New Roman"/>
      <w:sz w:val="16"/>
      <w:szCs w:val="16"/>
      <w:lang w:val="ru-RU"/>
    </w:rPr>
  </w:style>
  <w:style w:type="character" w:customStyle="1" w:styleId="alt-edited1">
    <w:name w:val="alt-edited1"/>
    <w:rsid w:val="008A7A0A"/>
    <w:rPr>
      <w:color w:val="4D90F0"/>
    </w:rPr>
  </w:style>
  <w:style w:type="character" w:customStyle="1" w:styleId="highlight">
    <w:name w:val="highlight"/>
    <w:basedOn w:val="DefaultParagraphFont"/>
    <w:rsid w:val="008A7A0A"/>
  </w:style>
  <w:style w:type="character" w:customStyle="1" w:styleId="FontStyle11">
    <w:name w:val="Font Style11"/>
    <w:rsid w:val="008A7A0A"/>
    <w:rPr>
      <w:rFonts w:ascii="Times New Roman" w:hAnsi="Times New Roman" w:cs="Times New Roman" w:hint="default"/>
      <w:b/>
      <w:bCs/>
      <w:sz w:val="24"/>
      <w:szCs w:val="24"/>
    </w:rPr>
  </w:style>
  <w:style w:type="character" w:customStyle="1" w:styleId="font3">
    <w:name w:val="font3"/>
    <w:basedOn w:val="DefaultParagraphFont"/>
    <w:rsid w:val="008A7A0A"/>
  </w:style>
  <w:style w:type="character" w:customStyle="1" w:styleId="FontStyle238">
    <w:name w:val="Font Style238"/>
    <w:rsid w:val="008A7A0A"/>
    <w:rPr>
      <w:rFonts w:ascii="Times New Roman" w:hAnsi="Times New Roman" w:cs="Times New Roman" w:hint="default"/>
      <w:color w:val="000000"/>
      <w:sz w:val="20"/>
      <w:szCs w:val="20"/>
    </w:rPr>
  </w:style>
  <w:style w:type="character" w:customStyle="1" w:styleId="mw-editsection-bracket">
    <w:name w:val="mw-editsection-bracket"/>
    <w:basedOn w:val="DefaultParagraphFont"/>
    <w:rsid w:val="008A7A0A"/>
  </w:style>
  <w:style w:type="character" w:customStyle="1" w:styleId="mw-editsection-divider">
    <w:name w:val="mw-editsection-divider"/>
    <w:basedOn w:val="DefaultParagraphFont"/>
    <w:rsid w:val="008A7A0A"/>
  </w:style>
  <w:style w:type="character" w:customStyle="1" w:styleId="alt-edited">
    <w:name w:val="alt-edited"/>
    <w:basedOn w:val="DefaultParagraphFont"/>
    <w:rsid w:val="008A7A0A"/>
  </w:style>
  <w:style w:type="character" w:customStyle="1" w:styleId="s103">
    <w:name w:val="s_103"/>
    <w:rsid w:val="008A7A0A"/>
    <w:rPr>
      <w:b/>
      <w:bCs/>
      <w:color w:val="000080"/>
    </w:rPr>
  </w:style>
  <w:style w:type="character" w:customStyle="1" w:styleId="normaltextrun">
    <w:name w:val="normaltextrun"/>
    <w:basedOn w:val="DefaultParagraphFont"/>
    <w:rsid w:val="008A7A0A"/>
  </w:style>
  <w:style w:type="character" w:customStyle="1" w:styleId="apple-style-span">
    <w:name w:val="apple-style-span"/>
    <w:basedOn w:val="DefaultParagraphFont"/>
    <w:rsid w:val="008A7A0A"/>
  </w:style>
  <w:style w:type="character" w:customStyle="1" w:styleId="FontStyle12">
    <w:name w:val="Font Style12"/>
    <w:rsid w:val="008A7A0A"/>
    <w:rPr>
      <w:rFonts w:ascii="Times New Roman" w:hAnsi="Times New Roman" w:cs="Times New Roman" w:hint="default"/>
      <w:b/>
      <w:bCs/>
      <w:i/>
      <w:iCs/>
      <w:spacing w:val="-10"/>
      <w:sz w:val="24"/>
      <w:szCs w:val="24"/>
    </w:rPr>
  </w:style>
  <w:style w:type="character" w:customStyle="1" w:styleId="FontStyle13">
    <w:name w:val="Font Style13"/>
    <w:rsid w:val="008A7A0A"/>
    <w:rPr>
      <w:rFonts w:ascii="Times New Roman" w:hAnsi="Times New Roman" w:cs="Times New Roman" w:hint="default"/>
      <w:b/>
      <w:bCs/>
      <w:i/>
      <w:iCs/>
      <w:sz w:val="22"/>
      <w:szCs w:val="22"/>
    </w:rPr>
  </w:style>
  <w:style w:type="paragraph" w:styleId="CommentSubject">
    <w:name w:val="annotation subject"/>
    <w:basedOn w:val="CommentText"/>
    <w:next w:val="CommentText"/>
    <w:link w:val="CommentSubjectChar"/>
    <w:uiPriority w:val="99"/>
    <w:semiHidden/>
    <w:unhideWhenUsed/>
    <w:rsid w:val="008A7A0A"/>
    <w:rPr>
      <w:b/>
      <w:bCs/>
    </w:rPr>
  </w:style>
  <w:style w:type="character" w:customStyle="1" w:styleId="CommentSubjectChar1">
    <w:name w:val="Comment Subject Char1"/>
    <w:basedOn w:val="CommentTextChar1"/>
    <w:uiPriority w:val="99"/>
    <w:semiHidden/>
    <w:rsid w:val="008A7A0A"/>
    <w:rPr>
      <w:rFonts w:ascii="Calibri" w:eastAsia="MS Mincho" w:hAnsi="Calibri" w:cs="Times New Roman"/>
      <w:b/>
      <w:bCs/>
      <w:sz w:val="20"/>
      <w:szCs w:val="20"/>
      <w:lang w:val="ru-RU"/>
    </w:rPr>
  </w:style>
  <w:style w:type="paragraph" w:styleId="IntenseQuote">
    <w:name w:val="Intense Quote"/>
    <w:basedOn w:val="Normal"/>
    <w:next w:val="Normal"/>
    <w:link w:val="IntenseQuoteChar1"/>
    <w:uiPriority w:val="30"/>
    <w:qFormat/>
    <w:rsid w:val="008A7A0A"/>
    <w:pPr>
      <w:pBdr>
        <w:top w:val="single" w:sz="4" w:space="10" w:color="5B9BD5" w:themeColor="accent1"/>
        <w:bottom w:val="single" w:sz="4" w:space="10" w:color="5B9BD5" w:themeColor="accent1"/>
      </w:pBdr>
      <w:spacing w:before="360" w:after="360"/>
      <w:ind w:left="864" w:right="864"/>
      <w:jc w:val="center"/>
    </w:pPr>
    <w:rPr>
      <w:rFonts w:ascii="Times New Roman" w:eastAsia="Times New Roman" w:hAnsi="Times New Roman"/>
      <w:b/>
      <w:bCs/>
      <w:i/>
      <w:iCs/>
      <w:color w:val="4F81BD"/>
      <w:lang w:val="en-US"/>
    </w:rPr>
  </w:style>
  <w:style w:type="character" w:customStyle="1" w:styleId="IntenseQuoteChar2">
    <w:name w:val="Intense Quote Char2"/>
    <w:basedOn w:val="DefaultParagraphFont"/>
    <w:uiPriority w:val="30"/>
    <w:rsid w:val="008A7A0A"/>
    <w:rPr>
      <w:rFonts w:ascii="Calibri" w:eastAsia="MS Mincho" w:hAnsi="Calibri" w:cs="Times New Roman"/>
      <w:i/>
      <w:iCs/>
      <w:color w:val="5B9BD5" w:themeColor="accent1"/>
      <w:lang w:val="ru-RU"/>
    </w:rPr>
  </w:style>
  <w:style w:type="paragraph" w:styleId="EndnoteText">
    <w:name w:val="endnote text"/>
    <w:basedOn w:val="Normal"/>
    <w:link w:val="EndnoteTextChar"/>
    <w:uiPriority w:val="99"/>
    <w:unhideWhenUsed/>
    <w:rsid w:val="008A7A0A"/>
    <w:rPr>
      <w:rFonts w:ascii="Times New Roman" w:eastAsia="Times New Roman" w:hAnsi="Times New Roman"/>
      <w:lang w:val="en-US"/>
    </w:rPr>
  </w:style>
  <w:style w:type="character" w:customStyle="1" w:styleId="EndnoteTextChar1">
    <w:name w:val="Endnote Text Char1"/>
    <w:basedOn w:val="DefaultParagraphFont"/>
    <w:uiPriority w:val="99"/>
    <w:semiHidden/>
    <w:rsid w:val="008A7A0A"/>
    <w:rPr>
      <w:rFonts w:ascii="Calibri" w:eastAsia="MS Mincho" w:hAnsi="Calibri" w:cs="Times New Roman"/>
      <w:sz w:val="20"/>
      <w:szCs w:val="20"/>
      <w:lang w:val="ru-RU"/>
    </w:rPr>
  </w:style>
  <w:style w:type="paragraph" w:styleId="z-BottomofForm">
    <w:name w:val="HTML Bottom of Form"/>
    <w:basedOn w:val="Normal"/>
    <w:next w:val="Normal"/>
    <w:link w:val="z-BottomofFormChar"/>
    <w:hidden/>
    <w:uiPriority w:val="99"/>
    <w:unhideWhenUsed/>
    <w:rsid w:val="008A7A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A7A0A"/>
    <w:rPr>
      <w:rFonts w:ascii="Arial" w:eastAsia="MS Mincho" w:hAnsi="Arial" w:cs="Arial"/>
      <w:vanish/>
      <w:sz w:val="16"/>
      <w:szCs w:val="16"/>
      <w:lang w:val="ru-RU"/>
    </w:rPr>
  </w:style>
  <w:style w:type="character" w:customStyle="1" w:styleId="A50">
    <w:name w:val="A5"/>
    <w:uiPriority w:val="99"/>
    <w:rsid w:val="008A7A0A"/>
    <w:rPr>
      <w:color w:val="000000"/>
      <w:sz w:val="20"/>
      <w:szCs w:val="20"/>
    </w:rPr>
  </w:style>
  <w:style w:type="character" w:customStyle="1" w:styleId="ogd">
    <w:name w:val="_ogd"/>
    <w:rsid w:val="008A7A0A"/>
  </w:style>
  <w:style w:type="character" w:customStyle="1" w:styleId="mw-editsection">
    <w:name w:val="mw-editsection"/>
    <w:rsid w:val="008A7A0A"/>
  </w:style>
  <w:style w:type="character" w:customStyle="1" w:styleId="reference-text">
    <w:name w:val="reference-text"/>
    <w:rsid w:val="008A7A0A"/>
  </w:style>
  <w:style w:type="character" w:customStyle="1" w:styleId="fontstyle01">
    <w:name w:val="fontstyle01"/>
    <w:rsid w:val="008A7A0A"/>
    <w:rPr>
      <w:rFonts w:ascii="Times New Roman" w:hAnsi="Times New Roman" w:cs="Times New Roman" w:hint="default"/>
      <w:b w:val="0"/>
      <w:bCs w:val="0"/>
      <w:i w:val="0"/>
      <w:iCs w:val="0"/>
      <w:color w:val="000000"/>
      <w:sz w:val="22"/>
      <w:szCs w:val="22"/>
    </w:rPr>
  </w:style>
  <w:style w:type="character" w:customStyle="1" w:styleId="fontstyle21">
    <w:name w:val="fontstyle21"/>
    <w:rsid w:val="008A7A0A"/>
    <w:rPr>
      <w:rFonts w:ascii="Times New Roman" w:hAnsi="Times New Roman" w:cs="Times New Roman" w:hint="default"/>
      <w:b w:val="0"/>
      <w:bCs w:val="0"/>
      <w:i/>
      <w:iCs/>
      <w:color w:val="000000"/>
      <w:sz w:val="22"/>
      <w:szCs w:val="22"/>
    </w:rPr>
  </w:style>
  <w:style w:type="character" w:customStyle="1" w:styleId="Bodytext2Italic">
    <w:name w:val="Body text (2) + Italic"/>
    <w:rsid w:val="008A7A0A"/>
    <w:rPr>
      <w:rFonts w:ascii="Times New Roman" w:eastAsia="Times New Roman" w:hAnsi="Times New Roman" w:cs="Times New Roman" w:hint="default"/>
      <w:i/>
      <w:iCs/>
      <w:color w:val="000000"/>
      <w:spacing w:val="0"/>
      <w:w w:val="100"/>
      <w:position w:val="0"/>
      <w:sz w:val="19"/>
      <w:szCs w:val="19"/>
      <w:shd w:val="clear" w:color="auto" w:fill="FFFFFF"/>
    </w:rPr>
  </w:style>
  <w:style w:type="character" w:customStyle="1" w:styleId="Bodytext11Italic">
    <w:name w:val="Body text (11) + Italic"/>
    <w:rsid w:val="008A7A0A"/>
    <w:rPr>
      <w:rFonts w:ascii="Times New Roman" w:eastAsia="Times New Roman" w:hAnsi="Times New Roman" w:cs="Times New Roman" w:hint="default"/>
      <w:b/>
      <w:bCs/>
      <w:i/>
      <w:iCs/>
      <w:color w:val="000000"/>
      <w:spacing w:val="0"/>
      <w:w w:val="100"/>
      <w:position w:val="0"/>
      <w:sz w:val="18"/>
      <w:szCs w:val="18"/>
      <w:shd w:val="clear" w:color="auto" w:fill="FFFFFF"/>
    </w:rPr>
  </w:style>
  <w:style w:type="paragraph" w:styleId="Quote">
    <w:name w:val="Quote"/>
    <w:basedOn w:val="Normal"/>
    <w:next w:val="Normal"/>
    <w:link w:val="QuoteChar1"/>
    <w:uiPriority w:val="29"/>
    <w:qFormat/>
    <w:rsid w:val="008A7A0A"/>
    <w:pPr>
      <w:spacing w:before="200" w:after="160"/>
      <w:ind w:left="864" w:right="864"/>
      <w:jc w:val="center"/>
    </w:pPr>
    <w:rPr>
      <w:rFonts w:ascii="Times New Roman" w:eastAsia="Times New Roman" w:hAnsi="Times New Roman"/>
      <w:i/>
      <w:iCs/>
      <w:color w:val="000000"/>
      <w:sz w:val="24"/>
      <w:szCs w:val="24"/>
      <w:lang w:eastAsia="ru-RU"/>
    </w:rPr>
  </w:style>
  <w:style w:type="character" w:customStyle="1" w:styleId="QuoteChar2">
    <w:name w:val="Quote Char2"/>
    <w:basedOn w:val="DefaultParagraphFont"/>
    <w:uiPriority w:val="29"/>
    <w:rsid w:val="008A7A0A"/>
    <w:rPr>
      <w:rFonts w:ascii="Calibri" w:eastAsia="MS Mincho" w:hAnsi="Calibri" w:cs="Times New Roman"/>
      <w:i/>
      <w:iCs/>
      <w:color w:val="404040" w:themeColor="text1" w:themeTint="BF"/>
      <w:lang w:val="ru-RU"/>
    </w:rPr>
  </w:style>
  <w:style w:type="character" w:customStyle="1" w:styleId="ff6">
    <w:name w:val="ff6"/>
    <w:rsid w:val="008A7A0A"/>
  </w:style>
  <w:style w:type="character" w:customStyle="1" w:styleId="ls5">
    <w:name w:val="ls5"/>
    <w:rsid w:val="008A7A0A"/>
  </w:style>
  <w:style w:type="character" w:customStyle="1" w:styleId="lse">
    <w:name w:val="lse"/>
    <w:rsid w:val="008A7A0A"/>
  </w:style>
  <w:style w:type="character" w:customStyle="1" w:styleId="ls6">
    <w:name w:val="ls6"/>
    <w:rsid w:val="008A7A0A"/>
  </w:style>
  <w:style w:type="character" w:customStyle="1" w:styleId="lsd">
    <w:name w:val="lsd"/>
    <w:rsid w:val="008A7A0A"/>
  </w:style>
  <w:style w:type="character" w:customStyle="1" w:styleId="ls4">
    <w:name w:val="ls4"/>
    <w:rsid w:val="008A7A0A"/>
  </w:style>
  <w:style w:type="character" w:customStyle="1" w:styleId="ff3">
    <w:name w:val="ff3"/>
    <w:rsid w:val="008A7A0A"/>
  </w:style>
  <w:style w:type="character" w:customStyle="1" w:styleId="ls2">
    <w:name w:val="ls2"/>
    <w:rsid w:val="008A7A0A"/>
  </w:style>
  <w:style w:type="character" w:customStyle="1" w:styleId="ff2">
    <w:name w:val="ff2"/>
    <w:rsid w:val="008A7A0A"/>
  </w:style>
  <w:style w:type="character" w:customStyle="1" w:styleId="ls13">
    <w:name w:val="ls13"/>
    <w:rsid w:val="008A7A0A"/>
  </w:style>
  <w:style w:type="character" w:customStyle="1" w:styleId="ls9">
    <w:name w:val="ls9"/>
    <w:rsid w:val="008A7A0A"/>
  </w:style>
  <w:style w:type="character" w:customStyle="1" w:styleId="ls14">
    <w:name w:val="ls14"/>
    <w:rsid w:val="008A7A0A"/>
  </w:style>
  <w:style w:type="character" w:customStyle="1" w:styleId="lsa">
    <w:name w:val="lsa"/>
    <w:rsid w:val="008A7A0A"/>
  </w:style>
  <w:style w:type="character" w:customStyle="1" w:styleId="grame">
    <w:name w:val="grame"/>
    <w:rsid w:val="008A7A0A"/>
  </w:style>
  <w:style w:type="paragraph" w:styleId="z-TopofForm">
    <w:name w:val="HTML Top of Form"/>
    <w:basedOn w:val="Normal"/>
    <w:next w:val="Normal"/>
    <w:link w:val="z-TopofFormChar"/>
    <w:hidden/>
    <w:uiPriority w:val="99"/>
    <w:unhideWhenUsed/>
    <w:rsid w:val="008A7A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A7A0A"/>
    <w:rPr>
      <w:rFonts w:ascii="Arial" w:eastAsia="MS Mincho" w:hAnsi="Arial" w:cs="Arial"/>
      <w:vanish/>
      <w:sz w:val="16"/>
      <w:szCs w:val="16"/>
      <w:lang w:val="ru-RU"/>
    </w:rPr>
  </w:style>
  <w:style w:type="character" w:customStyle="1" w:styleId="w">
    <w:name w:val="w"/>
    <w:rsid w:val="008A7A0A"/>
  </w:style>
  <w:style w:type="character" w:customStyle="1" w:styleId="e24kjd">
    <w:name w:val="e24kjd"/>
    <w:basedOn w:val="DefaultParagraphFont"/>
    <w:rsid w:val="008A7A0A"/>
  </w:style>
  <w:style w:type="character" w:customStyle="1" w:styleId="A20">
    <w:name w:val="A2"/>
    <w:uiPriority w:val="99"/>
    <w:rsid w:val="008A7A0A"/>
    <w:rPr>
      <w:color w:val="221E1F"/>
    </w:rPr>
  </w:style>
  <w:style w:type="character" w:customStyle="1" w:styleId="tlid-translation">
    <w:name w:val="tlid-translation"/>
    <w:rsid w:val="008A7A0A"/>
  </w:style>
  <w:style w:type="character" w:customStyle="1" w:styleId="lrzxr">
    <w:name w:val="lrzxr"/>
    <w:rsid w:val="008A7A0A"/>
  </w:style>
  <w:style w:type="character" w:customStyle="1" w:styleId="jlqj4b">
    <w:name w:val="jlqj4b"/>
    <w:rsid w:val="008A7A0A"/>
  </w:style>
  <w:style w:type="character" w:customStyle="1" w:styleId="viiyi">
    <w:name w:val="viiyi"/>
    <w:rsid w:val="008A7A0A"/>
  </w:style>
  <w:style w:type="character" w:customStyle="1" w:styleId="val">
    <w:name w:val="val"/>
    <w:rsid w:val="008A7A0A"/>
  </w:style>
  <w:style w:type="character" w:customStyle="1" w:styleId="c12">
    <w:name w:val="c12"/>
    <w:rsid w:val="008A7A0A"/>
  </w:style>
  <w:style w:type="character" w:customStyle="1" w:styleId="36pt">
    <w:name w:val="Подпись к таблице (3) + 6 pt"/>
    <w:aliases w:val="Не курсив"/>
    <w:rsid w:val="008A7A0A"/>
    <w:rPr>
      <w:rFonts w:ascii="Times New Roman" w:eastAsia="Times New Roman" w:hAnsi="Times New Roman" w:cs="Times New Roman" w:hint="default"/>
      <w:i/>
      <w:iCs/>
      <w:color w:val="000000"/>
      <w:spacing w:val="0"/>
      <w:w w:val="100"/>
      <w:position w:val="0"/>
      <w:sz w:val="12"/>
      <w:szCs w:val="12"/>
      <w:shd w:val="clear" w:color="auto" w:fill="FFFFFF"/>
      <w:lang w:val="ru-RU" w:eastAsia="ru-RU" w:bidi="ru-RU"/>
    </w:rPr>
  </w:style>
  <w:style w:type="character" w:customStyle="1" w:styleId="29">
    <w:name w:val="Основной текст (2) + 9"/>
    <w:aliases w:val="5 pt"/>
    <w:rsid w:val="008A7A0A"/>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21pt">
    <w:name w:val="Основной текст (2) + Интервал 1 pt"/>
    <w:rsid w:val="008A7A0A"/>
    <w:rPr>
      <w:rFonts w:ascii="Times New Roman" w:eastAsia="Times New Roman" w:hAnsi="Times New Roman" w:cs="Times New Roman" w:hint="default"/>
      <w:b w:val="0"/>
      <w:bCs w:val="0"/>
      <w:i w:val="0"/>
      <w:iCs w:val="0"/>
      <w:smallCaps w:val="0"/>
      <w:strike w:val="0"/>
      <w:dstrike w:val="0"/>
      <w:color w:val="000000"/>
      <w:spacing w:val="20"/>
      <w:w w:val="100"/>
      <w:position w:val="0"/>
      <w:sz w:val="20"/>
      <w:szCs w:val="20"/>
      <w:u w:val="none"/>
      <w:effect w:val="none"/>
      <w:shd w:val="clear" w:color="auto" w:fill="FFFFFF"/>
      <w:lang w:val="ru-RU" w:eastAsia="ru-RU" w:bidi="ru-RU"/>
    </w:rPr>
  </w:style>
  <w:style w:type="character" w:customStyle="1" w:styleId="vol">
    <w:name w:val="vol"/>
    <w:rsid w:val="008A7A0A"/>
  </w:style>
  <w:style w:type="character" w:customStyle="1" w:styleId="y2iqfc">
    <w:name w:val="y2iqfc"/>
    <w:rsid w:val="008A7A0A"/>
  </w:style>
  <w:style w:type="character" w:customStyle="1" w:styleId="ff4">
    <w:name w:val="ff4"/>
    <w:rsid w:val="008A7A0A"/>
  </w:style>
  <w:style w:type="character" w:customStyle="1" w:styleId="af0">
    <w:name w:val="_"/>
    <w:rsid w:val="008A7A0A"/>
  </w:style>
  <w:style w:type="character" w:customStyle="1" w:styleId="ff5">
    <w:name w:val="ff5"/>
    <w:rsid w:val="008A7A0A"/>
  </w:style>
  <w:style w:type="character" w:customStyle="1" w:styleId="ws2">
    <w:name w:val="ws2"/>
    <w:rsid w:val="008A7A0A"/>
  </w:style>
  <w:style w:type="character" w:customStyle="1" w:styleId="title-text">
    <w:name w:val="title-text"/>
    <w:rsid w:val="008A7A0A"/>
  </w:style>
  <w:style w:type="character" w:customStyle="1" w:styleId="text">
    <w:name w:val="text"/>
    <w:rsid w:val="008A7A0A"/>
  </w:style>
  <w:style w:type="character" w:customStyle="1" w:styleId="author-ref">
    <w:name w:val="author-ref"/>
    <w:rsid w:val="008A7A0A"/>
  </w:style>
  <w:style w:type="character" w:customStyle="1" w:styleId="ffa">
    <w:name w:val="ffa"/>
    <w:rsid w:val="008A7A0A"/>
  </w:style>
  <w:style w:type="character" w:customStyle="1" w:styleId="ls3">
    <w:name w:val="ls3"/>
    <w:rsid w:val="008A7A0A"/>
  </w:style>
  <w:style w:type="character" w:customStyle="1" w:styleId="authors-list-item">
    <w:name w:val="authors-list-item"/>
    <w:rsid w:val="008A7A0A"/>
  </w:style>
  <w:style w:type="character" w:customStyle="1" w:styleId="author-sup-separator">
    <w:name w:val="author-sup-separator"/>
    <w:rsid w:val="008A7A0A"/>
  </w:style>
  <w:style w:type="character" w:customStyle="1" w:styleId="comma">
    <w:name w:val="comma"/>
    <w:rsid w:val="008A7A0A"/>
  </w:style>
  <w:style w:type="character" w:customStyle="1" w:styleId="period">
    <w:name w:val="period"/>
    <w:rsid w:val="008A7A0A"/>
  </w:style>
  <w:style w:type="character" w:customStyle="1" w:styleId="cit">
    <w:name w:val="cit"/>
    <w:rsid w:val="008A7A0A"/>
  </w:style>
  <w:style w:type="character" w:customStyle="1" w:styleId="citation-doi">
    <w:name w:val="citation-doi"/>
    <w:rsid w:val="008A7A0A"/>
  </w:style>
  <w:style w:type="character" w:customStyle="1" w:styleId="UnresolvedMention1">
    <w:name w:val="Unresolved Mention1"/>
    <w:uiPriority w:val="99"/>
    <w:semiHidden/>
    <w:rsid w:val="008A7A0A"/>
    <w:rPr>
      <w:color w:val="605E5C"/>
      <w:shd w:val="clear" w:color="auto" w:fill="E1DFDD"/>
    </w:rPr>
  </w:style>
  <w:style w:type="character" w:customStyle="1" w:styleId="pagespeed1041221190">
    <w:name w:val="page_speed_1041221190"/>
    <w:rsid w:val="008A7A0A"/>
  </w:style>
  <w:style w:type="character" w:customStyle="1" w:styleId="reference-accessdate">
    <w:name w:val="reference-accessdate"/>
    <w:rsid w:val="008A7A0A"/>
  </w:style>
  <w:style w:type="character" w:customStyle="1" w:styleId="nowrap">
    <w:name w:val="nowrap"/>
    <w:rsid w:val="008A7A0A"/>
  </w:style>
  <w:style w:type="character" w:customStyle="1" w:styleId="cs1-format">
    <w:name w:val="cs1-format"/>
    <w:rsid w:val="008A7A0A"/>
  </w:style>
  <w:style w:type="character" w:customStyle="1" w:styleId="rynqvb">
    <w:name w:val="rynqvb"/>
    <w:rsid w:val="008A7A0A"/>
  </w:style>
  <w:style w:type="character" w:customStyle="1" w:styleId="UnresolvedMention10">
    <w:name w:val="Unresolved Mention1"/>
    <w:uiPriority w:val="99"/>
    <w:semiHidden/>
    <w:rsid w:val="008A7A0A"/>
    <w:rPr>
      <w:color w:val="605E5C"/>
      <w:shd w:val="clear" w:color="auto" w:fill="E1DFDD"/>
    </w:rPr>
  </w:style>
  <w:style w:type="character" w:customStyle="1" w:styleId="UnresolvedMention2">
    <w:name w:val="Unresolved Mention2"/>
    <w:uiPriority w:val="99"/>
    <w:semiHidden/>
    <w:rsid w:val="008A7A0A"/>
    <w:rPr>
      <w:color w:val="605E5C"/>
      <w:shd w:val="clear" w:color="auto" w:fill="E1DFDD"/>
    </w:rPr>
  </w:style>
  <w:style w:type="character" w:customStyle="1" w:styleId="markedcontent">
    <w:name w:val="markedcontent"/>
    <w:rsid w:val="008A7A0A"/>
    <w:rPr>
      <w:rFonts w:ascii="Times New Roman" w:hAnsi="Times New Roman" w:cs="Times New Roman" w:hint="default"/>
    </w:rPr>
  </w:style>
  <w:style w:type="character" w:customStyle="1" w:styleId="FontStyle26">
    <w:name w:val="Font Style26"/>
    <w:qFormat/>
    <w:rsid w:val="008A7A0A"/>
    <w:rPr>
      <w:rFonts w:ascii="Times New Roman" w:hAnsi="Times New Roman" w:cs="Times New Roman" w:hint="default"/>
      <w:sz w:val="26"/>
      <w:szCs w:val="26"/>
    </w:rPr>
  </w:style>
  <w:style w:type="table" w:styleId="TableClassic4">
    <w:name w:val="Table Classic 4"/>
    <w:basedOn w:val="TableNormal"/>
    <w:unhideWhenUsed/>
    <w:rsid w:val="008A7A0A"/>
    <w:pPr>
      <w:spacing w:after="0" w:line="240" w:lineRule="auto"/>
    </w:pPr>
    <w:rPr>
      <w:rFonts w:ascii="Times New Roman" w:eastAsia="Times New Roman" w:hAnsi="Times New Roman" w:cs="Times New Roman"/>
      <w:sz w:val="20"/>
      <w:szCs w:val="20"/>
      <w:lang w:eastAsia="tr-T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uiPriority w:val="59"/>
    <w:qFormat/>
    <w:rsid w:val="008A7A0A"/>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semiHidden/>
    <w:unhideWhenUsed/>
    <w:rsid w:val="008A7A0A"/>
    <w:pPr>
      <w:spacing w:after="0" w:line="240" w:lineRule="auto"/>
    </w:pPr>
    <w:rPr>
      <w:rFonts w:ascii="Calibri" w:eastAsia="Times New Roman" w:hAnsi="Calibri" w:cs="Calibri"/>
      <w:sz w:val="20"/>
      <w:szCs w:val="20"/>
      <w:lang w:eastAsia="tr-TR"/>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pPr>
      <w:rPr>
        <w:rFonts w:ascii="Times New Roman" w:eastAsia="Times New Roman" w:hAnsi="Times New Roman"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pPr>
      <w:rPr>
        <w:rFonts w:ascii="Times New Roman" w:eastAsia="Times New Roman" w:hAnsi="Times New Roman"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rPr>
        <w:rFonts w:ascii="Calibri" w:hAnsi="Calibri" w:cs="Calibri" w:hint="default"/>
      </w:rPr>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rPr>
        <w:rFonts w:ascii="Calibri" w:hAnsi="Calibri" w:cs="Calibri" w:hint="default"/>
      </w:rPr>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rPr>
        <w:rFonts w:ascii="Calibri" w:hAnsi="Calibri" w:cs="Calibri" w:hint="default"/>
      </w:rPr>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MediumGrid1-Accent1">
    <w:name w:val="Medium Grid 1 Accent 1"/>
    <w:basedOn w:val="TableNormal"/>
    <w:uiPriority w:val="67"/>
    <w:unhideWhenUsed/>
    <w:rsid w:val="008A7A0A"/>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unhideWhenUsed/>
    <w:rsid w:val="008A7A0A"/>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5">
    <w:name w:val="Light Shading Accent 5"/>
    <w:basedOn w:val="TableNormal"/>
    <w:uiPriority w:val="60"/>
    <w:semiHidden/>
    <w:unhideWhenUsed/>
    <w:rsid w:val="008A7A0A"/>
    <w:pPr>
      <w:spacing w:after="0" w:line="240" w:lineRule="auto"/>
    </w:pPr>
    <w:rPr>
      <w:rFonts w:ascii="Calibri" w:eastAsia="Times New Roman" w:hAnsi="Calibri" w:cs="Calibri"/>
      <w:color w:val="2E74B5"/>
      <w:sz w:val="20"/>
      <w:szCs w:val="20"/>
      <w:lang w:eastAsia="tr-TR"/>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pPr>
      <w:rPr>
        <w:rFonts w:ascii="Calibri" w:hAnsi="Calibri" w:cs="Calibri" w:hint="default"/>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pPr>
      <w:rPr>
        <w:rFonts w:ascii="Calibri" w:hAnsi="Calibri" w:cs="Calibri" w:hint="default"/>
        <w:b/>
        <w:bCs/>
      </w:rPr>
      <w:tblPr/>
      <w:tcPr>
        <w:tcBorders>
          <w:top w:val="single" w:sz="8" w:space="0" w:color="5B9BD5"/>
          <w:left w:val="nil"/>
          <w:bottom w:val="single" w:sz="8" w:space="0" w:color="5B9BD5"/>
          <w:right w:val="nil"/>
          <w:insideH w:val="nil"/>
          <w:insideV w:val="nil"/>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tcBorders>
          <w:left w:val="nil"/>
          <w:right w:val="nil"/>
          <w:insideH w:val="nil"/>
          <w:insideV w:val="nil"/>
        </w:tcBorders>
        <w:shd w:val="clear" w:color="auto" w:fill="D6E6F4"/>
      </w:tcPr>
    </w:tblStylePr>
    <w:tblStylePr w:type="band1Horz">
      <w:rPr>
        <w:rFonts w:ascii="Calibri" w:hAnsi="Calibri" w:cs="Calibri" w:hint="default"/>
      </w:rPr>
      <w:tblPr/>
      <w:tcPr>
        <w:tcBorders>
          <w:left w:val="nil"/>
          <w:right w:val="nil"/>
          <w:insideH w:val="nil"/>
          <w:insideV w:val="nil"/>
        </w:tcBorders>
        <w:shd w:val="clear" w:color="auto" w:fill="D6E6F4"/>
      </w:tcPr>
    </w:tblStylePr>
  </w:style>
  <w:style w:type="table" w:styleId="LightGrid-Accent5">
    <w:name w:val="Light Grid Accent 5"/>
    <w:basedOn w:val="TableNormal"/>
    <w:uiPriority w:val="62"/>
    <w:unhideWhenUsed/>
    <w:rsid w:val="008A7A0A"/>
    <w:pPr>
      <w:spacing w:after="0" w:line="240" w:lineRule="auto"/>
    </w:pPr>
    <w:rPr>
      <w:rFonts w:ascii="Calibri" w:eastAsia="Calibri"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Shading1-Accent5">
    <w:name w:val="Medium Shading 1 Accent 5"/>
    <w:basedOn w:val="TableNormal"/>
    <w:uiPriority w:val="63"/>
    <w:unhideWhenUsed/>
    <w:rsid w:val="008A7A0A"/>
    <w:pPr>
      <w:spacing w:after="0" w:line="240" w:lineRule="auto"/>
    </w:pPr>
    <w:rPr>
      <w:rFonts w:ascii="Calibri" w:eastAsia="Calibri" w:hAnsi="Calibri"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List-Accent6">
    <w:name w:val="Light List Accent 6"/>
    <w:basedOn w:val="TableNormal"/>
    <w:uiPriority w:val="61"/>
    <w:semiHidden/>
    <w:unhideWhenUsed/>
    <w:rsid w:val="008A7A0A"/>
    <w:pPr>
      <w:spacing w:after="0" w:line="240" w:lineRule="auto"/>
    </w:pPr>
    <w:rPr>
      <w:rFonts w:ascii="Calibri" w:eastAsia="Times New Roman" w:hAnsi="Calibri" w:cs="Calibri"/>
      <w:sz w:val="20"/>
      <w:szCs w:val="20"/>
      <w:lang w:eastAsia="tr-TR"/>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pPr>
      <w:rPr>
        <w:rFonts w:ascii="Calibri" w:hAnsi="Calibri" w:cs="Calibri" w:hint="default"/>
        <w:b/>
        <w:bCs/>
        <w:color w:val="FFFFFF"/>
      </w:rPr>
      <w:tblPr/>
      <w:tcPr>
        <w:shd w:val="clear" w:color="auto" w:fill="70AD47"/>
      </w:tcPr>
    </w:tblStylePr>
    <w:tblStylePr w:type="lastRow">
      <w:pPr>
        <w:spacing w:beforeLines="0" w:before="0" w:beforeAutospacing="0" w:afterLines="0" w:after="0" w:afterAutospacing="0"/>
      </w:pPr>
      <w:rPr>
        <w:rFonts w:ascii="Calibri" w:hAnsi="Calibri" w:cs="Calibri" w:hint="default"/>
        <w:b/>
        <w:bCs/>
      </w:rPr>
      <w:tblPr/>
      <w:tcPr>
        <w:tcBorders>
          <w:top w:val="double" w:sz="6" w:space="0" w:color="70AD47"/>
          <w:left w:val="single" w:sz="8" w:space="0" w:color="70AD47"/>
          <w:bottom w:val="single" w:sz="8" w:space="0" w:color="70AD47"/>
          <w:right w:val="single" w:sz="8" w:space="0" w:color="70AD47"/>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tcBorders>
          <w:top w:val="single" w:sz="8" w:space="0" w:color="70AD47"/>
          <w:left w:val="single" w:sz="8" w:space="0" w:color="70AD47"/>
          <w:bottom w:val="single" w:sz="8" w:space="0" w:color="70AD47"/>
          <w:right w:val="single" w:sz="8" w:space="0" w:color="70AD47"/>
        </w:tcBorders>
      </w:tcPr>
    </w:tblStylePr>
    <w:tblStylePr w:type="band1Horz">
      <w:rPr>
        <w:rFonts w:ascii="Calibri" w:hAnsi="Calibri" w:cs="Calibri" w:hint="default"/>
      </w:rPr>
      <w:tblPr/>
      <w:tcPr>
        <w:tcBorders>
          <w:top w:val="single" w:sz="8" w:space="0" w:color="70AD47"/>
          <w:left w:val="single" w:sz="8" w:space="0" w:color="70AD47"/>
          <w:bottom w:val="single" w:sz="8" w:space="0" w:color="70AD47"/>
          <w:right w:val="single" w:sz="8" w:space="0" w:color="70AD47"/>
        </w:tcBorders>
      </w:tcPr>
    </w:tblStylePr>
  </w:style>
  <w:style w:type="table" w:styleId="LightGrid-Accent6">
    <w:name w:val="Light Grid Accent 6"/>
    <w:basedOn w:val="TableNormal"/>
    <w:uiPriority w:val="62"/>
    <w:semiHidden/>
    <w:unhideWhenUsed/>
    <w:rsid w:val="008A7A0A"/>
    <w:pPr>
      <w:spacing w:after="0" w:line="240" w:lineRule="auto"/>
    </w:pPr>
    <w:rPr>
      <w:rFonts w:ascii="Calibri" w:eastAsia="Times New Roman" w:hAnsi="Calibri" w:cs="Calibri"/>
      <w:sz w:val="20"/>
      <w:szCs w:val="20"/>
      <w:lang w:eastAsia="tr-T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pPr>
      <w:rPr>
        <w:rFonts w:ascii="Times New Roman" w:eastAsia="Times New Roman" w:hAnsi="Times New Roman"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pPr>
      <w:rPr>
        <w:rFonts w:ascii="Times New Roman" w:eastAsia="Times New Roman" w:hAnsi="Times New Roman"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ascii="Calibri" w:hAnsi="Calibri" w:cs="Calibri" w:hint="default"/>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ascii="Calibri" w:hAnsi="Calibri" w:cs="Calibri" w:hint="default"/>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ascii="Calibri" w:hAnsi="Calibri" w:cs="Calibri" w:hint="default"/>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PlainTable2">
    <w:name w:val="Plain Table 2"/>
    <w:basedOn w:val="TableNormal"/>
    <w:uiPriority w:val="42"/>
    <w:rsid w:val="008A7A0A"/>
    <w:pPr>
      <w:spacing w:after="0" w:line="240" w:lineRule="auto"/>
    </w:pPr>
    <w:rPr>
      <w:rFonts w:ascii="Calibri" w:eastAsia="Calibri" w:hAnsi="Calibri" w:cs="Times New Roman"/>
      <w:lang w:val="ru-RU"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
    <w:name w:val="Средняя заливка 1 - Акцент 11"/>
    <w:basedOn w:val="TableNormal"/>
    <w:uiPriority w:val="63"/>
    <w:rsid w:val="008A7A0A"/>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
    <w:name w:val="Сетка таблицы1"/>
    <w:basedOn w:val="TableNormal"/>
    <w:uiPriority w:val="59"/>
    <w:rsid w:val="008A7A0A"/>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8A7A0A"/>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
    <w:name w:val="Светлый список - Акцент 11"/>
    <w:basedOn w:val="TableNormal"/>
    <w:uiPriority w:val="61"/>
    <w:rsid w:val="008A7A0A"/>
    <w:pPr>
      <w:spacing w:after="0" w:line="240" w:lineRule="auto"/>
    </w:pPr>
    <w:rPr>
      <w:rFonts w:ascii="Calibri" w:eastAsia="MS Mincho"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511">
    <w:name w:val="Таблица-сетка 5 темная — акцент 11"/>
    <w:basedOn w:val="TableNormal"/>
    <w:uiPriority w:val="50"/>
    <w:rsid w:val="008A7A0A"/>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
    <w:name w:val="Table Grid1"/>
    <w:basedOn w:val="TableNormal"/>
    <w:uiPriority w:val="59"/>
    <w:rsid w:val="008A7A0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Таблица-сетка 1 светлая1"/>
    <w:basedOn w:val="TableNormal"/>
    <w:uiPriority w:val="46"/>
    <w:rsid w:val="008A7A0A"/>
    <w:pPr>
      <w:spacing w:after="0" w:line="240" w:lineRule="auto"/>
    </w:pPr>
    <w:rPr>
      <w:rFonts w:ascii="Calibri" w:eastAsia="Calibri" w:hAnsi="Calibri" w:cs="Times New Roman"/>
      <w:lang w:val="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10">
    <w:name w:val="Таблица простая 21"/>
    <w:basedOn w:val="TableNormal"/>
    <w:uiPriority w:val="42"/>
    <w:rsid w:val="008A7A0A"/>
    <w:pPr>
      <w:spacing w:after="0" w:line="240" w:lineRule="auto"/>
    </w:pPr>
    <w:rPr>
      <w:rFonts w:ascii="Calibri" w:eastAsia="Calibri" w:hAnsi="Calibri" w:cs="Times New Roman"/>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5Dark-Accent61">
    <w:name w:val="Grid Table 5 Dark - Accent 61"/>
    <w:basedOn w:val="TableNormal"/>
    <w:uiPriority w:val="50"/>
    <w:rsid w:val="008A7A0A"/>
    <w:pPr>
      <w:spacing w:after="0" w:line="240" w:lineRule="auto"/>
    </w:pPr>
    <w:rPr>
      <w:rFonts w:ascii="Calibri" w:eastAsia="Calibri" w:hAnsi="Calibri" w:cs="Times New Roman"/>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51">
    <w:name w:val="Grid Table 5 Dark - Accent 51"/>
    <w:basedOn w:val="TableNormal"/>
    <w:uiPriority w:val="50"/>
    <w:rsid w:val="008A7A0A"/>
    <w:pPr>
      <w:spacing w:after="0" w:line="240" w:lineRule="auto"/>
    </w:pPr>
    <w:rPr>
      <w:rFonts w:ascii="Calibri" w:eastAsia="Calibri" w:hAnsi="Calibri" w:cs="Times New Roman"/>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1">
    <w:name w:val="Grid Table 5 Dark - Accent 11"/>
    <w:basedOn w:val="TableNormal"/>
    <w:uiPriority w:val="50"/>
    <w:rsid w:val="008A7A0A"/>
    <w:pPr>
      <w:spacing w:after="0" w:line="240" w:lineRule="auto"/>
    </w:pPr>
    <w:rPr>
      <w:rFonts w:ascii="Calibri" w:eastAsia="Calibri" w:hAnsi="Calibri" w:cs="Times New Roman"/>
      <w:lang w:val="ru-RU"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leGridLight1">
    <w:name w:val="Table Grid Light1"/>
    <w:basedOn w:val="TableNormal"/>
    <w:uiPriority w:val="40"/>
    <w:rsid w:val="008A7A0A"/>
    <w:pPr>
      <w:spacing w:after="0" w:line="240" w:lineRule="auto"/>
    </w:pPr>
    <w:rPr>
      <w:rFonts w:ascii="Calibri" w:eastAsia="Calibri" w:hAnsi="Calibri" w:cs="Times New Roman"/>
      <w:lang w:val="ru-RU"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Strong">
    <w:name w:val="Strong"/>
    <w:basedOn w:val="DefaultParagraphFont"/>
    <w:uiPriority w:val="22"/>
    <w:qFormat/>
    <w:rsid w:val="008A7A0A"/>
    <w:rPr>
      <w:b/>
      <w:bCs/>
    </w:rPr>
  </w:style>
  <w:style w:type="character" w:styleId="Emphasis">
    <w:name w:val="Emphasis"/>
    <w:basedOn w:val="DefaultParagraphFont"/>
    <w:uiPriority w:val="20"/>
    <w:qFormat/>
    <w:rsid w:val="008A7A0A"/>
    <w:rPr>
      <w:i/>
      <w:iCs/>
    </w:rPr>
  </w:style>
  <w:style w:type="character" w:styleId="HTMLCite">
    <w:name w:val="HTML Cite"/>
    <w:basedOn w:val="DefaultParagraphFont"/>
    <w:uiPriority w:val="99"/>
    <w:semiHidden/>
    <w:unhideWhenUsed/>
    <w:rsid w:val="008A7A0A"/>
    <w:rPr>
      <w:i/>
      <w:iCs/>
    </w:rPr>
  </w:style>
  <w:style w:type="numbering" w:customStyle="1" w:styleId="headings">
    <w:name w:val="headings"/>
    <w:rsid w:val="008A7A0A"/>
    <w:pPr>
      <w:numPr>
        <w:numId w:val="1"/>
      </w:numPr>
    </w:pPr>
  </w:style>
  <w:style w:type="paragraph" w:styleId="NoSpacing">
    <w:name w:val="No Spacing"/>
    <w:uiPriority w:val="1"/>
    <w:qFormat/>
    <w:rsid w:val="00022276"/>
    <w:pPr>
      <w:spacing w:after="0" w:line="240" w:lineRule="auto"/>
    </w:pPr>
    <w:rPr>
      <w:lang w:val="en-US"/>
    </w:rPr>
  </w:style>
  <w:style w:type="paragraph" w:styleId="Caption">
    <w:name w:val="caption"/>
    <w:basedOn w:val="Normal"/>
    <w:next w:val="Normal"/>
    <w:uiPriority w:val="35"/>
    <w:unhideWhenUsed/>
    <w:qFormat/>
    <w:rsid w:val="00DB19E7"/>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977CB3"/>
    <w:rPr>
      <w:color w:val="605E5C"/>
      <w:shd w:val="clear" w:color="auto" w:fill="E1DFDD"/>
    </w:rPr>
  </w:style>
  <w:style w:type="paragraph" w:customStyle="1" w:styleId="BodyA">
    <w:name w:val="Body A"/>
    <w:rsid w:val="00630BF9"/>
    <w:pPr>
      <w:pBdr>
        <w:top w:val="nil"/>
        <w:left w:val="nil"/>
        <w:bottom w:val="nil"/>
        <w:right w:val="nil"/>
        <w:between w:val="nil"/>
        <w:bar w:val="nil"/>
      </w:pBdr>
    </w:pPr>
    <w:rPr>
      <w:rFonts w:ascii="Calibri" w:eastAsia="Arial Unicode MS" w:hAnsi="Calibri" w:cs="Arial Unicode MS"/>
      <w:color w:val="000000"/>
      <w:u w:color="000000"/>
      <w:bdr w:val="nil"/>
      <w:lang w:val="ru-RU"/>
    </w:rPr>
  </w:style>
  <w:style w:type="character" w:customStyle="1" w:styleId="None">
    <w:name w:val="None"/>
    <w:rsid w:val="00630BF9"/>
  </w:style>
  <w:style w:type="numbering" w:customStyle="1" w:styleId="13">
    <w:name w:val="Нет списка1"/>
    <w:next w:val="NoList"/>
    <w:uiPriority w:val="99"/>
    <w:semiHidden/>
    <w:unhideWhenUsed/>
    <w:rsid w:val="00783679"/>
  </w:style>
  <w:style w:type="character" w:styleId="PageNumber">
    <w:name w:val="page number"/>
    <w:rsid w:val="00783679"/>
    <w:rPr>
      <w:rFonts w:cs="Times New Roman"/>
    </w:rPr>
  </w:style>
  <w:style w:type="character" w:customStyle="1" w:styleId="font12">
    <w:name w:val="font_12"/>
    <w:rsid w:val="00783679"/>
    <w:rPr>
      <w:rFonts w:cs="Times New Roman"/>
    </w:rPr>
  </w:style>
  <w:style w:type="paragraph" w:customStyle="1" w:styleId="font121">
    <w:name w:val="font_121"/>
    <w:basedOn w:val="Normal"/>
    <w:rsid w:val="00783679"/>
    <w:pPr>
      <w:spacing w:before="100" w:beforeAutospacing="1" w:after="100" w:afterAutospacing="1"/>
      <w:ind w:right="0"/>
    </w:pPr>
    <w:rPr>
      <w:rFonts w:ascii="Times New Roman" w:eastAsia="Times New Roman" w:hAnsi="Times New Roman"/>
      <w:sz w:val="24"/>
      <w:szCs w:val="24"/>
      <w:lang w:eastAsia="ru-RU"/>
    </w:rPr>
  </w:style>
  <w:style w:type="character" w:customStyle="1" w:styleId="pointer">
    <w:name w:val="pointer"/>
    <w:rsid w:val="00783679"/>
    <w:rPr>
      <w:rFonts w:cs="Times New Roman"/>
    </w:rPr>
  </w:style>
  <w:style w:type="paragraph" w:customStyle="1" w:styleId="ConsPlusNormal">
    <w:name w:val="ConsPlusNormal"/>
    <w:rsid w:val="00783679"/>
    <w:pPr>
      <w:autoSpaceDE w:val="0"/>
      <w:autoSpaceDN w:val="0"/>
      <w:adjustRightInd w:val="0"/>
      <w:spacing w:after="0" w:line="240" w:lineRule="auto"/>
    </w:pPr>
    <w:rPr>
      <w:rFonts w:ascii="Arial" w:eastAsia="MS Mincho" w:hAnsi="Arial" w:cs="Arial"/>
      <w:sz w:val="20"/>
      <w:szCs w:val="20"/>
      <w:lang w:val="ru-RU" w:eastAsia="ru-RU"/>
    </w:rPr>
  </w:style>
  <w:style w:type="paragraph" w:customStyle="1" w:styleId="vugar">
    <w:name w:val="vugar"/>
    <w:basedOn w:val="Normal"/>
    <w:rsid w:val="00783679"/>
    <w:pPr>
      <w:spacing w:before="100" w:beforeAutospacing="1" w:after="100" w:afterAutospacing="1"/>
      <w:ind w:right="0"/>
    </w:pPr>
    <w:rPr>
      <w:rFonts w:ascii="Times New Roman" w:eastAsia="Times New Roman" w:hAnsi="Times New Roman"/>
      <w:sz w:val="24"/>
      <w:szCs w:val="24"/>
      <w:lang w:eastAsia="ru-RU"/>
    </w:rPr>
  </w:style>
  <w:style w:type="paragraph" w:customStyle="1" w:styleId="listparagraph0">
    <w:name w:val="listparagraph"/>
    <w:basedOn w:val="Normal"/>
    <w:rsid w:val="00783679"/>
    <w:pPr>
      <w:spacing w:before="100" w:beforeAutospacing="1" w:after="100" w:afterAutospacing="1"/>
      <w:ind w:right="0"/>
    </w:pPr>
    <w:rPr>
      <w:rFonts w:ascii="Times New Roman" w:eastAsia="Times New Roman" w:hAnsi="Times New Roman"/>
      <w:sz w:val="24"/>
      <w:szCs w:val="24"/>
      <w:lang w:eastAsia="ru-RU"/>
    </w:rPr>
  </w:style>
  <w:style w:type="character" w:customStyle="1" w:styleId="sharesocial-block-top">
    <w:name w:val="share social-block-top"/>
    <w:rsid w:val="00783679"/>
    <w:rPr>
      <w:rFonts w:cs="Times New Roman"/>
    </w:rPr>
  </w:style>
  <w:style w:type="character" w:customStyle="1" w:styleId="title-social">
    <w:name w:val="title-social"/>
    <w:rsid w:val="00783679"/>
    <w:rPr>
      <w:rFonts w:cs="Times New Roman"/>
    </w:rPr>
  </w:style>
  <w:style w:type="character" w:customStyle="1" w:styleId="b-share">
    <w:name w:val="b-share"/>
    <w:rsid w:val="00783679"/>
    <w:rPr>
      <w:rFonts w:cs="Times New Roman"/>
    </w:rPr>
  </w:style>
  <w:style w:type="character" w:customStyle="1" w:styleId="14">
    <w:name w:val="Подзаголовок1"/>
    <w:uiPriority w:val="99"/>
    <w:rsid w:val="00783679"/>
    <w:rPr>
      <w:rFonts w:cs="Times New Roman"/>
    </w:rPr>
  </w:style>
  <w:style w:type="character" w:customStyle="1" w:styleId="read-article">
    <w:name w:val="read-article"/>
    <w:rsid w:val="00783679"/>
    <w:rPr>
      <w:rFonts w:cs="Times New Roman"/>
    </w:rPr>
  </w:style>
  <w:style w:type="character" w:customStyle="1" w:styleId="readings-count">
    <w:name w:val="readings-count"/>
    <w:rsid w:val="00783679"/>
    <w:rPr>
      <w:rFonts w:cs="Times New Roman"/>
    </w:rPr>
  </w:style>
  <w:style w:type="character" w:customStyle="1" w:styleId="btn-text">
    <w:name w:val="btn-text"/>
    <w:rsid w:val="00783679"/>
    <w:rPr>
      <w:rFonts w:cs="Times New Roman"/>
    </w:rPr>
  </w:style>
  <w:style w:type="character" w:customStyle="1" w:styleId="bak">
    <w:name w:val="bak"/>
    <w:rsid w:val="00783679"/>
    <w:rPr>
      <w:rFonts w:cs="Times New Roman"/>
    </w:rPr>
  </w:style>
  <w:style w:type="character" w:customStyle="1" w:styleId="favorites-count">
    <w:name w:val="favorites-count"/>
    <w:rsid w:val="00783679"/>
    <w:rPr>
      <w:rFonts w:cs="Times New Roman"/>
    </w:rPr>
  </w:style>
  <w:style w:type="character" w:customStyle="1" w:styleId="downloads-count">
    <w:name w:val="downloads-count"/>
    <w:rsid w:val="00783679"/>
    <w:rPr>
      <w:rFonts w:cs="Times New Roman"/>
    </w:rPr>
  </w:style>
  <w:style w:type="character" w:customStyle="1" w:styleId="15">
    <w:name w:val="Название1"/>
    <w:uiPriority w:val="99"/>
    <w:rsid w:val="00783679"/>
    <w:rPr>
      <w:rFonts w:cs="Times New Roman"/>
    </w:rPr>
  </w:style>
  <w:style w:type="character" w:customStyle="1" w:styleId="search-hl">
    <w:name w:val="search-hl"/>
    <w:rsid w:val="00783679"/>
    <w:rPr>
      <w:rFonts w:cs="Times New Roman"/>
    </w:rPr>
  </w:style>
  <w:style w:type="character" w:customStyle="1" w:styleId="edition">
    <w:name w:val="edition"/>
    <w:rsid w:val="00783679"/>
    <w:rPr>
      <w:rFonts w:cs="Times New Roman"/>
    </w:rPr>
  </w:style>
  <w:style w:type="character" w:customStyle="1" w:styleId="num">
    <w:name w:val="num"/>
    <w:rsid w:val="00783679"/>
    <w:rPr>
      <w:rFonts w:cs="Times New Roman"/>
    </w:rPr>
  </w:style>
  <w:style w:type="character" w:customStyle="1" w:styleId="text-color-grey">
    <w:name w:val="text-color-grey"/>
    <w:rsid w:val="00783679"/>
    <w:rPr>
      <w:rFonts w:cs="Times New Roman"/>
    </w:rPr>
  </w:style>
  <w:style w:type="character" w:customStyle="1" w:styleId="link-like">
    <w:name w:val="link-like"/>
    <w:rsid w:val="00783679"/>
    <w:rPr>
      <w:rFonts w:cs="Times New Roman"/>
    </w:rPr>
  </w:style>
  <w:style w:type="character" w:customStyle="1" w:styleId="left-title">
    <w:name w:val="left-title"/>
    <w:rsid w:val="00783679"/>
    <w:rPr>
      <w:rFonts w:cs="Times New Roman"/>
    </w:rPr>
  </w:style>
  <w:style w:type="character" w:customStyle="1" w:styleId="heading-text">
    <w:name w:val="heading-text"/>
    <w:rsid w:val="00783679"/>
    <w:rPr>
      <w:rFonts w:cs="Times New Roman"/>
    </w:rPr>
  </w:style>
  <w:style w:type="character" w:customStyle="1" w:styleId="similar-link">
    <w:name w:val="similar-link"/>
    <w:rsid w:val="00783679"/>
    <w:rPr>
      <w:rFonts w:cs="Times New Roman"/>
    </w:rPr>
  </w:style>
  <w:style w:type="character" w:customStyle="1" w:styleId="name">
    <w:name w:val="name"/>
    <w:rsid w:val="00783679"/>
    <w:rPr>
      <w:rFonts w:cs="Times New Roman"/>
    </w:rPr>
  </w:style>
  <w:style w:type="character" w:customStyle="1" w:styleId="os-logo-text">
    <w:name w:val="os-logo-text"/>
    <w:rsid w:val="00783679"/>
    <w:rPr>
      <w:rFonts w:cs="Times New Roman"/>
    </w:rPr>
  </w:style>
  <w:style w:type="character" w:customStyle="1" w:styleId="copyright">
    <w:name w:val="copyright"/>
    <w:rsid w:val="00783679"/>
    <w:rPr>
      <w:rFonts w:cs="Times New Roman"/>
    </w:rPr>
  </w:style>
  <w:style w:type="character" w:customStyle="1" w:styleId="rambler-informer">
    <w:name w:val="rambler-informer"/>
    <w:rsid w:val="00783679"/>
    <w:rPr>
      <w:rFonts w:cs="Times New Roman"/>
    </w:rPr>
  </w:style>
  <w:style w:type="character" w:customStyle="1" w:styleId="share-bar-text">
    <w:name w:val="share-bar-text"/>
    <w:rsid w:val="00783679"/>
    <w:rPr>
      <w:rFonts w:cs="Times New Roman"/>
    </w:rPr>
  </w:style>
  <w:style w:type="character" w:customStyle="1" w:styleId="b-share-popupitemtext">
    <w:name w:val="b-share-popup__item__text"/>
    <w:rsid w:val="00783679"/>
    <w:rPr>
      <w:rFonts w:cs="Times New Roman"/>
    </w:rPr>
  </w:style>
  <w:style w:type="character" w:customStyle="1" w:styleId="16">
    <w:name w:val="Дата1"/>
    <w:uiPriority w:val="99"/>
    <w:rsid w:val="00783679"/>
    <w:rPr>
      <w:rFonts w:cs="Times New Roman"/>
    </w:rPr>
  </w:style>
  <w:style w:type="character" w:customStyle="1" w:styleId="icotwitter">
    <w:name w:val="ico twitter"/>
    <w:rsid w:val="00783679"/>
    <w:rPr>
      <w:rFonts w:cs="Times New Roman"/>
    </w:rPr>
  </w:style>
  <w:style w:type="character" w:customStyle="1" w:styleId="icolinkedin">
    <w:name w:val="ico linkedin"/>
    <w:rsid w:val="00783679"/>
    <w:rPr>
      <w:rFonts w:cs="Times New Roman"/>
    </w:rPr>
  </w:style>
  <w:style w:type="character" w:customStyle="1" w:styleId="icofacebook">
    <w:name w:val="ico facebook"/>
    <w:rsid w:val="00783679"/>
    <w:rPr>
      <w:rFonts w:cs="Times New Roman"/>
    </w:rPr>
  </w:style>
  <w:style w:type="character" w:customStyle="1" w:styleId="hdesc">
    <w:name w:val="hdesc"/>
    <w:rsid w:val="00783679"/>
    <w:rPr>
      <w:rFonts w:cs="Times New Roman"/>
    </w:rPr>
  </w:style>
  <w:style w:type="character" w:customStyle="1" w:styleId="ata11y">
    <w:name w:val="at_a11y"/>
    <w:rsid w:val="00783679"/>
    <w:rPr>
      <w:rFonts w:cs="Times New Roman"/>
    </w:rPr>
  </w:style>
  <w:style w:type="character" w:customStyle="1" w:styleId="26">
    <w:name w:val="Подзаголовок2"/>
    <w:rsid w:val="00783679"/>
  </w:style>
  <w:style w:type="character" w:customStyle="1" w:styleId="27">
    <w:name w:val="Название2"/>
    <w:rsid w:val="00783679"/>
  </w:style>
  <w:style w:type="character" w:customStyle="1" w:styleId="28">
    <w:name w:val="Дата2"/>
    <w:rsid w:val="00783679"/>
  </w:style>
  <w:style w:type="character" w:customStyle="1" w:styleId="return-articles">
    <w:name w:val="return-articles"/>
    <w:rsid w:val="00783679"/>
  </w:style>
  <w:style w:type="character" w:customStyle="1" w:styleId="news-date-time">
    <w:name w:val="news-date-time"/>
    <w:rsid w:val="00783679"/>
  </w:style>
  <w:style w:type="table" w:styleId="TableGridLight">
    <w:name w:val="Grid Table Light"/>
    <w:basedOn w:val="TableNormal"/>
    <w:uiPriority w:val="40"/>
    <w:rsid w:val="00783679"/>
    <w:pPr>
      <w:spacing w:after="0" w:line="240" w:lineRule="auto"/>
    </w:pPr>
    <w:rPr>
      <w:rFonts w:ascii="Times New Roman" w:eastAsia="MS Mincho"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
    <w:name w:val="No List1"/>
    <w:next w:val="NoList"/>
    <w:uiPriority w:val="99"/>
    <w:semiHidden/>
    <w:unhideWhenUsed/>
    <w:rsid w:val="00C01FFA"/>
  </w:style>
  <w:style w:type="character" w:customStyle="1" w:styleId="UnresolvedMention3">
    <w:name w:val="Unresolved Mention3"/>
    <w:uiPriority w:val="99"/>
    <w:semiHidden/>
    <w:unhideWhenUsed/>
    <w:rsid w:val="00C01FFA"/>
    <w:rPr>
      <w:color w:val="605E5C"/>
      <w:shd w:val="clear" w:color="auto" w:fill="E1DFDD"/>
    </w:rPr>
  </w:style>
  <w:style w:type="paragraph" w:styleId="BlockText">
    <w:name w:val="Block Text"/>
    <w:basedOn w:val="Normal"/>
    <w:rsid w:val="00803C04"/>
    <w:pPr>
      <w:spacing w:before="200"/>
      <w:ind w:left="567" w:right="-70" w:hanging="180"/>
    </w:pPr>
    <w:rPr>
      <w:rFonts w:ascii="Times New Roman" w:eastAsia="Times New Roman" w:hAnsi="Times New Roman"/>
      <w:sz w:val="28"/>
      <w:szCs w:val="24"/>
      <w:lang w:eastAsia="ru-RU"/>
    </w:rPr>
  </w:style>
  <w:style w:type="paragraph" w:styleId="List2">
    <w:name w:val="List 2"/>
    <w:basedOn w:val="Normal"/>
    <w:rsid w:val="00803C04"/>
    <w:pPr>
      <w:ind w:left="720" w:right="0" w:hanging="360"/>
    </w:pPr>
    <w:rPr>
      <w:rFonts w:ascii="Times New Roman" w:eastAsia="Times New Roman" w:hAnsi="Times New Roman"/>
      <w:sz w:val="20"/>
      <w:szCs w:val="20"/>
      <w:lang w:val="en-US"/>
    </w:rPr>
  </w:style>
  <w:style w:type="paragraph" w:customStyle="1" w:styleId="Normal2">
    <w:name w:val="Normal2"/>
    <w:rsid w:val="00803C04"/>
    <w:pPr>
      <w:pBdr>
        <w:top w:val="nil"/>
        <w:left w:val="nil"/>
        <w:bottom w:val="nil"/>
        <w:right w:val="nil"/>
        <w:between w:val="nil"/>
      </w:pBdr>
      <w:spacing w:after="200" w:line="276" w:lineRule="auto"/>
    </w:pPr>
    <w:rPr>
      <w:rFonts w:ascii="Calibri" w:eastAsia="Calibri" w:hAnsi="Calibri" w:cs="Calibri"/>
      <w:color w:val="000000"/>
      <w:lang w:val="az-Latn-AZ" w:eastAsia="ru-RU"/>
    </w:rPr>
  </w:style>
  <w:style w:type="character" w:styleId="LineNumber">
    <w:name w:val="line number"/>
    <w:basedOn w:val="DefaultParagraphFont"/>
    <w:uiPriority w:val="99"/>
    <w:semiHidden/>
    <w:unhideWhenUsed/>
    <w:rsid w:val="00803C04"/>
  </w:style>
  <w:style w:type="paragraph" w:styleId="ListBullet">
    <w:name w:val="List Bullet"/>
    <w:basedOn w:val="Normal"/>
    <w:autoRedefine/>
    <w:unhideWhenUsed/>
    <w:rsid w:val="00803C04"/>
    <w:pPr>
      <w:tabs>
        <w:tab w:val="left" w:pos="0"/>
      </w:tabs>
      <w:spacing w:line="276" w:lineRule="auto"/>
      <w:ind w:right="0" w:firstLine="567"/>
      <w:jc w:val="center"/>
    </w:pPr>
    <w:rPr>
      <w:rFonts w:ascii="Times New Roman" w:hAnsi="Times New Roman"/>
      <w:b/>
      <w:sz w:val="24"/>
      <w:szCs w:val="24"/>
      <w:lang w:val="az-Latn-AZ" w:eastAsia="ru-RU"/>
    </w:rPr>
  </w:style>
  <w:style w:type="character" w:customStyle="1" w:styleId="b-documentcaption-authors">
    <w:name w:val="b-document__caption-authors"/>
    <w:rsid w:val="00803C04"/>
  </w:style>
  <w:style w:type="paragraph" w:customStyle="1" w:styleId="c4">
    <w:name w:val="c4"/>
    <w:basedOn w:val="Normal"/>
    <w:rsid w:val="00803C04"/>
    <w:pPr>
      <w:spacing w:before="100" w:beforeAutospacing="1" w:after="100" w:afterAutospacing="1"/>
      <w:ind w:right="0"/>
    </w:pPr>
    <w:rPr>
      <w:rFonts w:ascii="Times New Roman" w:eastAsia="Times New Roman" w:hAnsi="Times New Roman"/>
      <w:sz w:val="24"/>
      <w:szCs w:val="24"/>
      <w:lang w:eastAsia="ru-RU"/>
    </w:rPr>
  </w:style>
  <w:style w:type="character" w:customStyle="1" w:styleId="c3">
    <w:name w:val="c3"/>
    <w:basedOn w:val="DefaultParagraphFont"/>
    <w:rsid w:val="00803C04"/>
  </w:style>
  <w:style w:type="paragraph" w:customStyle="1" w:styleId="c0">
    <w:name w:val="c0"/>
    <w:basedOn w:val="Normal"/>
    <w:rsid w:val="00803C04"/>
    <w:pPr>
      <w:spacing w:before="100" w:beforeAutospacing="1" w:after="100" w:afterAutospacing="1"/>
      <w:ind w:right="0"/>
    </w:pPr>
    <w:rPr>
      <w:rFonts w:ascii="Times New Roman" w:eastAsia="Times New Roman" w:hAnsi="Times New Roman"/>
      <w:sz w:val="24"/>
      <w:szCs w:val="24"/>
      <w:lang w:eastAsia="ru-RU"/>
    </w:rPr>
  </w:style>
  <w:style w:type="character" w:customStyle="1" w:styleId="c1">
    <w:name w:val="c1"/>
    <w:basedOn w:val="DefaultParagraphFont"/>
    <w:rsid w:val="00803C04"/>
  </w:style>
  <w:style w:type="table" w:customStyle="1" w:styleId="TableNormal1">
    <w:name w:val="Table Normal1"/>
    <w:uiPriority w:val="2"/>
    <w:semiHidden/>
    <w:unhideWhenUsed/>
    <w:qFormat/>
    <w:rsid w:val="00803C0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Основной текст1"/>
    <w:basedOn w:val="Normal"/>
    <w:rsid w:val="00803C04"/>
    <w:pPr>
      <w:widowControl w:val="0"/>
      <w:spacing w:line="422" w:lineRule="auto"/>
      <w:ind w:right="0" w:firstLine="400"/>
    </w:pPr>
    <w:rPr>
      <w:rFonts w:ascii="Times New Roman" w:eastAsia="Times New Roman" w:hAnsi="Times New Roman"/>
    </w:rPr>
  </w:style>
  <w:style w:type="character" w:customStyle="1" w:styleId="A30">
    <w:name w:val="A3"/>
    <w:uiPriority w:val="99"/>
    <w:rsid w:val="00803C04"/>
    <w:rPr>
      <w:rFonts w:cs="Proxima Nova"/>
      <w:color w:val="000000"/>
      <w:sz w:val="16"/>
      <w:szCs w:val="16"/>
    </w:rPr>
  </w:style>
  <w:style w:type="character" w:customStyle="1" w:styleId="A00">
    <w:name w:val="A0"/>
    <w:uiPriority w:val="99"/>
    <w:rsid w:val="00803C04"/>
    <w:rPr>
      <w:rFonts w:cs="Palatino Linotype"/>
      <w:b/>
      <w:bCs/>
      <w:color w:val="0070A0"/>
      <w:sz w:val="76"/>
      <w:szCs w:val="76"/>
    </w:rPr>
  </w:style>
  <w:style w:type="character" w:customStyle="1" w:styleId="Style4Char">
    <w:name w:val="Style4 Char"/>
    <w:link w:val="Style4"/>
    <w:rsid w:val="00803C04"/>
    <w:rPr>
      <w:rFonts w:ascii="Calibri" w:eastAsia="Times New Roman" w:hAnsi="Calibri" w:cs="Times New Roman"/>
      <w:lang w:val="ru-RU" w:eastAsia="ru-RU"/>
    </w:rPr>
  </w:style>
  <w:style w:type="character" w:customStyle="1" w:styleId="MtnChar">
    <w:name w:val="Mətn Char"/>
    <w:basedOn w:val="DefaultParagraphFont"/>
    <w:rsid w:val="00337FD8"/>
    <w:rPr>
      <w:rFonts w:ascii="Times New Roman" w:hAnsi="Times New Roman"/>
      <w:szCs w:val="24"/>
      <w:lang w:val="az-Latn-AZ" w:eastAsia="az-Latn-AZ"/>
    </w:rPr>
  </w:style>
  <w:style w:type="character" w:customStyle="1" w:styleId="notranslate">
    <w:name w:val="notranslate"/>
    <w:basedOn w:val="DefaultParagraphFont"/>
    <w:rsid w:val="00337FD8"/>
  </w:style>
  <w:style w:type="paragraph" w:customStyle="1" w:styleId="Balq">
    <w:name w:val="Başlıq"/>
    <w:basedOn w:val="Normal"/>
    <w:next w:val="Mtn0"/>
    <w:link w:val="BalqChar"/>
    <w:qFormat/>
    <w:rsid w:val="00337FD8"/>
    <w:pPr>
      <w:ind w:right="0"/>
      <w:jc w:val="center"/>
    </w:pPr>
    <w:rPr>
      <w:rFonts w:ascii="Times New Roman" w:eastAsiaTheme="minorEastAsia" w:hAnsi="Times New Roman" w:cstheme="minorBidi"/>
      <w:b/>
      <w:caps/>
      <w:sz w:val="24"/>
      <w:szCs w:val="24"/>
      <w:lang w:val="az-Latn-AZ" w:eastAsia="az-Latn-AZ"/>
    </w:rPr>
  </w:style>
  <w:style w:type="character" w:customStyle="1" w:styleId="BalqChar">
    <w:name w:val="Başlıq Char"/>
    <w:basedOn w:val="DefaultParagraphFont"/>
    <w:link w:val="Balq"/>
    <w:rsid w:val="00337FD8"/>
    <w:rPr>
      <w:rFonts w:ascii="Times New Roman" w:eastAsiaTheme="minorEastAsia" w:hAnsi="Times New Roman"/>
      <w:b/>
      <w:caps/>
      <w:sz w:val="24"/>
      <w:szCs w:val="24"/>
      <w:lang w:val="az-Latn-AZ" w:eastAsia="az-Latn-AZ"/>
    </w:rPr>
  </w:style>
  <w:style w:type="paragraph" w:customStyle="1" w:styleId="Mllif">
    <w:name w:val="Müəllif"/>
    <w:basedOn w:val="Normal"/>
    <w:next w:val="Mtn0"/>
    <w:link w:val="MllifChar"/>
    <w:qFormat/>
    <w:rsid w:val="00337FD8"/>
    <w:pPr>
      <w:ind w:right="0"/>
      <w:jc w:val="center"/>
    </w:pPr>
    <w:rPr>
      <w:rFonts w:ascii="Times New Roman" w:eastAsiaTheme="minorEastAsia" w:hAnsi="Times New Roman"/>
      <w:b/>
      <w:caps/>
      <w:sz w:val="20"/>
      <w:szCs w:val="20"/>
      <w:lang w:val="az-Latn-AZ"/>
    </w:rPr>
  </w:style>
  <w:style w:type="character" w:customStyle="1" w:styleId="MllifChar">
    <w:name w:val="Müəllif Char"/>
    <w:basedOn w:val="DefaultParagraphFont"/>
    <w:link w:val="Mllif"/>
    <w:rsid w:val="00337FD8"/>
    <w:rPr>
      <w:rFonts w:ascii="Times New Roman" w:eastAsiaTheme="minorEastAsia" w:hAnsi="Times New Roman" w:cs="Times New Roman"/>
      <w:b/>
      <w:caps/>
      <w:sz w:val="20"/>
      <w:szCs w:val="20"/>
      <w:lang w:val="az-Latn-AZ"/>
    </w:rPr>
  </w:style>
  <w:style w:type="paragraph" w:customStyle="1" w:styleId="Tkilat">
    <w:name w:val="Təşkilat"/>
    <w:basedOn w:val="Mtn0"/>
    <w:link w:val="TkilatChar"/>
    <w:qFormat/>
    <w:rsid w:val="00337FD8"/>
    <w:pPr>
      <w:widowControl/>
      <w:spacing w:before="60" w:line="240" w:lineRule="auto"/>
      <w:ind w:firstLine="425"/>
      <w:jc w:val="center"/>
    </w:pPr>
    <w:rPr>
      <w:rFonts w:ascii="Times New Roman" w:eastAsiaTheme="minorEastAsia" w:hAnsi="Times New Roman" w:cs="Times New Roman"/>
      <w:color w:val="auto"/>
      <w:sz w:val="18"/>
      <w:szCs w:val="18"/>
      <w:lang w:val="az-Latn-AZ" w:eastAsia="az-Latn-AZ" w:bidi="ar-SA"/>
    </w:rPr>
  </w:style>
  <w:style w:type="character" w:customStyle="1" w:styleId="TkilatChar">
    <w:name w:val="Təşkilat Char"/>
    <w:basedOn w:val="MtnChar"/>
    <w:link w:val="Tkilat"/>
    <w:rsid w:val="00337FD8"/>
    <w:rPr>
      <w:rFonts w:ascii="Times New Roman" w:eastAsiaTheme="minorEastAsia" w:hAnsi="Times New Roman" w:cs="Times New Roman"/>
      <w:sz w:val="18"/>
      <w:szCs w:val="18"/>
      <w:lang w:val="az-Latn-AZ" w:eastAsia="az-Latn-AZ"/>
    </w:rPr>
  </w:style>
  <w:style w:type="paragraph" w:customStyle="1" w:styleId="E-mail">
    <w:name w:val="E-mail"/>
    <w:basedOn w:val="Mtn0"/>
    <w:link w:val="E-mailChar"/>
    <w:qFormat/>
    <w:rsid w:val="00337FD8"/>
    <w:pPr>
      <w:widowControl/>
      <w:spacing w:before="60" w:after="120" w:line="240" w:lineRule="auto"/>
      <w:ind w:firstLine="0"/>
      <w:jc w:val="center"/>
    </w:pPr>
    <w:rPr>
      <w:rFonts w:ascii="Times New Roman" w:eastAsiaTheme="minorEastAsia" w:hAnsi="Times New Roman" w:cs="Times New Roman"/>
      <w:i/>
      <w:color w:val="auto"/>
      <w:sz w:val="18"/>
      <w:szCs w:val="18"/>
      <w:lang w:val="az-Latn-AZ" w:eastAsia="az-Latn-AZ" w:bidi="ar-SA"/>
    </w:rPr>
  </w:style>
  <w:style w:type="character" w:customStyle="1" w:styleId="E-mailChar">
    <w:name w:val="E-mail Char"/>
    <w:basedOn w:val="MtnChar"/>
    <w:link w:val="E-mail"/>
    <w:rsid w:val="00337FD8"/>
    <w:rPr>
      <w:rFonts w:ascii="Times New Roman" w:eastAsiaTheme="minorEastAsia" w:hAnsi="Times New Roman" w:cs="Times New Roman"/>
      <w:i/>
      <w:sz w:val="18"/>
      <w:szCs w:val="18"/>
      <w:lang w:val="az-Latn-AZ" w:eastAsia="az-Latn-AZ"/>
    </w:rPr>
  </w:style>
  <w:style w:type="paragraph" w:customStyle="1" w:styleId="lk">
    <w:name w:val="Ölkə"/>
    <w:basedOn w:val="Mtn0"/>
    <w:link w:val="lkChar"/>
    <w:qFormat/>
    <w:rsid w:val="00337FD8"/>
    <w:pPr>
      <w:widowControl/>
      <w:spacing w:before="60" w:after="120" w:line="240" w:lineRule="auto"/>
      <w:ind w:firstLine="0"/>
      <w:jc w:val="center"/>
    </w:pPr>
    <w:rPr>
      <w:rFonts w:ascii="Times New Roman" w:eastAsiaTheme="minorEastAsia" w:hAnsi="Times New Roman" w:cs="Times New Roman"/>
      <w:caps/>
      <w:color w:val="auto"/>
      <w:sz w:val="18"/>
      <w:szCs w:val="18"/>
      <w:lang w:val="az-Latn-AZ" w:eastAsia="az-Latn-AZ" w:bidi="ar-SA"/>
    </w:rPr>
  </w:style>
  <w:style w:type="character" w:customStyle="1" w:styleId="lkChar">
    <w:name w:val="Ölkə Char"/>
    <w:basedOn w:val="MtnChar"/>
    <w:link w:val="lk"/>
    <w:rsid w:val="00337FD8"/>
    <w:rPr>
      <w:rFonts w:ascii="Times New Roman" w:eastAsiaTheme="minorEastAsia" w:hAnsi="Times New Roman" w:cs="Times New Roman"/>
      <w:caps/>
      <w:sz w:val="18"/>
      <w:szCs w:val="18"/>
      <w:lang w:val="az-Latn-AZ" w:eastAsia="az-Latn-AZ"/>
    </w:rPr>
  </w:style>
  <w:style w:type="paragraph" w:customStyle="1" w:styleId="Altbalq">
    <w:name w:val="Altbaşlıq"/>
    <w:basedOn w:val="Balq"/>
    <w:link w:val="AltbalqChar"/>
    <w:qFormat/>
    <w:rsid w:val="00337FD8"/>
    <w:pPr>
      <w:numPr>
        <w:numId w:val="11"/>
      </w:numPr>
      <w:spacing w:before="240" w:after="240"/>
      <w:jc w:val="both"/>
    </w:pPr>
  </w:style>
  <w:style w:type="character" w:customStyle="1" w:styleId="AltbalqChar">
    <w:name w:val="Altbaşlıq Char"/>
    <w:basedOn w:val="BalqChar"/>
    <w:link w:val="Altbalq"/>
    <w:rsid w:val="00337FD8"/>
    <w:rPr>
      <w:rFonts w:ascii="Times New Roman" w:eastAsiaTheme="minorEastAsia" w:hAnsi="Times New Roman"/>
      <w:b/>
      <w:caps/>
      <w:sz w:val="24"/>
      <w:szCs w:val="24"/>
      <w:lang w:val="az-Latn-AZ" w:eastAsia="az-Latn-AZ"/>
    </w:rPr>
  </w:style>
  <w:style w:type="paragraph" w:customStyle="1" w:styleId="dbiyyatsiyahs">
    <w:name w:val="ədəbiyyat siyahısı"/>
    <w:basedOn w:val="Mtn0"/>
    <w:link w:val="dbiyyatsiyahsChar"/>
    <w:qFormat/>
    <w:rsid w:val="00337FD8"/>
    <w:pPr>
      <w:widowControl/>
      <w:numPr>
        <w:numId w:val="10"/>
      </w:numPr>
      <w:spacing w:before="60" w:after="120" w:line="240" w:lineRule="auto"/>
    </w:pPr>
    <w:rPr>
      <w:rFonts w:ascii="Times New Roman" w:eastAsiaTheme="minorEastAsia" w:hAnsi="Times New Roman" w:cstheme="minorBidi"/>
      <w:color w:val="auto"/>
      <w:sz w:val="22"/>
      <w:lang w:val="az-Latn-AZ" w:eastAsia="az-Latn-AZ" w:bidi="ar-SA"/>
    </w:rPr>
  </w:style>
  <w:style w:type="character" w:customStyle="1" w:styleId="dbiyyatsiyahsChar">
    <w:name w:val="ədəbiyyat siyahısı Char"/>
    <w:basedOn w:val="MtnChar"/>
    <w:link w:val="dbiyyatsiyahs"/>
    <w:rsid w:val="00337FD8"/>
    <w:rPr>
      <w:rFonts w:ascii="Times New Roman" w:eastAsiaTheme="minorEastAsia" w:hAnsi="Times New Roman"/>
      <w:szCs w:val="24"/>
      <w:lang w:val="az-Latn-AZ" w:eastAsia="az-Latn-AZ"/>
    </w:rPr>
  </w:style>
  <w:style w:type="paragraph" w:customStyle="1" w:styleId="Titleofthepaper">
    <w:name w:val="Title of the paper"/>
    <w:rsid w:val="00337FD8"/>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337FD8"/>
    <w:pPr>
      <w:spacing w:after="0" w:line="240" w:lineRule="auto"/>
      <w:jc w:val="center"/>
    </w:pPr>
    <w:rPr>
      <w:rFonts w:ascii="Times New Roman" w:eastAsia="Times New Roman" w:hAnsi="Times New Roman" w:cs="Times New Roman"/>
      <w:noProof/>
      <w:sz w:val="24"/>
      <w:szCs w:val="20"/>
      <w:lang w:val="en-US"/>
    </w:rPr>
  </w:style>
  <w:style w:type="paragraph" w:customStyle="1" w:styleId="msonormal0">
    <w:name w:val="msonormal"/>
    <w:basedOn w:val="Normal"/>
    <w:rsid w:val="00337FD8"/>
    <w:pPr>
      <w:spacing w:before="100" w:beforeAutospacing="1" w:after="100" w:afterAutospacing="1"/>
      <w:ind w:right="0"/>
    </w:pPr>
    <w:rPr>
      <w:rFonts w:ascii="Times New Roman" w:eastAsia="Times New Roman" w:hAnsi="Times New Roman"/>
      <w:sz w:val="24"/>
      <w:szCs w:val="24"/>
      <w:lang w:val="en-US"/>
    </w:rPr>
  </w:style>
  <w:style w:type="paragraph" w:styleId="Revision">
    <w:name w:val="Revision"/>
    <w:hidden/>
    <w:uiPriority w:val="99"/>
    <w:semiHidden/>
    <w:rsid w:val="000322D2"/>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179">
      <w:bodyDiv w:val="1"/>
      <w:marLeft w:val="0"/>
      <w:marRight w:val="0"/>
      <w:marTop w:val="0"/>
      <w:marBottom w:val="0"/>
      <w:divBdr>
        <w:top w:val="none" w:sz="0" w:space="0" w:color="auto"/>
        <w:left w:val="none" w:sz="0" w:space="0" w:color="auto"/>
        <w:bottom w:val="none" w:sz="0" w:space="0" w:color="auto"/>
        <w:right w:val="none" w:sz="0" w:space="0" w:color="auto"/>
      </w:divBdr>
    </w:div>
    <w:div w:id="20514049">
      <w:bodyDiv w:val="1"/>
      <w:marLeft w:val="0"/>
      <w:marRight w:val="0"/>
      <w:marTop w:val="0"/>
      <w:marBottom w:val="0"/>
      <w:divBdr>
        <w:top w:val="none" w:sz="0" w:space="0" w:color="auto"/>
        <w:left w:val="none" w:sz="0" w:space="0" w:color="auto"/>
        <w:bottom w:val="none" w:sz="0" w:space="0" w:color="auto"/>
        <w:right w:val="none" w:sz="0" w:space="0" w:color="auto"/>
      </w:divBdr>
    </w:div>
    <w:div w:id="51539841">
      <w:bodyDiv w:val="1"/>
      <w:marLeft w:val="0"/>
      <w:marRight w:val="0"/>
      <w:marTop w:val="0"/>
      <w:marBottom w:val="0"/>
      <w:divBdr>
        <w:top w:val="none" w:sz="0" w:space="0" w:color="auto"/>
        <w:left w:val="none" w:sz="0" w:space="0" w:color="auto"/>
        <w:bottom w:val="none" w:sz="0" w:space="0" w:color="auto"/>
        <w:right w:val="none" w:sz="0" w:space="0" w:color="auto"/>
      </w:divBdr>
    </w:div>
    <w:div w:id="115297318">
      <w:bodyDiv w:val="1"/>
      <w:marLeft w:val="0"/>
      <w:marRight w:val="0"/>
      <w:marTop w:val="0"/>
      <w:marBottom w:val="0"/>
      <w:divBdr>
        <w:top w:val="none" w:sz="0" w:space="0" w:color="auto"/>
        <w:left w:val="none" w:sz="0" w:space="0" w:color="auto"/>
        <w:bottom w:val="none" w:sz="0" w:space="0" w:color="auto"/>
        <w:right w:val="none" w:sz="0" w:space="0" w:color="auto"/>
      </w:divBdr>
    </w:div>
    <w:div w:id="129136223">
      <w:bodyDiv w:val="1"/>
      <w:marLeft w:val="0"/>
      <w:marRight w:val="0"/>
      <w:marTop w:val="0"/>
      <w:marBottom w:val="0"/>
      <w:divBdr>
        <w:top w:val="none" w:sz="0" w:space="0" w:color="auto"/>
        <w:left w:val="none" w:sz="0" w:space="0" w:color="auto"/>
        <w:bottom w:val="none" w:sz="0" w:space="0" w:color="auto"/>
        <w:right w:val="none" w:sz="0" w:space="0" w:color="auto"/>
      </w:divBdr>
    </w:div>
    <w:div w:id="232588675">
      <w:bodyDiv w:val="1"/>
      <w:marLeft w:val="0"/>
      <w:marRight w:val="0"/>
      <w:marTop w:val="0"/>
      <w:marBottom w:val="0"/>
      <w:divBdr>
        <w:top w:val="none" w:sz="0" w:space="0" w:color="auto"/>
        <w:left w:val="none" w:sz="0" w:space="0" w:color="auto"/>
        <w:bottom w:val="none" w:sz="0" w:space="0" w:color="auto"/>
        <w:right w:val="none" w:sz="0" w:space="0" w:color="auto"/>
      </w:divBdr>
    </w:div>
    <w:div w:id="386996798">
      <w:bodyDiv w:val="1"/>
      <w:marLeft w:val="0"/>
      <w:marRight w:val="0"/>
      <w:marTop w:val="0"/>
      <w:marBottom w:val="0"/>
      <w:divBdr>
        <w:top w:val="none" w:sz="0" w:space="0" w:color="auto"/>
        <w:left w:val="none" w:sz="0" w:space="0" w:color="auto"/>
        <w:bottom w:val="none" w:sz="0" w:space="0" w:color="auto"/>
        <w:right w:val="none" w:sz="0" w:space="0" w:color="auto"/>
      </w:divBdr>
    </w:div>
    <w:div w:id="388311717">
      <w:bodyDiv w:val="1"/>
      <w:marLeft w:val="0"/>
      <w:marRight w:val="0"/>
      <w:marTop w:val="0"/>
      <w:marBottom w:val="0"/>
      <w:divBdr>
        <w:top w:val="none" w:sz="0" w:space="0" w:color="auto"/>
        <w:left w:val="none" w:sz="0" w:space="0" w:color="auto"/>
        <w:bottom w:val="none" w:sz="0" w:space="0" w:color="auto"/>
        <w:right w:val="none" w:sz="0" w:space="0" w:color="auto"/>
      </w:divBdr>
    </w:div>
    <w:div w:id="436338718">
      <w:bodyDiv w:val="1"/>
      <w:marLeft w:val="0"/>
      <w:marRight w:val="0"/>
      <w:marTop w:val="0"/>
      <w:marBottom w:val="0"/>
      <w:divBdr>
        <w:top w:val="none" w:sz="0" w:space="0" w:color="auto"/>
        <w:left w:val="none" w:sz="0" w:space="0" w:color="auto"/>
        <w:bottom w:val="none" w:sz="0" w:space="0" w:color="auto"/>
        <w:right w:val="none" w:sz="0" w:space="0" w:color="auto"/>
      </w:divBdr>
    </w:div>
    <w:div w:id="442069555">
      <w:bodyDiv w:val="1"/>
      <w:marLeft w:val="0"/>
      <w:marRight w:val="0"/>
      <w:marTop w:val="0"/>
      <w:marBottom w:val="0"/>
      <w:divBdr>
        <w:top w:val="none" w:sz="0" w:space="0" w:color="auto"/>
        <w:left w:val="none" w:sz="0" w:space="0" w:color="auto"/>
        <w:bottom w:val="none" w:sz="0" w:space="0" w:color="auto"/>
        <w:right w:val="none" w:sz="0" w:space="0" w:color="auto"/>
      </w:divBdr>
      <w:divsChild>
        <w:div w:id="112602078">
          <w:marLeft w:val="0"/>
          <w:marRight w:val="0"/>
          <w:marTop w:val="0"/>
          <w:marBottom w:val="0"/>
          <w:divBdr>
            <w:top w:val="none" w:sz="0" w:space="0" w:color="auto"/>
            <w:left w:val="none" w:sz="0" w:space="0" w:color="auto"/>
            <w:bottom w:val="none" w:sz="0" w:space="0" w:color="auto"/>
            <w:right w:val="none" w:sz="0" w:space="0" w:color="auto"/>
          </w:divBdr>
        </w:div>
        <w:div w:id="905605372">
          <w:marLeft w:val="0"/>
          <w:marRight w:val="0"/>
          <w:marTop w:val="0"/>
          <w:marBottom w:val="0"/>
          <w:divBdr>
            <w:top w:val="none" w:sz="0" w:space="0" w:color="auto"/>
            <w:left w:val="none" w:sz="0" w:space="0" w:color="auto"/>
            <w:bottom w:val="none" w:sz="0" w:space="0" w:color="auto"/>
            <w:right w:val="none" w:sz="0" w:space="0" w:color="auto"/>
          </w:divBdr>
          <w:divsChild>
            <w:div w:id="1948611937">
              <w:marLeft w:val="0"/>
              <w:marRight w:val="165"/>
              <w:marTop w:val="150"/>
              <w:marBottom w:val="0"/>
              <w:divBdr>
                <w:top w:val="none" w:sz="0" w:space="0" w:color="auto"/>
                <w:left w:val="none" w:sz="0" w:space="0" w:color="auto"/>
                <w:bottom w:val="none" w:sz="0" w:space="0" w:color="auto"/>
                <w:right w:val="none" w:sz="0" w:space="0" w:color="auto"/>
              </w:divBdr>
              <w:divsChild>
                <w:div w:id="325330943">
                  <w:marLeft w:val="0"/>
                  <w:marRight w:val="0"/>
                  <w:marTop w:val="0"/>
                  <w:marBottom w:val="0"/>
                  <w:divBdr>
                    <w:top w:val="none" w:sz="0" w:space="0" w:color="auto"/>
                    <w:left w:val="none" w:sz="0" w:space="0" w:color="auto"/>
                    <w:bottom w:val="none" w:sz="0" w:space="0" w:color="auto"/>
                    <w:right w:val="none" w:sz="0" w:space="0" w:color="auto"/>
                  </w:divBdr>
                  <w:divsChild>
                    <w:div w:id="18757297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54891">
      <w:bodyDiv w:val="1"/>
      <w:marLeft w:val="0"/>
      <w:marRight w:val="0"/>
      <w:marTop w:val="0"/>
      <w:marBottom w:val="0"/>
      <w:divBdr>
        <w:top w:val="none" w:sz="0" w:space="0" w:color="auto"/>
        <w:left w:val="none" w:sz="0" w:space="0" w:color="auto"/>
        <w:bottom w:val="none" w:sz="0" w:space="0" w:color="auto"/>
        <w:right w:val="none" w:sz="0" w:space="0" w:color="auto"/>
      </w:divBdr>
    </w:div>
    <w:div w:id="569123352">
      <w:bodyDiv w:val="1"/>
      <w:marLeft w:val="0"/>
      <w:marRight w:val="0"/>
      <w:marTop w:val="0"/>
      <w:marBottom w:val="0"/>
      <w:divBdr>
        <w:top w:val="none" w:sz="0" w:space="0" w:color="auto"/>
        <w:left w:val="none" w:sz="0" w:space="0" w:color="auto"/>
        <w:bottom w:val="none" w:sz="0" w:space="0" w:color="auto"/>
        <w:right w:val="none" w:sz="0" w:space="0" w:color="auto"/>
      </w:divBdr>
    </w:div>
    <w:div w:id="720326690">
      <w:bodyDiv w:val="1"/>
      <w:marLeft w:val="0"/>
      <w:marRight w:val="0"/>
      <w:marTop w:val="0"/>
      <w:marBottom w:val="0"/>
      <w:divBdr>
        <w:top w:val="none" w:sz="0" w:space="0" w:color="auto"/>
        <w:left w:val="none" w:sz="0" w:space="0" w:color="auto"/>
        <w:bottom w:val="none" w:sz="0" w:space="0" w:color="auto"/>
        <w:right w:val="none" w:sz="0" w:space="0" w:color="auto"/>
      </w:divBdr>
    </w:div>
    <w:div w:id="747459956">
      <w:bodyDiv w:val="1"/>
      <w:marLeft w:val="0"/>
      <w:marRight w:val="0"/>
      <w:marTop w:val="0"/>
      <w:marBottom w:val="0"/>
      <w:divBdr>
        <w:top w:val="none" w:sz="0" w:space="0" w:color="auto"/>
        <w:left w:val="none" w:sz="0" w:space="0" w:color="auto"/>
        <w:bottom w:val="none" w:sz="0" w:space="0" w:color="auto"/>
        <w:right w:val="none" w:sz="0" w:space="0" w:color="auto"/>
      </w:divBdr>
    </w:div>
    <w:div w:id="860974705">
      <w:bodyDiv w:val="1"/>
      <w:marLeft w:val="0"/>
      <w:marRight w:val="0"/>
      <w:marTop w:val="0"/>
      <w:marBottom w:val="0"/>
      <w:divBdr>
        <w:top w:val="none" w:sz="0" w:space="0" w:color="auto"/>
        <w:left w:val="none" w:sz="0" w:space="0" w:color="auto"/>
        <w:bottom w:val="none" w:sz="0" w:space="0" w:color="auto"/>
        <w:right w:val="none" w:sz="0" w:space="0" w:color="auto"/>
      </w:divBdr>
    </w:div>
    <w:div w:id="894052169">
      <w:bodyDiv w:val="1"/>
      <w:marLeft w:val="0"/>
      <w:marRight w:val="0"/>
      <w:marTop w:val="0"/>
      <w:marBottom w:val="0"/>
      <w:divBdr>
        <w:top w:val="none" w:sz="0" w:space="0" w:color="auto"/>
        <w:left w:val="none" w:sz="0" w:space="0" w:color="auto"/>
        <w:bottom w:val="none" w:sz="0" w:space="0" w:color="auto"/>
        <w:right w:val="none" w:sz="0" w:space="0" w:color="auto"/>
      </w:divBdr>
    </w:div>
    <w:div w:id="1014380765">
      <w:bodyDiv w:val="1"/>
      <w:marLeft w:val="0"/>
      <w:marRight w:val="0"/>
      <w:marTop w:val="0"/>
      <w:marBottom w:val="0"/>
      <w:divBdr>
        <w:top w:val="none" w:sz="0" w:space="0" w:color="auto"/>
        <w:left w:val="none" w:sz="0" w:space="0" w:color="auto"/>
        <w:bottom w:val="none" w:sz="0" w:space="0" w:color="auto"/>
        <w:right w:val="none" w:sz="0" w:space="0" w:color="auto"/>
      </w:divBdr>
    </w:div>
    <w:div w:id="1112432187">
      <w:bodyDiv w:val="1"/>
      <w:marLeft w:val="0"/>
      <w:marRight w:val="0"/>
      <w:marTop w:val="0"/>
      <w:marBottom w:val="0"/>
      <w:divBdr>
        <w:top w:val="none" w:sz="0" w:space="0" w:color="auto"/>
        <w:left w:val="none" w:sz="0" w:space="0" w:color="auto"/>
        <w:bottom w:val="none" w:sz="0" w:space="0" w:color="auto"/>
        <w:right w:val="none" w:sz="0" w:space="0" w:color="auto"/>
      </w:divBdr>
    </w:div>
    <w:div w:id="1190485957">
      <w:bodyDiv w:val="1"/>
      <w:marLeft w:val="0"/>
      <w:marRight w:val="0"/>
      <w:marTop w:val="0"/>
      <w:marBottom w:val="0"/>
      <w:divBdr>
        <w:top w:val="none" w:sz="0" w:space="0" w:color="auto"/>
        <w:left w:val="none" w:sz="0" w:space="0" w:color="auto"/>
        <w:bottom w:val="none" w:sz="0" w:space="0" w:color="auto"/>
        <w:right w:val="none" w:sz="0" w:space="0" w:color="auto"/>
      </w:divBdr>
    </w:div>
    <w:div w:id="1281110148">
      <w:bodyDiv w:val="1"/>
      <w:marLeft w:val="0"/>
      <w:marRight w:val="0"/>
      <w:marTop w:val="0"/>
      <w:marBottom w:val="0"/>
      <w:divBdr>
        <w:top w:val="none" w:sz="0" w:space="0" w:color="auto"/>
        <w:left w:val="none" w:sz="0" w:space="0" w:color="auto"/>
        <w:bottom w:val="none" w:sz="0" w:space="0" w:color="auto"/>
        <w:right w:val="none" w:sz="0" w:space="0" w:color="auto"/>
      </w:divBdr>
    </w:div>
    <w:div w:id="1331324995">
      <w:bodyDiv w:val="1"/>
      <w:marLeft w:val="0"/>
      <w:marRight w:val="0"/>
      <w:marTop w:val="0"/>
      <w:marBottom w:val="0"/>
      <w:divBdr>
        <w:top w:val="none" w:sz="0" w:space="0" w:color="auto"/>
        <w:left w:val="none" w:sz="0" w:space="0" w:color="auto"/>
        <w:bottom w:val="none" w:sz="0" w:space="0" w:color="auto"/>
        <w:right w:val="none" w:sz="0" w:space="0" w:color="auto"/>
      </w:divBdr>
    </w:div>
    <w:div w:id="1333677877">
      <w:bodyDiv w:val="1"/>
      <w:marLeft w:val="0"/>
      <w:marRight w:val="0"/>
      <w:marTop w:val="0"/>
      <w:marBottom w:val="0"/>
      <w:divBdr>
        <w:top w:val="none" w:sz="0" w:space="0" w:color="auto"/>
        <w:left w:val="none" w:sz="0" w:space="0" w:color="auto"/>
        <w:bottom w:val="none" w:sz="0" w:space="0" w:color="auto"/>
        <w:right w:val="none" w:sz="0" w:space="0" w:color="auto"/>
      </w:divBdr>
    </w:div>
    <w:div w:id="1426654394">
      <w:bodyDiv w:val="1"/>
      <w:marLeft w:val="0"/>
      <w:marRight w:val="0"/>
      <w:marTop w:val="0"/>
      <w:marBottom w:val="0"/>
      <w:divBdr>
        <w:top w:val="none" w:sz="0" w:space="0" w:color="auto"/>
        <w:left w:val="none" w:sz="0" w:space="0" w:color="auto"/>
        <w:bottom w:val="none" w:sz="0" w:space="0" w:color="auto"/>
        <w:right w:val="none" w:sz="0" w:space="0" w:color="auto"/>
      </w:divBdr>
    </w:div>
    <w:div w:id="1462722406">
      <w:bodyDiv w:val="1"/>
      <w:marLeft w:val="0"/>
      <w:marRight w:val="0"/>
      <w:marTop w:val="0"/>
      <w:marBottom w:val="0"/>
      <w:divBdr>
        <w:top w:val="none" w:sz="0" w:space="0" w:color="auto"/>
        <w:left w:val="none" w:sz="0" w:space="0" w:color="auto"/>
        <w:bottom w:val="none" w:sz="0" w:space="0" w:color="auto"/>
        <w:right w:val="none" w:sz="0" w:space="0" w:color="auto"/>
      </w:divBdr>
    </w:div>
    <w:div w:id="1468358636">
      <w:bodyDiv w:val="1"/>
      <w:marLeft w:val="0"/>
      <w:marRight w:val="0"/>
      <w:marTop w:val="0"/>
      <w:marBottom w:val="0"/>
      <w:divBdr>
        <w:top w:val="none" w:sz="0" w:space="0" w:color="auto"/>
        <w:left w:val="none" w:sz="0" w:space="0" w:color="auto"/>
        <w:bottom w:val="none" w:sz="0" w:space="0" w:color="auto"/>
        <w:right w:val="none" w:sz="0" w:space="0" w:color="auto"/>
      </w:divBdr>
    </w:div>
    <w:div w:id="1523665274">
      <w:bodyDiv w:val="1"/>
      <w:marLeft w:val="0"/>
      <w:marRight w:val="0"/>
      <w:marTop w:val="0"/>
      <w:marBottom w:val="0"/>
      <w:divBdr>
        <w:top w:val="none" w:sz="0" w:space="0" w:color="auto"/>
        <w:left w:val="none" w:sz="0" w:space="0" w:color="auto"/>
        <w:bottom w:val="none" w:sz="0" w:space="0" w:color="auto"/>
        <w:right w:val="none" w:sz="0" w:space="0" w:color="auto"/>
      </w:divBdr>
    </w:div>
    <w:div w:id="1559434122">
      <w:bodyDiv w:val="1"/>
      <w:marLeft w:val="0"/>
      <w:marRight w:val="0"/>
      <w:marTop w:val="0"/>
      <w:marBottom w:val="0"/>
      <w:divBdr>
        <w:top w:val="none" w:sz="0" w:space="0" w:color="auto"/>
        <w:left w:val="none" w:sz="0" w:space="0" w:color="auto"/>
        <w:bottom w:val="none" w:sz="0" w:space="0" w:color="auto"/>
        <w:right w:val="none" w:sz="0" w:space="0" w:color="auto"/>
      </w:divBdr>
    </w:div>
    <w:div w:id="1627347299">
      <w:bodyDiv w:val="1"/>
      <w:marLeft w:val="0"/>
      <w:marRight w:val="0"/>
      <w:marTop w:val="0"/>
      <w:marBottom w:val="0"/>
      <w:divBdr>
        <w:top w:val="none" w:sz="0" w:space="0" w:color="auto"/>
        <w:left w:val="none" w:sz="0" w:space="0" w:color="auto"/>
        <w:bottom w:val="none" w:sz="0" w:space="0" w:color="auto"/>
        <w:right w:val="none" w:sz="0" w:space="0" w:color="auto"/>
      </w:divBdr>
    </w:div>
    <w:div w:id="1635483308">
      <w:bodyDiv w:val="1"/>
      <w:marLeft w:val="0"/>
      <w:marRight w:val="0"/>
      <w:marTop w:val="0"/>
      <w:marBottom w:val="0"/>
      <w:divBdr>
        <w:top w:val="none" w:sz="0" w:space="0" w:color="auto"/>
        <w:left w:val="none" w:sz="0" w:space="0" w:color="auto"/>
        <w:bottom w:val="none" w:sz="0" w:space="0" w:color="auto"/>
        <w:right w:val="none" w:sz="0" w:space="0" w:color="auto"/>
      </w:divBdr>
    </w:div>
    <w:div w:id="1728988896">
      <w:bodyDiv w:val="1"/>
      <w:marLeft w:val="0"/>
      <w:marRight w:val="0"/>
      <w:marTop w:val="0"/>
      <w:marBottom w:val="0"/>
      <w:divBdr>
        <w:top w:val="none" w:sz="0" w:space="0" w:color="auto"/>
        <w:left w:val="none" w:sz="0" w:space="0" w:color="auto"/>
        <w:bottom w:val="none" w:sz="0" w:space="0" w:color="auto"/>
        <w:right w:val="none" w:sz="0" w:space="0" w:color="auto"/>
      </w:divBdr>
    </w:div>
    <w:div w:id="1753315931">
      <w:bodyDiv w:val="1"/>
      <w:marLeft w:val="0"/>
      <w:marRight w:val="0"/>
      <w:marTop w:val="0"/>
      <w:marBottom w:val="0"/>
      <w:divBdr>
        <w:top w:val="none" w:sz="0" w:space="0" w:color="auto"/>
        <w:left w:val="none" w:sz="0" w:space="0" w:color="auto"/>
        <w:bottom w:val="none" w:sz="0" w:space="0" w:color="auto"/>
        <w:right w:val="none" w:sz="0" w:space="0" w:color="auto"/>
      </w:divBdr>
    </w:div>
    <w:div w:id="1788887474">
      <w:bodyDiv w:val="1"/>
      <w:marLeft w:val="0"/>
      <w:marRight w:val="0"/>
      <w:marTop w:val="0"/>
      <w:marBottom w:val="0"/>
      <w:divBdr>
        <w:top w:val="none" w:sz="0" w:space="0" w:color="auto"/>
        <w:left w:val="none" w:sz="0" w:space="0" w:color="auto"/>
        <w:bottom w:val="none" w:sz="0" w:space="0" w:color="auto"/>
        <w:right w:val="none" w:sz="0" w:space="0" w:color="auto"/>
      </w:divBdr>
    </w:div>
    <w:div w:id="1877351320">
      <w:bodyDiv w:val="1"/>
      <w:marLeft w:val="0"/>
      <w:marRight w:val="0"/>
      <w:marTop w:val="0"/>
      <w:marBottom w:val="0"/>
      <w:divBdr>
        <w:top w:val="none" w:sz="0" w:space="0" w:color="auto"/>
        <w:left w:val="none" w:sz="0" w:space="0" w:color="auto"/>
        <w:bottom w:val="none" w:sz="0" w:space="0" w:color="auto"/>
        <w:right w:val="none" w:sz="0" w:space="0" w:color="auto"/>
      </w:divBdr>
    </w:div>
    <w:div w:id="1917745779">
      <w:bodyDiv w:val="1"/>
      <w:marLeft w:val="0"/>
      <w:marRight w:val="0"/>
      <w:marTop w:val="0"/>
      <w:marBottom w:val="0"/>
      <w:divBdr>
        <w:top w:val="none" w:sz="0" w:space="0" w:color="auto"/>
        <w:left w:val="none" w:sz="0" w:space="0" w:color="auto"/>
        <w:bottom w:val="none" w:sz="0" w:space="0" w:color="auto"/>
        <w:right w:val="none" w:sz="0" w:space="0" w:color="auto"/>
      </w:divBdr>
    </w:div>
    <w:div w:id="1922836766">
      <w:bodyDiv w:val="1"/>
      <w:marLeft w:val="0"/>
      <w:marRight w:val="0"/>
      <w:marTop w:val="0"/>
      <w:marBottom w:val="0"/>
      <w:divBdr>
        <w:top w:val="none" w:sz="0" w:space="0" w:color="auto"/>
        <w:left w:val="none" w:sz="0" w:space="0" w:color="auto"/>
        <w:bottom w:val="none" w:sz="0" w:space="0" w:color="auto"/>
        <w:right w:val="none" w:sz="0" w:space="0" w:color="auto"/>
      </w:divBdr>
    </w:div>
    <w:div w:id="1988779402">
      <w:bodyDiv w:val="1"/>
      <w:marLeft w:val="0"/>
      <w:marRight w:val="0"/>
      <w:marTop w:val="0"/>
      <w:marBottom w:val="0"/>
      <w:divBdr>
        <w:top w:val="none" w:sz="0" w:space="0" w:color="auto"/>
        <w:left w:val="none" w:sz="0" w:space="0" w:color="auto"/>
        <w:bottom w:val="none" w:sz="0" w:space="0" w:color="auto"/>
        <w:right w:val="none" w:sz="0" w:space="0" w:color="auto"/>
      </w:divBdr>
    </w:div>
    <w:div w:id="209081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l.az/down/meqale/yeni_az/2011/fevral/159583.htm" TargetMode="External"/><Relationship Id="rId18" Type="http://schemas.openxmlformats.org/officeDocument/2006/relationships/hyperlink" Target="https://eco.gov.az/az/tebii-servetlerimiz/mineral-sular" TargetMode="External"/><Relationship Id="rId26" Type="http://schemas.openxmlformats.org/officeDocument/2006/relationships/hyperlink" Target="http://ensiklopediya.gov.az/az/terms/19000/cild/20" TargetMode="External"/><Relationship Id="rId39" Type="http://schemas.openxmlformats.org/officeDocument/2006/relationships/hyperlink" Target="mailto:y1234merdanzade@gmail.com" TargetMode="External"/><Relationship Id="rId21" Type="http://schemas.openxmlformats.org/officeDocument/2006/relationships/hyperlink" Target="https://stat.gov.az/news/index.php?lang=az&amp;id=5772" TargetMode="External"/><Relationship Id="rId34" Type="http://schemas.openxmlformats.org/officeDocument/2006/relationships/hyperlink" Target="https://agriecomission.com/base/zelenaya-ekonomika-sushchnost-principy-i-perspektivy"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eniazerbaycan.com/Turizm_e50028_az.html" TargetMode="External"/><Relationship Id="rId20" Type="http://schemas.openxmlformats.org/officeDocument/2006/relationships/hyperlink" Target="https://president.az/az/articles/view/55465" TargetMode="External"/><Relationship Id="rId29" Type="http://schemas.openxmlformats.org/officeDocument/2006/relationships/hyperlink" Target="mailto:sakit.yaqubov@gmail.com" TargetMode="External"/><Relationship Id="rId41" Type="http://schemas.openxmlformats.org/officeDocument/2006/relationships/hyperlink" Target="https://ieeexplore.ieee.org/document/68890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ar.az/page-40/statistical-bulletin" TargetMode="External"/><Relationship Id="rId24" Type="http://schemas.openxmlformats.org/officeDocument/2006/relationships/hyperlink" Target="https://fed.az/az/qarabag/kelbecerin-de-berpa-plani-hazirdir-124-kendden-56-si-qalacaq-115075" TargetMode="External"/><Relationship Id="rId32" Type="http://schemas.openxmlformats.org/officeDocument/2006/relationships/hyperlink" Target="http://WWW.Stat.gov.az" TargetMode="External"/><Relationship Id="rId37" Type="http://schemas.openxmlformats.org/officeDocument/2006/relationships/hyperlink" Target="https://agriecomission.com/base/zelenaya-ekonomika-sushchnost-principy-i-perspektivy" TargetMode="External"/><Relationship Id="rId40" Type="http://schemas.openxmlformats.org/officeDocument/2006/relationships/hyperlink" Target="https://ieeexplore.ieee.org/document/6173133" TargetMode="External"/><Relationship Id="rId5" Type="http://schemas.openxmlformats.org/officeDocument/2006/relationships/webSettings" Target="webSettings.xml"/><Relationship Id="rId15" Type="http://schemas.openxmlformats.org/officeDocument/2006/relationships/hyperlink" Target="https://apa.az/turizm/azerbaycan-turizm-sammiti-2023-tedbiri-kecirilib-foto-800831" TargetMode="External"/><Relationship Id="rId23" Type="http://schemas.openxmlformats.org/officeDocument/2006/relationships/hyperlink" Target="https://eco.gov.az/az/tebii-servetlerimiz/faydali-qazintilar" TargetMode="External"/><Relationship Id="rId28" Type="http://schemas.openxmlformats.org/officeDocument/2006/relationships/hyperlink" Target="mailto:rahmanovrr@gmail.com" TargetMode="External"/><Relationship Id="rId36" Type="http://schemas.openxmlformats.org/officeDocument/2006/relationships/hyperlink" Target="https://oxu.az/ru/ekonomika/azerbaydzhan-vstupaet-v-god-zelenogo-drakona-s-vazhnymi-proektami-zelenoy-energii-foto" TargetMode="External"/><Relationship Id="rId10" Type="http://schemas.openxmlformats.org/officeDocument/2006/relationships/hyperlink" Target="mailto:uyaqubov@beu.edu.az" TargetMode="External"/><Relationship Id="rId19" Type="http://schemas.openxmlformats.org/officeDocument/2006/relationships/hyperlink" Target="https://azertag.az/xeber/turizm_sahesinde_olkelerin_reqabetqabiliyyetlilik_reytinqi_achiqlanib-1356935" TargetMode="External"/><Relationship Id="rId31" Type="http://schemas.openxmlformats.org/officeDocument/2006/relationships/hyperlink" Target="mailto:sakit.yaqubov@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t.gov.az/source/system_nat_accounts/" TargetMode="External"/><Relationship Id="rId14" Type="http://schemas.openxmlformats.org/officeDocument/2006/relationships/hyperlink" Target="https://www.anl.az/down/meqale/azerbaycan/azerbaycan_may2009/77832.htm" TargetMode="External"/><Relationship Id="rId22" Type="http://schemas.openxmlformats.org/officeDocument/2006/relationships/hyperlink" Target="http://www.salmanov_rl@yahoo.com" TargetMode="External"/><Relationship Id="rId27" Type="http://schemas.openxmlformats.org/officeDocument/2006/relationships/hyperlink" Target="http://www.stat.gov.az" TargetMode="External"/><Relationship Id="rId30" Type="http://schemas.openxmlformats.org/officeDocument/2006/relationships/hyperlink" Target="mailto:i.huseynli@unec.edu.az" TargetMode="External"/><Relationship Id="rId35" Type="http://schemas.openxmlformats.org/officeDocument/2006/relationships/hyperlink" Target="https://cyberleninka.ru/article/n/konfutsianstvo-traditsii-i-sovremennost"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yeniazerbaycan.com/Turizm_e29173_az.html" TargetMode="External"/><Relationship Id="rId17" Type="http://schemas.openxmlformats.org/officeDocument/2006/relationships/hyperlink" Target="https://az.wikipedia.org/wiki/Az%C9%99rbaycanda_turizm" TargetMode="External"/><Relationship Id="rId25" Type="http://schemas.openxmlformats.org/officeDocument/2006/relationships/hyperlink" Target="mailto:elmin.aslanov@stat.gov.az" TargetMode="External"/><Relationship Id="rId33" Type="http://schemas.openxmlformats.org/officeDocument/2006/relationships/hyperlink" Target="http://www.bls.gov" TargetMode="External"/><Relationship Id="rId38" Type="http://schemas.openxmlformats.org/officeDocument/2006/relationships/hyperlink" Target="https://cyberleninka.ru/article/n/zelenaya-ekonomika-v-azerbaydzhanskoy-respublike-predposylki-i-napravleniya-razvitiya-1/vie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6105-FBB3-468C-B53E-33CEF352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27175</TotalTime>
  <Pages>28</Pages>
  <Words>8204</Words>
  <Characters>46763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eyvaz</dc:creator>
  <cp:keywords/>
  <dc:description/>
  <cp:lastModifiedBy>Aytən Məmmədova</cp:lastModifiedBy>
  <cp:revision>876</cp:revision>
  <cp:lastPrinted>2024-12-17T08:10:00Z</cp:lastPrinted>
  <dcterms:created xsi:type="dcterms:W3CDTF">2023-08-16T07:39:00Z</dcterms:created>
  <dcterms:modified xsi:type="dcterms:W3CDTF">2025-01-24T08:45:00Z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3feb89033a24fade0936c5432cda184c0cefb9aa965003b71fb3578bd1c3cf12</vt:lpwstr>
  </property>
</Properties>
</file>